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2.xml" ContentType="application/vnd.openxmlformats-officedocument.drawingml.diagramData+xml"/>
  <Override PartName="/word/diagrams/data1.xml" ContentType="application/vnd.openxmlformats-officedocument.drawingml.diagramData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8E2DD" w14:textId="77777777" w:rsidR="00EA2B35" w:rsidRPr="00551311" w:rsidRDefault="00EA2B35" w:rsidP="002823FD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531A3033" wp14:editId="2EB7FFAD">
            <wp:extent cx="914400" cy="914400"/>
            <wp:effectExtent l="0" t="0" r="0" b="0"/>
            <wp:docPr id="544" name="Picture 544" descr="LOGOL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LOGOLA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0989B" w14:textId="77777777" w:rsidR="00EA2B35" w:rsidRPr="001857AE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ສາທລະນະລັດ ປະຊາທິປະໄຕ ປະຊາຊົນລາວ</w:t>
      </w:r>
    </w:p>
    <w:p w14:paraId="55D90DB9" w14:textId="45A3EC9C" w:rsidR="00EA2B35" w:rsidRPr="001857AE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ສັນຕິພາບ ເອກະລາດ ປະຊາທິປະໄຕ ເອກະລາດ ວັດທະ</w:t>
      </w:r>
      <w:r w:rsidRPr="006531F0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ນ</w:t>
      </w:r>
      <w:r w:rsidR="004D46E0" w:rsidRPr="006531F0">
        <w:rPr>
          <w:rStyle w:val="jlqj4b"/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ະ</w:t>
      </w:r>
      <w:r w:rsidRPr="001857AE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ຖາວອນ</w:t>
      </w:r>
    </w:p>
    <w:p w14:paraId="571DFFFB" w14:textId="77777777" w:rsidR="00EA2B35" w:rsidRPr="00551311" w:rsidRDefault="00EA2B35" w:rsidP="002823FD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F21754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E422DB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19DC90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2F5236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FB3863" w14:textId="77777777" w:rsidR="00EA2B35" w:rsidRPr="001857AE" w:rsidRDefault="00EA2B35" w:rsidP="002823FD">
      <w:pPr>
        <w:jc w:val="center"/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  <w:r w:rsidRPr="001857AE"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t>ຄູ່ມືການຈັດຊື້-ຈັດຈ້າງ</w:t>
      </w:r>
    </w:p>
    <w:p w14:paraId="6F9053DD" w14:textId="2FCA2D0A" w:rsidR="00EA2B35" w:rsidRPr="001857AE" w:rsidRDefault="00EA2B35" w:rsidP="002823FD">
      <w:pPr>
        <w:jc w:val="center"/>
        <w:rPr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szCs w:val="24"/>
          <w:cs/>
          <w:lang w:bidi="lo-LA"/>
        </w:rPr>
        <w:t>ສະບັບປັບປຸງ 202</w:t>
      </w:r>
      <w:r w:rsidR="00E15D8F" w:rsidRPr="001857AE">
        <w:rPr>
          <w:rFonts w:ascii="Phetsarath OT" w:eastAsia="Phetsarath OT" w:hAnsi="Phetsarath OT" w:cs="Phetsarath OT"/>
          <w:szCs w:val="24"/>
          <w:lang w:bidi="lo-LA"/>
        </w:rPr>
        <w:t>2</w:t>
      </w:r>
    </w:p>
    <w:p w14:paraId="66B0155C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0C306575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37B0F6B9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4BAB2BB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967AEDC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5DE795A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1CB7229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4E77013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DC3794B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F111DC4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9AC2296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30AE313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48BE34E" w14:textId="1FE8DBE9" w:rsidR="00EA2B35" w:rsidRPr="001857AE" w:rsidRDefault="00EA2B35" w:rsidP="0032016C">
      <w:pPr>
        <w:ind w:left="2160" w:hanging="2160"/>
        <w:rPr>
          <w:rStyle w:val="jlqj4b"/>
          <w:rFonts w:ascii="Phetsarath OT" w:eastAsia="Phetsarath OT" w:hAnsi="Phetsarath OT" w:cs="Phetsarath OT"/>
          <w:color w:val="000000" w:themeColor="text1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ຈັດ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ຕັ້ງໂດຍ: 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ab/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ພະແນກຄຸ້ມຄອງການຈັດຊື້-ຈັດຈ້າງດ້ວຍທຶນຂອງລັດ ແລະ ລາຄາ</w:t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lang w:bidi="lo-LA"/>
        </w:rPr>
        <w:t xml:space="preserve">, 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ກົມຄຸ້ມຄອງຊັບສິນ</w:t>
      </w:r>
      <w:r w:rsidR="006C43AA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ແຫ່ງ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ລັດ ກະຊວງການເງິນ.</w:t>
      </w:r>
      <w:r w:rsidR="00B41962"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  <w:r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</w:p>
    <w:p w14:paraId="2E74FA9B" w14:textId="14658791" w:rsidR="001857AE" w:rsidRDefault="00EA2B35" w:rsidP="00B91DB1">
      <w:pPr>
        <w:ind w:left="2070" w:hanging="1980"/>
        <w:rPr>
          <w:rStyle w:val="jlqj4b"/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ສະໜັບສະໜູນໂດຍ: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ab/>
      </w:r>
      <w:proofErr w:type="spellStart"/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ໂຄງການ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ປັບປຸງ</w:t>
      </w:r>
      <w:proofErr w:type="spellEnd"/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ການຄຸ້ມຄອງການເງິນ</w:t>
      </w:r>
      <w:proofErr w:type="spellStart"/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ແຫ່ງ</w:t>
      </w:r>
      <w:proofErr w:type="spellEnd"/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ລັດ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 xml:space="preserve"> (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P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F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M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(</w:t>
      </w:r>
      <w:proofErr w:type="spellStart"/>
      <w:r w:rsidR="00D934B9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ເງິນຊ່ວຍເຫຼືອລ້າຈາກສະຫະພາບເອີຣົບຜ່ານທະນາຄານໂລກ</w:t>
      </w:r>
      <w:proofErr w:type="spellEnd"/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WB-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EU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</w:p>
    <w:p w14:paraId="58BED703" w14:textId="77777777"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14:paraId="14D02163" w14:textId="77777777"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14:paraId="5E0F3D30" w14:textId="7FA05168" w:rsidR="00EA2B35" w:rsidRPr="00551311" w:rsidRDefault="00085BC6" w:rsidP="00CC440C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ນະຄອນຫຼວງວຽງຈັນ, 202</w:t>
      </w:r>
      <w:r w:rsidR="00E15D8F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2</w:t>
      </w:r>
      <w:r w:rsidR="00EA2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4D6A6F31" w14:textId="7F586F5A" w:rsidR="009F046C" w:rsidRPr="00551311" w:rsidRDefault="00601B2C" w:rsidP="00336DDE">
      <w:pPr>
        <w:jc w:val="righ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2878336" behindDoc="1" locked="0" layoutInCell="1" allowOverlap="1" wp14:anchorId="7EB4C93A" wp14:editId="2DEED55B">
            <wp:simplePos x="0" y="0"/>
            <wp:positionH relativeFrom="column">
              <wp:posOffset>-904876</wp:posOffset>
            </wp:positionH>
            <wp:positionV relativeFrom="paragraph">
              <wp:posOffset>-885826</wp:posOffset>
            </wp:positionV>
            <wp:extent cx="7522439" cy="10639425"/>
            <wp:effectExtent l="0" t="0" r="254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591" cy="1065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027CD" w14:textId="77777777" w:rsidR="004A5F0F" w:rsidRPr="00551311" w:rsidRDefault="004A5F0F" w:rsidP="004A5F0F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bookmarkStart w:id="0" w:name="_Ref491182598"/>
      <w:bookmarkStart w:id="1" w:name="_Toc61952288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sdt>
      <w:sdtPr>
        <w:rPr>
          <w:rFonts w:ascii="Phetsarath OT" w:eastAsia="Phetsarath OT" w:hAnsi="Phetsarath OT" w:cs="Phetsarath OT"/>
          <w:b w:val="0"/>
          <w:bCs w:val="0"/>
          <w:color w:val="auto"/>
          <w:sz w:val="24"/>
          <w:szCs w:val="20"/>
          <w:lang w:eastAsia="en-US"/>
        </w:rPr>
        <w:id w:val="683472181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769EAD06" w14:textId="4A1796B8" w:rsidR="00336DDE" w:rsidRPr="001857AE" w:rsidRDefault="00CC440C" w:rsidP="00CC440C">
          <w:pPr>
            <w:pStyle w:val="TOCHeading"/>
            <w:jc w:val="center"/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</w:pPr>
          <w:r w:rsidRPr="001857AE"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  <w:t>ສາລະບານ</w:t>
          </w:r>
        </w:p>
        <w:p w14:paraId="2AD82831" w14:textId="2A4BE5EA" w:rsidR="008F2168" w:rsidRPr="00551311" w:rsidRDefault="00CC440C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begin"/>
          </w: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instrText xml:space="preserve"> TOC \o "1-5" \h \z \u </w:instrText>
          </w: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separate"/>
          </w:r>
          <w:hyperlink w:anchor="_Toc9445211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ພາກສະເໜີ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ສະພາບຄວາມເປັນມາ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8AA423" w14:textId="2F94B58B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ການຈັດຊື້-ຈັດຈ້າງດ້ວຍທຶນຂອງລັດໃນ ສປປ 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C79F5D" w14:textId="229375B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4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1.1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ຈັດຈ້າງດ້ວຍທຶນຂອງລັດແມ່ນຫຍັງ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495EDA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bidi="lo-LA"/>
              </w:rPr>
              <w:t>.................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39AC05" w14:textId="249EB081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5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ນິຕິກໍາທີ່ຄຸ້ມຄອງການຈັດຊື້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ຈັດຈ້າງດ້ວຍທຶນຂອງລັດໃນ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ສປປ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ລາວ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ມີຫຍັງແດ່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8911C1" w14:textId="7032AAB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6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1.3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ບັນດາຫຼັກການຂອງການຈັດຊື້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7B266D" w14:textId="7010BAC1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7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1.4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E139D" w14:textId="4D686B6A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8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1.5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ໂຄງຮ່າງຂອງຄູ່ມືສະບັບນີ້</w:t>
            </w:r>
            <w:r w:rsidR="00495EDA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C35D27" w14:textId="6A28A59E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9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ອົງປະກອບຕົ້ນຕໍຂອງການຈັດຊື້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ຈັດຈ້າງດ້ວຍທຶນຂອງລັດໃນ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ສປປ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D98964" w14:textId="5ADA656D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ຂອບວຽກທາງດ້ານກົດໝາຍ ແລະ ລະບຽບການ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78B4A4" w14:textId="36C499F9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1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ກົດໝາຍ</w:t>
            </w:r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ຄໍາແນະນໍາ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B6E653" w14:textId="38F30E66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2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AEC377" w14:textId="37EDC56A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3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2.3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ບັນດາເອກະສານແບບຟອມທີ່ເປັນມາດຕະຖານ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8D6061" w14:textId="23B92D5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4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2.4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ນິຕິກໍາອື່ນໆ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B75344" w14:textId="425ED0CA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ບັນດາຜູ້ເຂົ້າຮ່ວມການຈັດຊື້-ຈັດຈ້າງ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020C01" w14:textId="2D0A477E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6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3.1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ການຄຸ້ມຄອງໂດຍລວມ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9353F6" w14:textId="14AB4C16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3.1.1 ກະຊວງການເງິນ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08D6CA" w14:textId="3596D9F0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3.1.2 ບັນດາພະແນກ ແລະ ຫ້ອງການ 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24D5BC" w14:textId="13C5A899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9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3.2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ການຈັດຕັ້ງປະຕິບັດ</w:t>
            </w:r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ພາລະໜ້າທີ່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28324F" w14:textId="0C087729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3.2.1 ໜ້າທີ່ ແລະ ຄວາມຮັບຜິດຊອບອື່ນໆ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1EF68F" w14:textId="37A3BF46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3.2.2 ການຄຸ້ມຄອງການຈັດຊື້-ຈັດຈ້າງ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5C170" w14:textId="7A6C64A3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3.2.3 ຄະນະກໍາມະການປະມູນ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3AB856" w14:textId="45A1455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3.2.4 ຄະນະກໍາມະການຄຸ້ມຄອງສັນຍາ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BE7C22" w14:textId="6DFBCF16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4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3.3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ACE35E" w14:textId="0B35BC81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ບັນດາເຕັກນິກ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ຂັ້ນຕອນໃນຈັດຊື້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ຈັດຈ້າງດ້ວຍທຶນຂອງລັດ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9B5DC6" w14:textId="72F7EA23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ການສ້າງແຜນ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69397E" w14:textId="087E8858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4.1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CF51F8" w14:textId="5BFD634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4.1.1 ສ້າງຄວາມຕ້ອງການໃນການຈັດຊື້-ຈັດຈ້າງ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885D9B" w14:textId="358DEB3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4.1.2 ດໍາເນີນການວິເຄາະດ້ານຍຸດທະສາດ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7BB3DD" w14:textId="6273239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4.1.3 ແຜນປະຈໍາປີ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AFF3BC" w14:textId="157282F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1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ຈັດຈ້າງລະອຽດ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2653F5" w14:textId="563D23E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4.2.1 ການກະກຽມແຜນການຈັດຊື້-ຈັດຈ້າງລະອຽດປະຈໍາປີ: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6F9D9D" w14:textId="6A57300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lang w:bidi="lo-LA"/>
              </w:rPr>
              <w:t>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.2.2 ການເຜີຍແຜ່ແຜນຈັດຊື້-ຈັດຈ້າງປະຈໍາປີລະອຽດ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FE9869" w14:textId="52809D04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4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4.3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ຈັດຈ້າງແຕ່ລະຢ່າງ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2997BC" w14:textId="4D416BC9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ການກະກຽມການຈັດຊື້-ຈັດຈ້າງ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AEEBDA" w14:textId="265FE8CA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6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5.1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ການສ້າງສັນຍາເປັນຊຸດ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9ADAE4" w14:textId="6750AE7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5.2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ຄວາມຕ້ອງການຂອງການຈັດຊື້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CC4EB7" w14:textId="2BA38C90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5.2.1 ການຮ່າງຄວາມຕ້ອງການ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F4C647" w14:textId="06D900E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5.2.2 ການສ້າງ ຄວາມຕ້ອງການ ດ້ານວິຊາການ ຜ່ານຂັ້ນຕອນການປະມູນ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677F1D" w14:textId="364F1550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5.2.3 ຄວາມຕ້ອງການ ສໍາລັບປະເພດຕ່າງໆຂອງສັນຍາ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8455E7" w14:textId="523EA55C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5.2.3.1 ຄວາມຕ້ອງການສໍາລັບ 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E034A5" w14:textId="57413123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5.2.3.2 ຄວາມຕ້ອງການຂອງວຽກກໍ່ສ້າງ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05A7D" w14:textId="5647803A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5.2.3.3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ຄວາມຕ້ອງການຂອງການບໍລິການທີ່ປຶກສາ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AC17E6" w14:textId="2C955925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5.2.3.4 ຄວາມຕ້ອງການຂອງການບໍລິການ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1D85A7" w14:textId="54F6024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5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</w:rPr>
              <w:t>5.3</w:t>
            </w:r>
            <w:r w:rsidR="008F2168" w:rsidRPr="008518BF">
              <w:rPr>
                <w:rFonts w:ascii="Phetsarath OT" w:eastAsiaTheme="minorEastAsia" w:hAnsi="Phetsarath OT" w:cs="Phetsarath OT"/>
                <w:sz w:val="22"/>
                <w:szCs w:val="22"/>
              </w:rPr>
              <w:tab/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ການຄັດເລືອກຜູ້ປະມູນ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9D5339" w14:textId="2AA49EF9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5.3.1 ການປະມູນຂອງບໍລິສັດຮ່ວມທຶນ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8E9FC8" w14:textId="4F82BE2F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5.3.2 ຂັ້ນຕອນເລືອກຄຸນວຸດທິ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94689E" w14:textId="1CA493DF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5.3.2.1 ເງື່ອນໄຂຄວາມຕ້ອງການດ້ານຄວາມເຫມາະສົມ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7E2847" w14:textId="7E355C87" w:rsidR="008F2168" w:rsidRPr="00551311" w:rsidRDefault="006531F0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5.3.2.2 ເຫດຜົນສໍາລັບການປະຕິເສດຄຸນວຸດທິ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DBEC15" w14:textId="0407014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0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FCB5A0" w14:textId="179482E7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ການນໍາໃຊ້ການຄັດເລືຶກຄຸນວຸດກ່ອນ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D0865B" w14:textId="2A532BEC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ການປະກາດສໍາລັບ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BF129F" w14:textId="56676A6A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ການຄັດເລືອກຄຸນວຸດກ່ອນ ສໍາລັບຫລາຍສັນຍາ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3A3520" w14:textId="028CE3FA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ການກວດສອບຄຸນວຸດທິ ພາຍຫລັງ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1504E3" w14:textId="5032CD3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ມາດຖານການປະເມີນ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694079" w14:textId="2444724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DB2AC9" w14:textId="10CF77F8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ມາດຕະຖານເອກະສານການປະມູນ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055023" w14:textId="094370E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ຂໍ້ກໍານົດຂອງສັນຍາ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E036DE" w14:textId="3E88D3B7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ເງື່ອນໄຂທົ່ວໄປຂອງສັນຍາ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(GCC)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A5A88F" w14:textId="79E95BC6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ເງື່ອນໄຂສະເພາະຂອງສັນຍາ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(SCC)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03B7C" w14:textId="3276B0A3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1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ຮັບປະກັນພັນທະຂອງຜູ້ປະມູນ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36CD1A" w14:textId="0DA8D841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673C1A" w14:textId="520971E1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ການຄໍ້າປະກັນການປະມູນດ້ວຍກຽດ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79B399" w14:textId="1408D559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ການຄໍ້າປະກັນການປະຕິບັດສັນຍາ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BBBB1" w14:textId="7D4F6B8C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ການຈ່າຍຄໍ້າປະກັນກ່ອນລ່ວງໜ້າ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C373E" w14:textId="5B934E87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ການຂົນສົ່ງ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ປະກັນໄພໃນການຈັດຊື້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2FF302" w14:textId="3971A5E0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ການຂົນສົ່ງ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A5105" w14:textId="7B7AB4AA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8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ປະກັນໄພ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52F69F" w14:textId="0570EBB4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ເງື່ອນໄຂການຄ້າສາກົນໃນສັນຍາຂາຍສິນຄ້າ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 (INCOTERMS 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0).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CC0861" w14:textId="53753EC3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pt-BR"/>
              </w:rPr>
              <w:t xml:space="preserve"> 3.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ວິທີການຈັດຊື້-ຈັດຈ້າງ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6A4A2E" w14:textId="0EF5082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ວິທີການຂອງການຈັດຊື້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AC917E" w14:textId="39BBE55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ການຄິດໄລ່ວົງເງິນໃນການປະມູນ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564CE4" w14:textId="4D5D593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ການປະມູນເປີດກ້ວາງ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09090" w14:textId="39E2813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ການປະມູນເປີດກ້ວາງນພາຍໃນ ແລະ ສາກົນ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468D9A" w14:textId="2345047B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5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B303A4" w14:textId="38D9CEC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6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ການປະມູນເປີດກ້ວາງແບບຂັ້ນຕອນດຽວ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9F9B59" w14:textId="1743AD9D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ຊອງປະມູນດຽວ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1766F9" w14:textId="24C465A5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ສອງຊອງປະມູນ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D6166E" w14:textId="4031635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9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ເປີດຊອງປະມູນແບບສອງຂັ້ນຕອນ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2747BD" w14:textId="60ED398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F7FCF7" w14:textId="119BC2EC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B091BB" w14:textId="2ED859CE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39277" w14:textId="5FAC3A5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ພື້ນຖານການນໍາໃຊ້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A6CFC5" w14:textId="7AC6C38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4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ການອະນຸມັດ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7DB22D" w14:textId="72B7AA09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4.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ລາຍຊື່ຜູ້ສະໜອງ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293A9E" w14:textId="11B1DDBD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5.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ການມອບສັນຍາ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ສໍາລັບການຈັດຊື້-ຈັດຈ້າງສັນຍາ</w:t>
            </w:r>
            <w:r w:rsidR="00E865AB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BAAA2D" w14:textId="289B58A8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ແນວຄວາມຄິດຂອງການຈັດຊື້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1F2D9B" w14:textId="517FFFFC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ເວລາການນໍາໃຊ້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ຕົກລົງ</w:t>
            </w:r>
            <w:r w:rsidR="008F2168" w:rsidRPr="00210500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25620F" w14:textId="3D04EDD8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7.3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ຈະນໍາໃຊ້ການຈັດຊື້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ຕົກລົງ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ແນວໃດ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2FAF9E" w14:textId="1081CBC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ງ່າຍດາຍ</w:t>
            </w:r>
            <w:r w:rsidR="00210500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ແບບ</w:t>
            </w:r>
            <w:r w:rsidR="00210500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ຜູ້ສະຫນອງດຽວ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7115E5" w14:textId="2F99C4A7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ຍ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ແບບຍືດຍຸ່ນ ຫລື ຜູ້ສະຫນອງຫລາຍຄົນ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61AF56" w14:textId="3416A480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IV. </w:t>
            </w:r>
            <w:r w:rsidR="008F2168" w:rsidRPr="00E80769">
              <w:rPr>
                <w:rStyle w:val="Heading6Char"/>
                <w:rFonts w:ascii="Phetsarath OT" w:eastAsiaTheme="minorEastAsia" w:hAnsi="Phetsarath OT" w:cs="Phetsarath OT"/>
                <w:szCs w:val="22"/>
              </w:rPr>
              <w:tab/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ຂັ້ນຕອນສໍາລັບການຈັດຊື້ສິນຄ້າ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,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ການກໍ່ສ້າງ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90321C" w14:textId="2EEA313D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ການປະມູນເປີດກ້ວາງ ແລະ 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DF3B08" w14:textId="7C8A21AF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E87A19" w14:textId="2AF975E7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A0E2E8" w14:textId="3A16AA3F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8.2.1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ສະຖານທີ່ການເຜີຍແຜ່ໂຄສະນາ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2D9F3E" w14:textId="6CCD8149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7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8.2.2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ເນື້ອໃນຂອງການໂຄສະນາ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2F9DE" w14:textId="62FE3BF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8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8.2.3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ໄລຍະເວລາຕໍ່າສຸດສໍາລັບການຍື່ນປະມູນ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78C397" w14:textId="4344A67C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F46121" w14:textId="77489A5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3F10B1" w14:textId="569BAE44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ເງື່ອນໄຂການຍື່ນປະມູນ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70511C" w14:textId="209C7B70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2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ການໃຫ້ຄວາມກະຈ່າງແຈ້ງ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E46DED" w14:textId="3C471725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ກອງປະຊຸມກ່ອນການເປີດຊອງປະມູນ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59CCE8" w14:textId="24A47AE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168F6A" w14:textId="5E626E6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8892A6" w14:textId="2221AC02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6ECC88" w14:textId="5C3EF146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ການຮັກສາເປັນຄວາມລັບ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A982A1" w14:textId="208D18E1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ການປະເມີນການປະມູນ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0532D4" w14:textId="050B1057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9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ການກວດສອບເບື້ອງຕົ້ນ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7BCEC5" w14:textId="553978D6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B86104" w14:textId="0580B7A2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ການກໍານົດ ຄວາມຄົບຖ້ວນຂອງການປະມູນ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6E9D42" w14:textId="5508BD9F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ການກວດແກ້ ຂໍ້ຜິດພາດທາງດ້ານການຄິດໄລ່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93DFC4" w14:textId="2350A635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ການປ່ຽນເປັນສະກຸນເງິນດຽວກັນ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FC4688" w14:textId="21A9F88E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2AB18F" w14:textId="76E6FF7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ການນໍາໃຊ້ຫຼັກການໃນການປະເມີນ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EAB95A" w14:textId="0E424BA8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D59C05" w14:textId="2E4F7E41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ຄວາມແຕກຕ່າງຂອງລາຄາຈາກຄວາມຕ້ອງການຂອງເອກະສານປະມູນ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CF3BFC" w14:textId="5AABA2A1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ການລະບຸປະລິມານ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ການຫຼົ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ງລືມ ແລະ ການຄາດເຄື່ອນ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3D4063" w14:textId="3EBA95BE" w:rsidR="008F2168" w:rsidRPr="00551311" w:rsidRDefault="006531F0">
          <w:pPr>
            <w:pStyle w:val="TOC5"/>
            <w:rPr>
              <w:rStyle w:val="Hyperlink"/>
              <w:rFonts w:ascii="Phetsarath OT" w:hAnsi="Phetsarath OT" w:cs="Phetsarath OT"/>
              <w:noProof/>
              <w:sz w:val="22"/>
              <w:szCs w:val="22"/>
            </w:rPr>
          </w:pPr>
          <w:hyperlink w:anchor="_Toc9445222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ຄວາມຄາດເຄື່ອນ ກໍລະນີຂອງສັນຍາການ</w:t>
            </w:r>
            <w:r w:rsidR="0056590D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ກໍ່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3B6695" w14:textId="1A7D19EB" w:rsidR="008F2168" w:rsidRPr="00551311" w:rsidRDefault="008F2168" w:rsidP="00C970D5">
          <w:pPr>
            <w:rPr>
              <w:rFonts w:ascii="Phetsarath OT" w:eastAsiaTheme="minorEastAsia" w:hAnsi="Phetsarath OT" w:cs="Phetsarath OT"/>
              <w:sz w:val="22"/>
              <w:szCs w:val="22"/>
            </w:rPr>
          </w:pP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lastRenderedPageBreak/>
            <w:t xml:space="preserve">            8.6.3.5  ລາຄາການປະມູນສູງເກີນງົບປະມານທີ່ກຳນົດໄວ້………………………………………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.</w:t>
          </w: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>1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38</w:t>
          </w:r>
        </w:p>
        <w:p w14:paraId="64DBE9F5" w14:textId="4580E69B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ການກວດສອບການປະມູນທີ່ຕໍ່າຜິດປົກກະຕິ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AB4D98" w14:textId="28143E62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ການນໍາໃຊ້ບຸລິມະສິດສໍາລັບຜູ້ປະມູນພາຍໃນປະເທດ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CCA825" w14:textId="34A3C4CB" w:rsidR="008F2168" w:rsidRPr="00551311" w:rsidRDefault="006531F0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ສິນຄ້າພາຍໃນປະເທດ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5B6ACE" w14:textId="5F59760A" w:rsidR="008F2168" w:rsidRPr="00551311" w:rsidRDefault="006531F0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ແຮງງານພາຍໃນປະເທດ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1D5919" w14:textId="0836BCF9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4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ການປະຕິເສດການປະມູນທັງໝົດ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EFDC16" w14:textId="071226D4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ການຕໍ່ອາຍຸຂອງການປະມູນ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DB272F" w14:textId="63988818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ການປະກາດສັນຍາ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7B2531" w14:textId="2D9073C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ຄໍາແນະນໍາສໍາລັບການແຈ້ງຊະນະການປະມູນ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4EB106" w14:textId="2D98F95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EA267F" w14:textId="2B3F3CA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ຄວາມລົ້ມເຫຼວໃນການດໍາເນີນງານ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D39E84" w14:textId="19161D62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ການຊັກຖາມ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7519A1" w14:textId="2E9FBFBF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64E9A4" w14:textId="2DBA782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63FC3E" w14:textId="71BFEA42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ການຂຶ້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ນທະບຽນສັນຍາ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4D08AD3" w14:textId="692C9864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2.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6A9241" w14:textId="00A4DCFA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3.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ການຈັດຊື້-ຈັດຈ້າງໂດຍກົງ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7973AD" w14:textId="475696B8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6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575FD4" w14:textId="50FCFFBD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 xml:space="preserve"> 1: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ການບໍລິການທີ່ປຶກສາແມ່ນຫຍັງ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0439C2" w14:textId="3786BC06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289721" w14:textId="4DC05D65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9.2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ປະເພດຂອງການບໍລິການໃຫ້ຄໍາປຶກສາ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3A83AF" w14:textId="108DD6C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ບາດກ້າວຂອງການກະກຽມ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DAC157" w14:textId="12469C25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ກໍານົດໜ້າວຽກລະອຽດ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380E9B" w14:textId="05A69F47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ການປະເມີນລາຄາ ແລະ ງົບປະມານ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52EA5" w14:textId="7EEAECA3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9.3.3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ການກໍານົດມາດຖານໃນການປະເມີນ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2B3DB8" w14:textId="322DCD33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2: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ຂະບວນການການຮັບສະໝັກ ແລະ 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EB8426" w14:textId="25814378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ຂະບວນການຮັບສະໝັກງານ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398A82" w14:textId="6428EF6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6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ການແຈ້ງການຄັດເລືອກທີ່ປຶກສາ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837BDC" w14:textId="7212905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ການຄັດຈ້ອນບັນຊີລາຍຊື່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339092" w14:textId="276169C8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ເອກະສານການສະເໜີ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3E0F38" w14:textId="7E739BF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ການຍື່ນບົດສະເໜີ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DAE3E9" w14:textId="55965BCB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663232" w14:textId="7E3EFCB5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10</w:t>
            </w:r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.1.6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 ແລະ 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A065C1" w14:textId="0D77AED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ການປະຕິເສດທຸກບົດສະເໜີ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6C82CA" w14:textId="0B5911F3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ການຮັກສາຄວາມລັບ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E26BF5" w14:textId="225CE22C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54510C" w14:textId="7C4917A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5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ການຈັດຈ້າງ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ທັງຄຸນນະພາບ ແລະ ລາຄາ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(QCBS)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B6184A" w14:textId="6B250F88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6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ການຈັດຈ້າງສະເພາະຄຸນນະພາບ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CED468" w14:textId="14B43A6E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7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ການຈັດຈ້າງຕາມງົບປະມານຕົວຈິງ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>(FBS)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B767A2" w14:textId="5FC8DA13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8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ການຈັດຈ້າງຕາມມູນຄ່າຕໍ່າສຸດ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(LCS)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F8120" w14:textId="69556E87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9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ການຈັດຈ້າງຕາມຄຸນວຸດທິຂອງທີ່ປຶກສາ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CQS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98934" w14:textId="3AAD4CA8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0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ການຈັດຈ້າງຈາກແຫຼ່ງດຽວ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SSS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719543" w14:textId="54F7EC35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ການຄັດເລືອກທີ່ປຶກສາສ່ວນບຸກຄົນ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781177" w14:textId="5D4B026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2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ການກໍານົດໜ້າວຽກ</w:t>
            </w:r>
            <w:r w:rsidR="001857AE" w:rsidRP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ລະອຽດ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TOR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42F22C" w14:textId="2435ACE1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3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9B510D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516A10" w14:textId="41C01178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4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5EA6D5" w14:textId="265CF613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  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ກົນໄກການຮ້ອງທຸກ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32E3A3" w14:textId="09CE00C9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ສິດຕໍ່ການຮ້ອງທຸກ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53CF23" w14:textId="1DC9019D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ການຮ້ອງທຸກຕໍ່ຜູ້ຈັດຊື້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3E5358" w14:textId="6062E387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ການທົບທວນດ້ານບໍລິຫານ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ເຖີງ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104ACE" w14:textId="6BD089FC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ການແກ້ໄຂໂດຍ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12BA00" w14:textId="58811EAA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ວິທີການແກ້ໄຂໂດຍຄະນະກໍາມະການສະເພາະກິດ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763A76" w14:textId="5E5AEC8D" w:rsidR="008F2168" w:rsidRPr="00551311" w:rsidRDefault="006531F0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ຜົນສະທ້ອນຂອງການລະເມີດຂອບກົດໝາຍ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AD9E01" w14:textId="4B59F1B5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ຍື່ນອຸທອນຕໍ່ສານປະຊາຊົນ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935DBD" w14:textId="49243021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3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VII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7FD92E" w14:textId="0A17C042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ການບໍລິຫານສັນຍາ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BB720F" w14:textId="04E02F43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ສັນຍາສໍາລັບສິນຄ້າ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1373B3" w14:textId="38ED0257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ສັນຍາສໍາລັບການກໍ່ສ້າງ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4A9A74" w14:textId="7720E090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143ADF" w14:textId="076DB6F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2331B0" w14:textId="106AD69E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2.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ການເຄື່ອນຍ້າຍກົນຈັກ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35FB04" w14:textId="4AC4B1B6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 xml:space="preserve">ໝວດທີ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3.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ການປັບປຸງສັນຍາ ແລະ ການປ່ຽນແປງ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EB8644" w14:textId="688EB842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4.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ວິທີການແກ້ໄຂຂໍ້ຂັດແຍ່ງ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8AD949" w14:textId="144B9798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 w:bidi="lo-LA"/>
              </w:rPr>
              <w:t xml:space="preserve"> 5.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ການຢຸດຕິສັນຍາ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BEA5A7" w14:textId="2576773F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E5D33B" w14:textId="685016EF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ສັນຍາການກໍ່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E556EC" w14:textId="273207C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44896E" w14:textId="50A3892B" w:rsidR="008F2168" w:rsidRPr="00551311" w:rsidRDefault="006531F0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5917CD" w14:textId="13F077F8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6.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ການກວດສອບ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F30151" w14:textId="5F09446E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7.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ຜົນສໍາເລັດ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866534" w14:textId="0205827A" w:rsidR="008F2168" w:rsidRPr="00551311" w:rsidRDefault="006531F0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8.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E5617F" w14:textId="30E253FA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ເອກະສານຊ້ອນທ້າຍ 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DA044E" w14:textId="56F0368A" w:rsidR="008F2168" w:rsidRPr="00551311" w:rsidRDefault="006531F0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ລະບົບເກັບຮັກສາເອກະສານຈັດຊື້-ຈັດຈ້າງ ແລະ ການກວດກາຄວາມຖືກຕ້ອງ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084581" w14:textId="1C852D9E" w:rsidR="00D31BA2" w:rsidRPr="001857AE" w:rsidRDefault="00CC440C" w:rsidP="001857AE">
          <w:pPr>
            <w:rPr>
              <w:rFonts w:ascii="Phetsarath OT" w:eastAsia="Phetsarath OT" w:hAnsi="Phetsarath OT" w:cs="Phetsarath OT"/>
              <w:sz w:val="22"/>
              <w:szCs w:val="22"/>
            </w:rPr>
            <w:sectPr w:rsidR="00D31BA2" w:rsidRPr="001857AE" w:rsidSect="00FA43B2">
              <w:pgSz w:w="11906" w:h="16838" w:code="9"/>
              <w:pgMar w:top="1440" w:right="1440" w:bottom="1440" w:left="1440" w:header="706" w:footer="706" w:gutter="0"/>
              <w:pgNumType w:fmt="lowerRoman" w:start="1"/>
              <w:cols w:space="708"/>
              <w:docGrid w:linePitch="360"/>
            </w:sect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end"/>
          </w:r>
        </w:p>
      </w:sdtContent>
    </w:sdt>
    <w:p w14:paraId="76E9E9AF" w14:textId="6B8A678A" w:rsidR="00FD3B12" w:rsidRPr="00551311" w:rsidRDefault="00085BC6" w:rsidP="002823FD">
      <w:pPr>
        <w:pStyle w:val="Heading1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" w:name="_Toc9445211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ພາກທີ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ພາກສະເໜີ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ສະພາບຄວາມເປັນມາ</w:t>
      </w:r>
      <w:bookmarkEnd w:id="2"/>
    </w:p>
    <w:p w14:paraId="56A9B3B8" w14:textId="34B9C3A0" w:rsidR="00FD3B12" w:rsidRPr="00551311" w:rsidRDefault="00F103C0" w:rsidP="002823FD">
      <w:pPr>
        <w:pStyle w:val="Heading2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" w:name="_Toc9445211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1: ການຈັດຊື້-ຈັດຈ້າງດ້ວຍທຶນຂອງລັດໃນ ສປປ ລາວ</w:t>
      </w:r>
      <w:bookmarkEnd w:id="3"/>
    </w:p>
    <w:p w14:paraId="608BB94C" w14:textId="77777777" w:rsidR="00FD3B12" w:rsidRPr="00551311" w:rsidRDefault="00FD3B12" w:rsidP="002823FD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2A732187" w14:textId="479FE6C6"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4" w:name="_Toc9445211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1.1 ການຈັດຊື້-ຈັດຈ້າງດ້ວຍທຶນຂອງລັດແມ່ນຫຍັງ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4"/>
    </w:p>
    <w:p w14:paraId="1DDA0585" w14:textId="73C31646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="00D72E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ແມ່ນຂັ້ນຕອນທີ່ລັດຖະບານໄດ້ຊື້ບັນດາປັດໄຈເພື່ອລົງທຶນ</w:t>
      </w:r>
      <w:r w:rsidR="00D72E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ໃນຂະແໜງການຂອງລັດທີ່ມີຄວາມຈໍາເປັນ ແລະ ເພື່ອການ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ວຽກງານທີ່ມີປະສິດທິພາບຂອງລັດຖະບານ. ການລົງທຶນດັ່ງກ່າວ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proofErr w:type="spellStart"/>
      <w:r w:rsidR="007A1D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ທັງການລົງທຶນເຂົ້າໃນການສ້າງພື້ນຖານ</w:t>
      </w:r>
      <w:proofErr w:type="spellStart"/>
      <w:r w:rsidR="00CF0F2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ໂຄງລ່າງ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ລົງທຶນໃນການສ້າງຄວາມເຂັ້ມແຂງໃຫ້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 ແລະ ສ້າງຄວາມສາມາດໃຫ້ຊັບພະຍາກອນມະນຸດ ເພື່ອເປັນພື້ນຖານຂອ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ງການພັດທະນາແຫ່ງຊາດ. ບັນດາຄໍາ</w:t>
      </w:r>
      <w:proofErr w:type="spellStart"/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ສັ</w:t>
      </w:r>
      <w:proofErr w:type="spellEnd"/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ບໃນວຽກງານການຈັດຊື້-ຈັດຈ້າງ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ໂດຍທົ່ວໄປບັນດາປັດໄຈ</w:t>
      </w:r>
      <w:proofErr w:type="spellStart"/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ດັ່ງກ່າວ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ຈະແບ່ງອອກເປັນ</w:t>
      </w:r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ກຸ່ມຄື: </w:t>
      </w:r>
    </w:p>
    <w:p w14:paraId="5012921D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ຕົວຢ່າງ: ຂົວ ແລະ 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 ແລະ ທາງຫຼວງ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7C315B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ສິນຄ້າ: ໂດຍທົ່ວໄປຈະເປັນອຸປະກອນ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 ແລະ ວັດສະດຸຕ່າງໆ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ປຶ້ມຄູ່ມື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ອຸປະກອນທາງການແພດອື່ນໆ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7E738E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 ຕົວຢ່າງ: ການບຳລຸງຮັກສາເປັນປະຈໍາ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ການບໍລິການຮັກສາຄວາມປອດໄພ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ການບໍລິການທຳຄວາມສະອາດ ແລະ ການບໍລິການອື່ນໆທີ່ບໍ່ຕິດພັນກັບວຽກກໍ່ສ້າງ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4240665" w14:textId="4C04A12E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ການບໍລິການທີ່ປຶກສາ: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ຊຶ່ງອ້າງ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ອີງໃສ່ການບໍລິການທາງດ້ານວິຊາການເຊັ່ນ ການສຶກສາຄວາມເປັນໄປໄດ້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ການສຶກສາຄົ້ນຄວ້າ ແລະ ວິໄຈ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ການສຳຫຼວດ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ການຄຸ້ມຄອງໂຄງການຂອງລັດ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ການຄຸ້ມຄອງການເງິນ ແລະ ການບັນຊີ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ແນະນໍາຈາກຊ່ຽວຊານ ແລະ ການຝຶກອົບຮົມ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ອື່ນໆ.</w:t>
      </w:r>
    </w:p>
    <w:p w14:paraId="68A851E0" w14:textId="77777777" w:rsidR="00D502BD" w:rsidRPr="00551311" w:rsidRDefault="00D502BD" w:rsidP="00D502B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163B9E" w14:textId="20D7F54D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 ແລະ ຄວາມສາມາດໃນການຊື້ວັດຖຸປັດໄຈຕ່າງໆທີ່ມີການຈັດຊື້-ຈັດຈ້າງ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ສາມາດເປັ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ນຕົວຕັດສິນວ່າ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ການລົງທຶນ ແລະ ການຈັດຕັ້ງປະຕິບັດກິດຈະກໍາຂອງພາກລັດຈະປະສົບຄວາມສຳເລັດ ຫຼື ລົ້ມເຫຼວ. ຜົນປະໂຫຍດທີ່ໄດ້ຮັບ ແລະ ການປະກອບສ່ວນຂອງບັນດາວັດຖຸປັດໄຈ</w:t>
      </w:r>
      <w:proofErr w:type="spellStart"/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ປ້ອນເຂົ້າ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ສາມາດເກີນ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ຕົ້ນທຶນທາງກົງ ຍ້ອນຫຼາຍປັດໄຈທີ່ພາໃຫ້ມີລາຄາແພງ. ຕົ້ນທຶນຂອງການຈັດຊື້-ຈັດຈ້າງສາມາດເພີ່ມຂຶ້ນຫຼາຍ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ນໍາໃຊ້ຊັບພະຍາກອນທີ່ຈໍາກັດຂອງບ້ວງງົບປະມານລັດ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ສ່ວນຫຼາຍການສະໜອງທຶນທີ່ຕ້ອງການ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ຈະຕ້ອງມາຈາກການກູ້ຢືມ.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ຂັ້ນຕອນການຈັດຊື້-ຈັດຈ້າງຍັງ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ໃຊ້ຊັບພະຍາກອນມະນຸດຂອງພາກລັດທີ່ມີທັກ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ສະແຕ່ກໍ່ມີຂໍ້ຈໍາກັດ. ມັນໃຊ້ເວລາ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ບໍ່ສະເພາະແຕ່ການສ້າງແຜນການຈັດຊື້-ຈັດຈ້າງ ແລະ ການສ້າງສັນຍາ ແຕ່ຍັງໃຊ້ເວລາເພື່ອການຄຸ້ມຄອງ ແລະ ຈັດຕັ້ງປະຕິບັດສັນຍາ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ຍ້ອນສິ່ງເຫຼົ່ານີ້ເປັນບາດກ້າວທີ່ສໍາຄັນ ແລະ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ປັນຕໍ່</w:t>
      </w:r>
      <w:proofErr w:type="spellStart"/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ການໃຊ</w:t>
      </w:r>
      <w:proofErr w:type="spellEnd"/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ຈ່າຍຂອງລັດທີ່</w:t>
      </w:r>
      <w:proofErr w:type="spellStart"/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ເໝາະສົມ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70C1312" w14:textId="484941D3" w:rsidR="00CB7BF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ຂັ້ນຕອນດັ່ງກ່າວສ່ວນຫຼາຍສາມາດເຫັນໄດ້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ພາໃຫ້ເຈົ້າຫນ້າທີ່ຂັ້ນສູງ ແລະ ພະນັກງານລັດໄດ້ພິຈາລະນາ ແລະ ຄາດຄະເນບັນດາທາງເລືອກຂອງການຈັດຊື້-ຈັດຈ້າງ 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ສິ່ງໃດທີ່ຈະປະຕິບັດ ຫຼື ບໍ່ປະຕິບັດ. ດ່ັງນັ້ນ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ມັນຈຶ່ງ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ສໍາຄັນທີ່ບັນດາພາກສ່ວນທີ່ກ່ຽວຂ້ອງ</w:t>
      </w:r>
      <w:proofErr w:type="spellStart"/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ທີ່ມີສ່ວນຮ່ວມ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ທັງໝົດຈະຮູ້ກ່ຽວກັບບັນດາຫຼັກການ ແລະ ປະຕິບັດ</w:t>
      </w:r>
      <w:r w:rsidR="00830B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ໃຫ້ສອດຄ່ອງ</w:t>
      </w:r>
      <w:proofErr w:type="spellStart"/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ຕາມກົດ</w:t>
      </w:r>
      <w:proofErr w:type="spellEnd"/>
      <w:r w:rsidR="005010A0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ຫມາຍ</w:t>
      </w:r>
      <w:proofErr w:type="spellStart"/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ເຫຼົ່ານັ້ນ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B21A430" w14:textId="77777777" w:rsidR="004A5F0F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BD0A8BA" w14:textId="579A2432"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" w:name="_Toc9445211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1.2 ນິຕິກໍາທີ່ຄຸ້ມຄອງການຈັດຊື້-ຈັດຈ້າງດ້ວຍທຶນຂອງລັດໃນ ສປປ ລາວ ມີຫຍັງແດ່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1EE5BE7D" w14:textId="77777777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ລັດຖະບານແຫ່ງ ສປປ ລາວ ໄດ້ກໍານົດບັນດານິຕິກໍາເຊັ່ນ: </w:t>
      </w:r>
    </w:p>
    <w:p w14:paraId="7DEB4366" w14:textId="77777777" w:rsidR="00CB7BFC" w:rsidRPr="00551311" w:rsidRDefault="00CB7BF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7CD896" w14:textId="77777777" w:rsidR="005B751D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30/ສພຊ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 02/11/2017 </w:t>
      </w:r>
      <w:r w:rsidR="00BB62F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70CC9440" w14:textId="22EA1D90" w:rsidR="00BB62FE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ຄໍາແນະນໍາໃນການຈັດຕັ້ງປະຕິບັດກົດໝາຍ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 13/02/2019. ຈຸດປະສົງແມ່ນເພື່ອ:</w:t>
      </w:r>
    </w:p>
    <w:p w14:paraId="52004A21" w14:textId="77777777" w:rsidR="00BB62FE" w:rsidRPr="00551311" w:rsidRDefault="00BB62FE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8A4FC" w14:textId="50AF2669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ຮັບປະກັນຄວາມໂປ່ງໃສຂອງການຈັດຊື້-ຈັດຈ້າງ</w:t>
      </w:r>
      <w:r w:rsidR="005B75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ດ້ວຍທຶນຂອງລັດຜ່ານບັນດາຂັ້ນຕອນທີ່ກໍານົດໃນກົດໝາຍວ່າດ້ວຍການຈັດຊື້-ຈັດຈ້າງດ້ວຍທຶນຂອງລັດ ແລະ ຄໍາແນະນໍາໃນການຈັດຕັ້ງປະຕິບັດກົດໝາຍ ວ່າດ້ວຍການຈັດຊື້-ຈັດຈ້າງດ້ວຍທຶນຂອງລັດ (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D985EB" w14:textId="77777777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ບັນລຸໄດ້ຂັ້ນຕອນການຈັດຊື້-ຈັດຈ້າງທີ່ມີຄວາມສະໝໍ່າສະເໝີ ແລະ ຄວາມເປັນເອກະພາບໃນທົ່ວຂະແໜງ</w:t>
      </w:r>
      <w:r w:rsidR="00BB62F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ການຂອງລັດ ແລະ ບັນດາລັດວິສາຫະກິດ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630BDC" w14:textId="77777777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ພາໃຫ້ເກີດມີປະສິດທິພາບ ແລະ ການປະຢັດໃນການຈັດຊື້-ຈັດຈ້າງ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4CBF57A" w14:textId="17EA4B30" w:rsidR="00F103C0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ຮັບປະກັນໄດ້ຄວາມຍຸຕິທໍາ ແລະ ຄວາມສະເໝີພາບໃຫ້ຂະແໜງການເສດຖະກິດທັງໝົດໃນການປະມູນທີ່ມີການແຂ່ງຂັນ ເພື່ອສະໜອງສິນຄ້າ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ກໍ່ສ້າງ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ການບໍລິການໃຫ້ຂະແໜງການຂອງລັດ ແລະ ບັນດາລັດວິສາຫະກິດ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ອີງຕາມວິທີການທີ່ກໍານົດໃນ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ດ້ານກົດໝາຍ. </w:t>
      </w:r>
    </w:p>
    <w:p w14:paraId="06921D98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6F85AA" w14:textId="6326CDCC"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ລັດຖະບານໄດ້ສົ່ງເສີມການຈັດຊື້-ຈັດຈ້າງດ້ວຍທຶນຂອງລັດ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ໂດຍກໍານົດເອົາມາດຕະການ ແລະ ຂັ້ນຕອນການຈັດຊື້-ຈັດຈ້າງ</w:t>
      </w:r>
      <w:r w:rsidR="007C67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ທີ່ແທດເໝາະຜ່ານການຝຶກອົບຮົມໃຫ້ພະນັກງານ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ການສະໜອງອຸປະກອນ ແລະ ສິ່ງອໍານວຍຄວາມສະດວກ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ເພື່ອສ້າງໂຄງລ່າງພື້ນຖານ ແລະ ເພື່ອ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ທີ່ມີປະສິດທິພາບຂອງການບໍລິການ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ພາກລັດ</w:t>
      </w:r>
      <w:r w:rsidR="007C67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ຮັບປະກັນໃຫ້ໄດ້ວ່າບັນດາກິດຈະກໍາ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ຈັດຕັ້ງປະຕິບັດຢ່າງມີປະສິດທິຜົນ ແລະ ປະສິດທິພາບ. </w:t>
      </w:r>
    </w:p>
    <w:p w14:paraId="0AF7B7BA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87FF09" w14:textId="77777777"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້ຊຸກຍູ້ ແລະ 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 ແລະ ອົງການຈັດຕັ້ງຕ່າງໆໃຫ້ມີສ່ວນຮ່ວມໃນການປະມູນເພື່ອການຈັດຊື້-ຈັດຈ້າງວຽກກໍ່ສ້າງ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ແລະ ການບໍລິການທີ່ປຶກສາບົນພື້ນຖານຂອງຄວາມສະເໝີພາບ. </w:t>
      </w:r>
    </w:p>
    <w:p w14:paraId="6F7768A4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EC42F9" w14:textId="62B207A3" w:rsidR="00FD3B12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ລັດຖະບານສົ່ງເສີມກາ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ນຈັດຊື້-ຈັດຈ້າງດ້ວຍທຶນຂອງລັດ ໂດຍການ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ປົກປ້ອງສິດ ແລະ ຜົນປະໂຫຍດຂອງລັດຖະບານ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 ຫຼື ອົງການຈັດຕັ້ງຕ່າງໆ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ອານຸລັກຮັກສາສິ່ງແວດລ້ອມເພື່ອການເຕີບໂຕທີ່ຍືນຍົງຕາມທິດສີຂຽວ.</w:t>
      </w:r>
    </w:p>
    <w:p w14:paraId="01EF04F2" w14:textId="0680B54C" w:rsidR="00FD3B12" w:rsidRPr="00551311" w:rsidRDefault="00887AC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2F83B06A" wp14:editId="4F8613EB">
                <wp:simplePos x="0" y="0"/>
                <wp:positionH relativeFrom="margin">
                  <wp:posOffset>-59073</wp:posOffset>
                </wp:positionH>
                <wp:positionV relativeFrom="paragraph">
                  <wp:posOffset>104426</wp:posOffset>
                </wp:positionV>
                <wp:extent cx="5934710" cy="2008505"/>
                <wp:effectExtent l="57150" t="57150" r="27940" b="29845"/>
                <wp:wrapNone/>
                <wp:docPr id="564" name="Rounded 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710" cy="200850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82A4" w14:textId="77777777" w:rsidR="00412EDD" w:rsidRPr="00CA692C" w:rsidRDefault="00412EDD" w:rsidP="0030193C">
                            <w:p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ເມື່ອການຈັດຊື້-ຈັດຈ້າງໄດ້ຮັບທຶນພາຍໃຕ້ 1) ສົນທິສັນຍາ ແລະ ສັນຍາສາກົນທີ່ ສປປ ລາວ ເປັນພາຄີ ຫຼື 2) ສັນຍາລະຫວ່າງ ລັດຖະບານ ແລະ ບັນດາຜູ້ໃຫ້ທຶນນັ້ນ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ການຈັດຊື້-ຈັດຈ້າງຈະຖືກຄຸ້ມຄອງໂດຍ:</w:t>
                            </w:r>
                          </w:p>
                          <w:p w14:paraId="1B60BC66" w14:textId="77777777" w:rsidR="00412EDD" w:rsidRPr="00CA692C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6" w:lineRule="auto"/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 xml:space="preserve">ບັນດາຫຼັກການທີ່ສ້າງຂຶ້ນສະເພາະ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ຂອງການຈັດຊື້-ຈັດຈ້າງພາຍໃຕ້ ສົນທິສັນຍາ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ສັນຍາ ຫຼື ຂໍ້ຕົກລົງກັບຜູ້ໃຫ້ທຶນ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ຫຼື </w:t>
                            </w:r>
                          </w:p>
                          <w:p w14:paraId="69286154" w14:textId="77777777" w:rsidR="00412EDD" w:rsidRPr="00CA692C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6" w:lineRule="auto"/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ເມື່ອບໍ່ມີຂັ້ນຕອນການຈັດຊື້-ຈັດຈ້າງສະເພາະ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ຖືກກຳນົດ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ໂດຍ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ຂອບວຽກ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ດ້ານກົດໝາຍຂອງ ສປປ ລາວ.</w:t>
                            </w:r>
                          </w:p>
                          <w:p w14:paraId="46DE84C2" w14:textId="77777777" w:rsidR="00412EDD" w:rsidRDefault="00412EDD" w:rsidP="0030193C">
                            <w:pPr>
                              <w:jc w:val="both"/>
                              <w:rPr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3B06A" id="Rounded Rectangle 462" o:spid="_x0000_s1026" style="position:absolute;left:0;text-align:left;margin-left:-4.65pt;margin-top:8.2pt;width:467.3pt;height:158.15pt;z-index:25224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3C082A4" w14:textId="77777777" w:rsidR="00412EDD" w:rsidRPr="00CA692C" w:rsidRDefault="00412EDD" w:rsidP="0030193C">
                      <w:p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ເມື່ອການຈັດຊື້-ຈັດຈ້າງໄດ້ຮັບທຶນພາຍໃຕ້ 1) ສົນທິສັນຍາ ແລະ ສັນຍາສາກົນທີ່ ສປປ ລາວ ເປັນພາຄີ ຫຼື 2) ສັນຍາລະຫວ່າງ ລັດຖະບານ ແລະ ບັນດາຜູ້ໃຫ້ທຶນນັ້ນ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ການຈັດຊື້-ຈັດຈ້າງຈະຖືກຄຸ້ມຄອງໂດຍ:</w:t>
                      </w:r>
                    </w:p>
                    <w:p w14:paraId="1B60BC66" w14:textId="77777777" w:rsidR="00412EDD" w:rsidRPr="00CA692C" w:rsidRDefault="00412EDD" w:rsidP="00AB2A2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6" w:lineRule="auto"/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 xml:space="preserve">ບັນດາຫຼັກການທີ່ສ້າງຂຶ້ນສະເພາະ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ຂອງການຈັດຊື້-ຈັດຈ້າງພາຍໃຕ້ ສົນທິສັນຍາ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ສັນຍາ ຫຼື ຂໍ້ຕົກລົງກັບຜູ້ໃຫ້ທຶນ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ຫຼື </w:t>
                      </w:r>
                    </w:p>
                    <w:p w14:paraId="69286154" w14:textId="77777777" w:rsidR="00412EDD" w:rsidRPr="00CA692C" w:rsidRDefault="00412EDD" w:rsidP="00AB2A2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6" w:lineRule="auto"/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ເມື່ອບໍ່ມີຂັ້ນຕອນການຈັດຊື້-ຈັດຈ້າງສະເພາະ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ຖືກກຳນົດ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ໂດຍ</w:t>
                      </w:r>
                      <w: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ຂອບວຽກ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ດ້ານກົດໝາຍຂອງ ສປປ ລາວ.</w:t>
                      </w:r>
                    </w:p>
                    <w:p w14:paraId="46DE84C2" w14:textId="77777777" w:rsidR="00412EDD" w:rsidRDefault="00412EDD" w:rsidP="0030193C">
                      <w:pPr>
                        <w:jc w:val="both"/>
                        <w:rPr>
                          <w:lang w:bidi="lo-L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9BE6B3" w14:textId="25E31ACE"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881B3E" w14:textId="74C00B5C"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A9923A" w14:textId="5C8DC8C1" w:rsidR="004A5F0F" w:rsidRPr="00551311" w:rsidRDefault="004A5F0F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FB5BF7B" w14:textId="1DA669BE" w:rsidR="0030193C" w:rsidRPr="00551311" w:rsidRDefault="0030193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40AF4B" w14:textId="63100B64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6" w:name="_Toc94452116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1.3 ບັນດາຫຼັກການຂອງການຈັດຊື້-ຈັດຈ້າງ:</w:t>
      </w:r>
      <w:bookmarkEnd w:id="6"/>
    </w:p>
    <w:p w14:paraId="15E7482B" w14:textId="77777777" w:rsidR="007C67C3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ບັນດາຫຼັກການອັນຕົ້ນຕໍຂອງການຈັດຊື້-ຈັດຈ້າງດ້ວຍທຶນຂອງລັດ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ທີ່ມີປະສິດທິພາບນັ້ນໄດ້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</w:t>
      </w:r>
    </w:p>
    <w:p w14:paraId="1C9179C3" w14:textId="03DED03C" w:rsidR="00F103C0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ໝາຍ ວ່າດ້ວຍການຈັດຊື້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-ຈັດຈ້າງດ້ວຍທຶນຂອງລັດດັ່ງລຸ່ມນີ້:</w:t>
      </w:r>
    </w:p>
    <w:p w14:paraId="16B92EA7" w14:textId="77777777" w:rsidR="00A37E68" w:rsidRPr="00551311" w:rsidRDefault="00A37E6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B70911" w14:textId="77777777" w:rsidR="00887ACF" w:rsidRDefault="00887ACF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F8DE95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ກ) ການປະຢັດ</w:t>
      </w:r>
    </w:p>
    <w:p w14:paraId="4D7FC6D1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ຂ) ປະສິດທິພາບ</w:t>
      </w:r>
    </w:p>
    <w:p w14:paraId="39FB2977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ຄ) ຄວາມສະເໝີພາບ</w:t>
      </w:r>
    </w:p>
    <w:p w14:paraId="73727AD1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ງ) ການເປີດກວ້າງ</w:t>
      </w:r>
    </w:p>
    <w:p w14:paraId="09DE93CC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ຈ) ຄວາມຍຸຕິທຳ</w:t>
      </w:r>
    </w:p>
    <w:p w14:paraId="3AD8B3EE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ສ) ຄວາມໂປ່ງໃສ</w:t>
      </w:r>
    </w:p>
    <w:p w14:paraId="267B7B7E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ຊ) ສາມາດກວດສອບໄດ້</w:t>
      </w:r>
    </w:p>
    <w:p w14:paraId="6A3D55EE" w14:textId="77777777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C715D6" w14:textId="2B2F3A0C" w:rsidR="00A37E68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lastRenderedPageBreak/>
        <w:t>ກ) ການປະຢັດ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ທີ່ມີຈຸດປະສົງໃຫ້ຜູ້ຈັດຊື້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ໄດ້ໃຊ້ເງິນທີ່ຄຸ້ມຄ່າທີ່ສຸດ. ສຳລັບການຈັດຊື້ທີ່ມີຄວາມຊັບຊ້ອນ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ຄຸນຄ່າອາດມີຫຼາຍກວ່າລາຄາ ຕົວຢ່າງ: ບັນຫາດ້ານຄຸນນະພາບ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ຍັງ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ຮັບການແກ້ໄຂ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ລາຄາທີ່ຖືກສຸດໃນເບື້ອງຕົ້ນ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ອາດບໍ່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ລາຄາ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ທີ່ຖືກສຸດ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ຕະຫຼອດອາຍຸການໃຊ້ງານຂອງວັດຖຸທີ່ຈັດຊື້. ແຕ່ພື້ນຖານແມ່ນອັນດຽວກັນເຊັ່ນ: ວັດຖຸຈຸດປະສົງອັນຕົ້ນຕໍຂອງການຈັດຊື້-ຈັດຈ້າງ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ທີ່ມີປະສິດທິພາບກໍ່ໃຫ້ເກີດຄວາມ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ຄຸ້ມຄ່າທີ່ສຸດສໍາລັບເງິນທີ່ຈ່າຍໄປ.</w:t>
      </w:r>
    </w:p>
    <w:p w14:paraId="4E167E67" w14:textId="7B9D5B0D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37381EE" w14:textId="77777777" w:rsidR="0005537B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ຂ)</w:t>
      </w:r>
      <w:r w:rsidR="003F65C1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ປະສິດທິພາບ: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</w:t>
      </w:r>
      <w:r w:rsidR="00DB049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ທີ່ດີທີ່ສຸດແມ່ນຂັ້ນຕອນທີ່ກະທັດຮັດ ແລະ 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ສ້າງຜົນໄດ້ຮັບທາງບວກໂດຍປາສະຈາກຄວາມລ້າຊ້າ. ພ້ອມກັນນັ້ນ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ປະສິດທິພາບໝາຍເຖິງຄວາມສາມາດໃນການຈັດ</w:t>
      </w:r>
    </w:p>
    <w:p w14:paraId="4FFC0152" w14:textId="4DD29A3A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ຕັ້ງປະຕິບັດຕົວຈິງໄດ້ ໂດຍສະເພາະໃນດ້ານຄວາມເໝາະສົມກັບຊັບພະຍາກອນການບໍລິຫານ ແລະ ຄວາມສາມາດແບບມືອາຊີບຂອງຜູ້ຈັດຊື້-ຈັດຈ້າງ ແລະ ບຸກຄະລາກອນຂອງໜ່ວຍງານຈັດຊື້-ຈັດຈ້າງ.</w:t>
      </w:r>
    </w:p>
    <w:p w14:paraId="5EBAF749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08B1BC" w14:textId="77777777" w:rsidR="0005537B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ຄ) ຄວາມສະເໝີພາບ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ບັນດາຜູ້ປະມູນຈະສາມາດຕອບສະໜອງຂໍ້ມູນໄດ້ດີ ແລະ ສະເໜີລາຄາທີ່ດີທີ່ສຸດ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ຖ້າຫາກເຂົາເຈົ້າໄດ້ຮັບກາ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ນປະຕິບັດຢ່າງສະເໝີພາບ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ປະຕິບັດທີ່ຄືກັນກັບຜູ້ປະມູນອື່ນໆ. ເພື່ອຮັບປະກັນຄວາມໝັ້ນໃຈຂອງບັນດາຜູ້ປະມູນ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ດ້ານກົດໝາຍໄດ້ຮັບປະກັນການປະຕິບັດດ້ວຍຄວາມສະເໝີພາບ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ແກ່ບັນດາຜູ້ປະ</w:t>
      </w:r>
    </w:p>
    <w:p w14:paraId="11CB80B5" w14:textId="09FE5B7E" w:rsidR="00F103C0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ມູນທັງໝົດ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ບໍ່ວ່າຈະເປັນບຸກຄົນພາຍໃນ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ນິຕິບຸກຄົນ ແລະ ອົງການຈັດຕັ້ງຕ່າງໆ. </w:t>
      </w:r>
    </w:p>
    <w:p w14:paraId="45AD8535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155208" w14:textId="20299576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ງ) ການເປີດກວ້າງ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ສິ່ງນີ້ແມ່ນການປະສົມປະສານ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ລະຫວ່າງຄວາມໂປ່ງໃສ ແລະ ຄວາມຍຸຕິທໍາ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ຖືກອອກແບບເພື່ອຮັບປະກັນວ່າ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ລັດຖະບານບໍ່ໄດ້ຈັດການປະມູນເປັນຄວາມລັບ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ແຕ່ຈັດການປະມູນແບບເປີດກວ້າງ,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ຍຸດຕິ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ທຳ ແລະ ການປະຕິບັດທີ່ມີຄວາມສະເໝີພາບຕໍ່ບັນດາພາກສ່ວນທີ່່ກ່ຽວຂ້ອງທັງໝົດ.</w:t>
      </w:r>
    </w:p>
    <w:p w14:paraId="5BD40F4A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7F8D22D" w14:textId="5BDC7F93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ຈ) ຄວາມຍຸຕິທຳ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ສະໝໍ່າສະເໝີ ແລະ ເຊື່ອຖືໄດ້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ໄດ້ສະເໜີໃຫ້ບັນດາຜູ້ຮັບ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ທີ່ປຶກສາທັງໝົດ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ທີ່ສົນໃຈເຂົ້າຮ່ວມການປະມູນທີ່ມີການແ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ຂ່ງຂັນ ແລະ ນໍາສະເໜີໂດຍກົງໃຫ້ຜູ້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ຫຼື ເຈົ້າຂອງໂຄງການໃຫ້ມີບັນດາທາງເລືອກ ແລະ ໂອກາດເພີ່ມຂຶ້ນ. </w:t>
      </w:r>
    </w:p>
    <w:p w14:paraId="715B7600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A3D6F3" w14:textId="4EA5F913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ສ) ຄວາມໂປ່ງໃສ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ໄດ້ສ້າງ ແລະ ບໍາລຸງຮັກສາບັນດາຫຼັກການ ແລະ ຂັ້ນຕອນທີ່ສາມາດເຂົ້າເຖິງໄດ້ແລະ ຈັດຕັ້ງປະຕິບັດໄດ້ແທ້. ສິ່ງນີ້ບໍໍໍ່ພຽງແຕ່ເປັນຄວາມຍຸຕິທໍາ ແຕ່ຄວນຖືກເບິ່ງວ່າເປັນຄວາມຍຸຕິທໍາ. </w:t>
      </w:r>
    </w:p>
    <w:p w14:paraId="5CCAE252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595B72" w14:textId="518B8969" w:rsidR="00A37E68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ຊ) ສາມາດກວດສອບໄດ້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ພາໃຫ້ຜູ້ຈັດຕັ້ງປະຕິບັດຕົວຈິງເກີດຄວາມຮັບຜິດຊອບຕໍ່ການບັງຄັບໃຊ້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ປະຕິບັດຕາມບັນດາຫຼັກການ,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ໄດ້ເຮັດເຂົາເຈົ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້າພົບຄວາມທ້າທາຍ ແລະ ຈະຖືກລົງໂທດ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 ເມື່ອມີການປ່ອຍປະລະເລີຍ ຫຼື ບໍ່ປະຕິບັດຕາມຫຼັກການ. ຄວາມສາມາດທີ່ຈະກວດສອບໄດ້ແມ່ນກຸນແຈທີ່ສໍາຄັນເພື່ອສົ່ງເສີມໃຫ້ບຸກຄົນ ຫຼື ອົງການຈັດຕັ້ງມີຄວາມຊື່ສັດ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ສ້າງສິ່ງກີດຂວາງອັນຕົ້ນຕ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ໍບໍ່ໃຫ້ເກີດການສົມຮູ້ຮ່ວມຄິດ,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ການສໍ້ລາດບັງຫຼວງ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ເປັນເງື່ອນໄຂອັນຕົ້ນຕໍສໍາລັບຄວາມໜ້າເຊື່ອຖືຂອງການຈັດຊື້-ຈັດຈ້າງ.</w:t>
      </w:r>
    </w:p>
    <w:p w14:paraId="0B79F083" w14:textId="751627A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F25ABD3" w14:textId="2E9765A5" w:rsidR="000B7301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ລະບົບການຈັດຊື້-ຈັດຈ້າງທີ່ມີປະສິດທິພາບນັ້ນ</w:t>
      </w:r>
      <w:r w:rsidR="00BE6F5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ແມ່ນລະບົບທີ່ມີການປະສົມປະສານເອົາທຸກອົງປະກອບຂ້າງເທິງເຂົ້າກັນ. ຜົນປະໂຫຍດທີ່ຕ້ອງການແມ່ນເພື່ອສ້າງຄວາມໝັ້ນໃຈ ແລະ ເຈດຈໍານົງອັນດີໃນການເຂົ້າຮ່ວມແຂ່ງຂັນຂອງບັນດາຜູ້ຮັບເໝົາ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ິການ ແລະ 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ທີ່ມີຄຸນວຸດທິ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ສິ່ງດັ່ງກ່າວໄດ້ສ້າງປະໂຫຍດທາງກົງ ແລະ ສ້າງຄວາມໜັກແໜ້ນໃຫ້ຜູ້ຈັດຊື້-ຈັດຈ້າງ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ບັນດາຜູ້ຮັບເໝົາ ແລະ ຜູ້ສະໜອງ ຫຼື ທີ່ປຶກສາທີ່ເຂົ້າຮ່ວມ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ອົງການທີ່ໃຫ້ທຶນຊ່ວຍເຫຼືອ ຊຶ່ງອາດສະໜອງທຶນໃຫ້ໂຄງການ.</w:t>
      </w:r>
    </w:p>
    <w:p w14:paraId="600C88F6" w14:textId="333D664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BEF281F" w14:textId="4026A79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ລະບົບການຈັດຊື້-ຈັດຈ້າງທີ່ລົ້ມເຫຼວໃນການປະຕິບັດຕາມບັນດາ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ອົງປະກອບຂ້າງເທິງ ຈະພັກດັນໃຫ້ເກີດຄວາມລັງເລໃນການສໍາເລັດ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ຍື່ນຊອງປະມູນທີ່ເຕັມໄປດ້ວຍຄວາມສ່ຽງສູງດ້ານລາຄາ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ຍື່ນຊອງປະມູນທີ່ປາສະຈາກ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 ປະຕິບັດຕົວຈິງຍ້ອນຄວາມລ້າຊ້າ ຫຼື ຄວາມຜິດພາດໃນການປະຕິບັດ. ຜົນກະທົບໂດຍກົງປະກອບດ້ວຍການສົມຮູ້ຮ່ວມຄິດໃນ ການຕິດສິນບົນຈາກບັນດາຜູ້ຮັບເໝົາ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ປຶກສາທີ່ບໍ່ເຄົາລົບ ຫຼື ບໍ່ສົນໃຈ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ຮ່ວມກັບຜູ້ຈັດຊື້-ຈັດຈ້າງ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ຄ່ານິຍົມ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ທີ່ບໍ່ດີຂອງໜ່ວຍງານ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ການສໍ້ໂ</w:t>
      </w:r>
      <w:r w:rsidR="00FD3B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ກງ ແລະ ການທໍາລາຍຄວາມເຊື່ອໝັ້ນ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ສັງຄົມເພື່ອຜົນປະໂຫຍດສ່ວນຕົວ.</w:t>
      </w:r>
    </w:p>
    <w:p w14:paraId="636254DF" w14:textId="77777777" w:rsidR="00881C5E" w:rsidRPr="00551311" w:rsidRDefault="00881C5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7774B9" w14:textId="6DB8AC60" w:rsidR="00881C5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ແລ້ວ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ການຈັດຊື້-ຈັດຈ້າງດ້ວຍທຶນຂອງລັດທີ່ມີປະສິດທິພາບນັ້ນ ຈະອະທິບາຍເປັນຫຼັກການ ຫຼື ໄຈ້ແຍກຄວາມແຕກຕ່າງລະຫວ່າງທິດສະດີ ແລະ 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ພາກປະຕິບັດ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ທີ່ບໍ່ຍາກ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ແຕ່ມັນຕ້ອງການຄວາມຮູ້ດ້ານວິຊາສະເພາະທີ່ຫຼາກຫຼາຍ ແລະ ເຕັກນິກທີ່ຈະສ້າງຕັ້ງລະບົບ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ຕະຫຼອດຈົນຮອດວິໄນ</w:t>
      </w:r>
      <w:proofErr w:type="spellEnd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ແລະ</w:t>
      </w:r>
      <w:proofErr w:type="spellEnd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proofErr w:type="spellStart"/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ຄວາມມຸ່ງໝັ້ນທີ່ຈະບໍລິຫານ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8D5FE05" w14:textId="77777777" w:rsidR="00881C5E" w:rsidRPr="00551311" w:rsidRDefault="00881C5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ADA050" w14:textId="39027867" w:rsidR="00881C5E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7" w:name="_Toc9445211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1.4 ຄູ່ມືການຈັດຊື້-ຈັດຈ້າງແມ່ນຫຍັງ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7"/>
    </w:p>
    <w:p w14:paraId="3F189517" w14:textId="77777777" w:rsidR="0005537B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ຄູ່ມືການຈັດຊື້-ຈັດຈ້າງໄດ້ຊ່ວຍໃຫ້ບັນດາເຈົ້າໜ້າທີ່ຮັບຜິດຊອບການຈັດຊື້-ຈັດຈ້າງ ມີແນວທາງທີ່ຊັດເຈນ ແລະ ຍົກສູງສະຕິໃນ ການການຈັດຊື້-ຈັດຈ້າງ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ອ່ານ ແລະ ເຂົ້າໃຈ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ຄູ່ມືຈະເປັນແນວທາງໃຫ້ບັນດາເຈົ້າໜ້າທີ່ໃນການຈັດຕັ້ງປະຕິບັດໜ້າທີ່ຂອງຕົນ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ພ້ອມທັງເປັນແຫຼ່ງຂໍ້ມູນຂ່າວສານໃຫ້ຜູ້ອື່ນ ຕໍ່ກັບການຈັດຊື້-ຈັດຈ້າງທີ່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ໃຊ້ທຶນຈາກພາກລັດ. ຢ່າງໃດກໍ່ຕາມ ຄູ່ມືການຈັດຊື້-ຈັດຈ້າງຖືກອອກແບບ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ເພື່ອໃຫ້ເປັນແນວທາງນິຍາມຂັ້ນຕອນການຈັດຊື້-ຈັດຈ້າງໃຫ້ບັນດາຜູ້ປະ</w:t>
      </w:r>
    </w:p>
    <w:p w14:paraId="2F6287C4" w14:textId="0123379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ຕິບັດວຽກງານຕົວຈິງ. </w:t>
      </w:r>
    </w:p>
    <w:p w14:paraId="2452B051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7A657F" w14:textId="77777777" w:rsidR="00881C5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ຄູ່ມືການຈັດຊື້-ຈັດຈ້າງສະບັບລ້າສຸດນີ້ ແລະ ການທົບທວນຄູ່ມືທີ່ຜ່ານມາ ໄດ້ປ່ຽນແທນບັນ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ດາຄູ່ມືທັງໝົດທີ່ສ້າງຂຶ້ນໃນອາດີດທີ່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1FF4460" w14:textId="1D78EEB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EBEE0B0" w14:textId="3085109F" w:rsidR="00281866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59D2C3B" wp14:editId="6AB4AE06">
                <wp:simplePos x="0" y="0"/>
                <wp:positionH relativeFrom="column">
                  <wp:posOffset>3696970</wp:posOffset>
                </wp:positionH>
                <wp:positionV relativeFrom="paragraph">
                  <wp:posOffset>86360</wp:posOffset>
                </wp:positionV>
                <wp:extent cx="2309495" cy="1649730"/>
                <wp:effectExtent l="38100" t="38100" r="90805" b="102870"/>
                <wp:wrapSquare wrapText="bothSides"/>
                <wp:docPr id="563" name="Rounded 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9495" cy="164973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21614" w14:textId="77777777" w:rsidR="00412EDD" w:rsidRPr="00CA692C" w:rsidRDefault="00412EDD" w:rsidP="00281866">
                            <w:pP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ມືການຈັດຊື້-ຈັດຈ້າງບໍ່ໄດ້ກວມເອົາຂັ້ນຕອນການຄຸ້ມຄອງການສະໜອງ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ຫຼື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ການເກັບຮັກສາ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. </w:t>
                            </w:r>
                          </w:p>
                          <w:p w14:paraId="3C07BABD" w14:textId="0B60BE71" w:rsidR="00412EDD" w:rsidRPr="00FA208E" w:rsidRDefault="00412EDD" w:rsidP="00281866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A692C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ຄູ່ມືບໍ່ໄດ້ສະໜອງຂັ້ນຕອນເພື່ອການທົບທວນການບໍລິຫານ ຫຼື ຕິດຕາມ ຫຼື ກວດສອບການຈັດຊື້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-ຈັດຈ້າງດ້ວຍທຶນຂອງລັດ ເຖິງວ່າຈະສ້າງຂັ້ນຕອນ</w:t>
                            </w:r>
                            <w:r w:rsidR="00C3796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ໃນ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ການທົບທວນ ແລະ ການສືບສວນຂໍ້ມູນ.</w:t>
                            </w:r>
                          </w:p>
                          <w:p w14:paraId="0F93B596" w14:textId="77777777" w:rsidR="00412EDD" w:rsidRDefault="00412EDD" w:rsidP="00881C5E">
                            <w:pPr>
                              <w:jc w:val="center"/>
                              <w:rPr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D2C3B" id="Rounded Rectangle 463" o:spid="_x0000_s1027" style="position:absolute;left:0;text-align:left;margin-left:291.1pt;margin-top:6.8pt;width:181.85pt;height:129.9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" fillcolor="#5b9bd5 [3208]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F921614" w14:textId="77777777" w:rsidR="00412EDD" w:rsidRPr="00CA692C" w:rsidRDefault="00412EDD" w:rsidP="00281866">
                      <w:pP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ມືການຈັດຊື້-ຈັດຈ້າງບໍ່ໄດ້ກວມເອົາຂັ້ນຕອນການຄຸ້ມຄອງການສະໜອງ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ຫຼື 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ການເກັບຮັກສາ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. </w:t>
                      </w:r>
                    </w:p>
                    <w:p w14:paraId="3C07BABD" w14:textId="0B60BE71" w:rsidR="00412EDD" w:rsidRPr="00FA208E" w:rsidRDefault="00412EDD" w:rsidP="00281866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CA692C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ຄູ່ມືບໍ່ໄດ້ສະໜອງຂັ້ນຕອນເພື່ອການທົບທວນການບໍລິຫານ ຫຼື ຕິດຕາມ ຫຼື ກວດສອບການຈັດຊື້</w:t>
                      </w:r>
                      <w:r>
                        <w:rPr>
                          <w:rFonts w:ascii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-ຈັດຈ້າງດ້ວຍທຶນຂອງລັດ ເຖິງວ່າຈະສ້າງຂັ້ນຕອນ</w:t>
                      </w:r>
                      <w:r w:rsidR="00C3796E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ໃນ</w:t>
                      </w:r>
                      <w:r>
                        <w:rPr>
                          <w:rFonts w:ascii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ການທົບທວນ ແລະ ການສືບສວນຂໍ້ມູນ.</w:t>
                      </w:r>
                    </w:p>
                    <w:p w14:paraId="0F93B596" w14:textId="77777777" w:rsidR="00412EDD" w:rsidRDefault="00412EDD" w:rsidP="00881C5E">
                      <w:pPr>
                        <w:jc w:val="center"/>
                        <w:rPr>
                          <w:lang w:bidi="lo-L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ໄດ້ອະທິບາຍໂຄງຮ່າງຂອງຂະບວນການ ແລະ ວິທີການສຳລັບເຈົ້າໜ້າທີ່ລັດທີ່ກ່ຽວຂ້ອງກັບການສ້າງແຜນ ແລະ ຄຸ້ມຄອງການຈັດຊື້ສິນຄ້າ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ການບໍລິການໂດຍລວມອື່ນໆ ທີ່ຕ່າງໜ້າໃຫ້ລັດຖະບານ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ໂດຍອີງຕາມນະໂຍບາຍການຈັດຊື້-ຈັດຈ້າງດ້ວຍທຶນຂອງລັດ. ຄູ່ມືຍັງສະໜອງຂໍ້ມູນຂ່າວສານໃຫ້ບັນດາຜູ້ສະໜອງ/ຜູ້ຮັບເໝົາ ແລະ ບັນດາທີ່ປຶກສາເພື່ອໃຫ້ເຂົ້າໃຈດີຂຶ້ນກວ່າເກົ່າກ່ຽວກັບນະໂຍບາຍການຈັດຊື້-ຈັດຈ້າງຂອງລັດຖະບານ ແລະ ຊ່ວຍໃຫ້ເຂົາເຈົ້າຍື່ນຊອງປະມູນ ແລະ ຂໍ້ສະເໜີທີ່ດີຂຶ້ນກວ່າເກົ່າ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ຕອບສະໜອງໄດ້ຕາມຈຸດປະສົງທີ່ລັດຖະບານໄດ້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ນົດ.</w:t>
      </w:r>
    </w:p>
    <w:p w14:paraId="4AB3734E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EEF4FB" w14:textId="06C153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ຄູ່ມືການຈັດຊື້-ຈັດຈ້າງໄດ້ກວມເອົາຮອບວຽນການຈັດຊື້-ຈັດຈ້າງທັງໝົດ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ແນວຄວາມຄິດ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ໃນເບື້ອງຕົ້ນຈົນເຖິງການ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ສໍາເລັດ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ມັນໄດ້ສະໜອງແນວທາງຂອງວິທີການຈັດຊື້-ຈັດຈ້າງທັງໝົດ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ການທີ່ປຶກສາ ແລະ ການບໍລິການທົ່ວໄປອື່ນໆ.</w:t>
      </w:r>
    </w:p>
    <w:p w14:paraId="17AC88E9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3920CA" w14:textId="339A039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ຄູ່ມືການຈັດຊື້-ຈັດຈ້າງໄດ້ສຸມໃສ່ໃຫ້ມີເນື້ອໃນທີ່ງ່າຍຂຶ້ນສຳລັບເຈົ້າໜ້າທີ່ຈັດຊື້-ຈັດຈ້າງເພື່ອຊອກຫາ ແລະ ປະຕິບັດຕາມຂໍ້ມູນຂ່າວສານທີ່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</w:t>
      </w:r>
      <w:proofErr w:type="spellEnd"/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510D15A1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BB2F63" w14:textId="41A7CB89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proofErr w:type="spellStart"/>
      <w:r w:rsidR="00F770F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ອ້າງ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ຕາມ</w:t>
      </w:r>
      <w:proofErr w:type="spellEnd"/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ທີ່ຄູ້ມຄອງລະບົບການຈັດຊື້-ຈັດຈ້າງຂອງລັດຖະບານ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ເພື່ອໃຫ້ຕອບສະໜອງໄດ້ຕາມມາດຕະຖານສາກົນ ແລະ ບົດຮຽນການຈັດຕັ້ງປະຕິບັດທີ່ດີ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5E1BF6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ເປັນເອກະສານຊຸກຍູ້ກົດໝາຍ ແລະ ລະບຽບການຕ່າງໆທີ່ກ່ຽວຂ້ອງ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B37CEC0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ເປັນບ່ອນອີງທາງດ້ານກົດໝາຍ ແລະ ລະບຽບການ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ເພື່ອຊ່ວຍໃຫ້ຜູ້ໃຊ້ສາມາດຊອກຫາພາກນິຕິ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ທີ່່ກ່ຽວຂ້ອງໄດ້ຢ່າງວ່ອງໄວ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514646B" w14:textId="4C8FDA9F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ເປັນເຄື່ອງມືການຈັດຊື້-ຈັດຈ້າງທີ່ເປັນມິດກັບຜູ້ໃຊ້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ໂດຍສຸມໃສ່ການສະໜອງແນວທາງທີ່ຊັດເຈນ ແລະ ແນ່ນອນໃຫ້ເຈົ້າໜ້າທີ່ຈັດຊື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້-ຈັດຈ້າງ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ໃນດ້ານການປະຕິບັດງານ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AE7A46D" w14:textId="0D1A137C"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ເຂົ້າໃຈໄດ້ວ່າ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ຂັ້ນຕອນ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C3796E" w:rsidRPr="00551311" w:rsidDel="00C3796E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ມາໃຊ້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ເພື່ອ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ປັບປຸງການຈັດຊື້-ຈັດຈ້າງໃນຂັ້ນທີ່ສູງທີ່ສຸດ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ຂອງລັດ</w:t>
      </w:r>
      <w:r w:rsidR="00C3796E"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ຖະບານ</w:t>
      </w:r>
      <w:proofErr w:type="spellEnd"/>
    </w:p>
    <w:p w14:paraId="018AB846" w14:textId="035A5125" w:rsidR="004D305F" w:rsidRPr="00551311" w:rsidRDefault="00C3796E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ໂດຍ</w:t>
      </w:r>
      <w:proofErr w:type="spellEnd"/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ຜ່ານບາດກ້າວການຈັດຊື້-</w:t>
      </w:r>
      <w:proofErr w:type="gramStart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ຈັດຈ້າງທີ່ມີລາຍລະອຽດຊັດເຈນຫຼາຍຂຶ້ນ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proofErr w:type="gramEnd"/>
    </w:p>
    <w:p w14:paraId="180166E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ສ້າງຄວາມກະຈ່າງແຈ້ງຕໍ່ກັບວິທີ ແລະ ປະເພດຂອງການຈັດຊື້-ຈັດຈ້າງທີ່ຈະ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6DADB4F" w14:textId="57AFC31F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ຈຸດປະສົງຕົ້ນຕໍຂອງຂັ້ນຕອນຊ່ວຍຜູ້ໃຊ້ໃຫ້ເຂົ້າໃຈເຖິງຄວາມສໍາຄັນໃນການປະຕິບັດຕາມຂັ້ນຕອນສະເພາະ ແລະ ບັນດາເຫດຜົນສໍາລັບຫຼັກການທີ່ຈະນໍາໃຊ້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076C5D" w14:textId="3E629CCE"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ຄວາມຊັດເຈນຂອງບົດຮຽນການຈັດຕັ້ງປະຕິບັດທີ່ດີເລີດ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ເມື່ອມີການໄຈ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ແຍກຂັ້ນຕອນທັງໝົດມາເປັນບັນ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ດາບາດ</w:t>
      </w:r>
    </w:p>
    <w:p w14:paraId="5C4B9A82" w14:textId="3C6A2482" w:rsidR="004D305F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ກ້າວຍ່ອຍທີ່ຊັດເຈນ 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ງ່າຍຂຶ້ນກວ່າເກົ່າໃນການປະຕິບັດຕາມ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2D03D6" w14:textId="0E97F2F0" w:rsidR="004D305F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ລາຍລະອຽດຂອງການຮັບຮອງທີ່ຕ້ອງການ ເພື່ອຮັບປະກັນວ່າ ການຮັບຮອງທີ່ແທດເໝາະນັ້ນແມ່ນຖືກ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ຕ້ອງທັນເວລາ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79BF2B1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ລາຍການເອກະສານ ແລະ/ຫຼື ບັນທຶກຕ່າງໆທີ່ຕ້ອງການໃນແຕ່ລະຂັ້ນຕອນ ແລະ ຂໍ້ມູນຂ່າວສານທີ່ຈະບັນຈຸເຂົ້າເພື່ອຊ່ວຍບັນດາຜູ້ໃຊ້ໃນການບຳລຸງຮັກສາບັນທຶກເອກະສານທີ່ຕ້ອງການ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28592DF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ປັບປຸງສາຍພົວພັນ ແລະ ສ້າງຄວາມເຂົ້າໃຈລະຫວ່າງ ບັນຫາການຈັດຊື້-ຈັດຈ້າງສະເພາະ ແລະ ບັນດາຫົວຂໍ້ທີ່ມີຈຸດສຸມສະເພາະດ້ານ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6C613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ການອະທິບາຍເຖິງສາເຫດສ່ວນທີ່ບໍ່ທັນຊັດເຈນພາຍໃນຂັ້ນຕອນ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92D82A6" w14:textId="0A544010" w:rsidR="00F103C0" w:rsidRPr="00551311" w:rsidRDefault="007E171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ສໍາລັບການສ້າງເອກະສານຝຶກອົບຮົມ.</w:t>
      </w:r>
    </w:p>
    <w:p w14:paraId="5D2A64E7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148684" w14:textId="292DBB87" w:rsidR="0083035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ຄູ່ມືການຈັດຊື້-ຈັດຈ້າງຈະໄດ້ຮັບການຍົກລະດັບ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ເພື່ອສະທ້ອນໃຫ້ເຫັນເຖິງການປັບປຸງທາງດ້ານນິຕິ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ສະພາບແວດລ້ອມທາງການຄ້າ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ການໝູນໃຊ້ບັນດາຂັ້ນຕອນ ແລະ ການຈັດຕັ້ງປະຕິບັດໃໝ່ທີ່ຜ່ານການປັບປຸງ. ບັນດາພາກເນື້ອໃນທີ່ມີການທົບທວນຄືນໃນປື້ມຄູ່ມືການຈັດຊື້-ຈັດຈ້າງ ຫຼື ບັນດາພາກເພີ່ມເຕີມທີ່ມີຫົວຂໍ້ໃໝ່ ຈະ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ຖືກປະກາດໃຊ</w:t>
      </w:r>
      <w:proofErr w:type="spellEnd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ໂດຍກະຊວງການເງິນ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ແຕ່ລະໄລຍະ. </w:t>
      </w:r>
    </w:p>
    <w:p w14:paraId="759DA8EA" w14:textId="77777777" w:rsidR="0083035B" w:rsidRPr="00551311" w:rsidRDefault="0083035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871A77" w14:textId="764FA465" w:rsidR="00B41962" w:rsidRPr="00551311" w:rsidRDefault="00F103C0" w:rsidP="00B41962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ກະຊວງການເງິນຊຸກຍູ້ໃຫ້ມີ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ເຫັນຈາກຜູ້ຈັດຊື້-ຈັດຈ້າງ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ຄໍາແນະນໍາຈາກຜູ້ສະໜອງ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ແລະ ບັນດາທີ່ປຶກສາເພື່ອຊ່ວຍໃນການພັດທະນາຢ່າງຕໍ່ເນື່ອງ ວິທີການຈັດຕັ້ງປະຕິບັດທີ່ດີໃນຂະແໜງການຈັດຊື້-ຈັດຈ້າງດ້ວຍທຶນຂອງລັດໃນ ສປປ ລາວ.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ຄິດຄໍາເຫັນສາມາດສົ່ງໄປຫາ: 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ກົມຄຸ້ມຄອງຊັບສິນ</w:t>
      </w:r>
      <w:r w:rsidR="00BB1DF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 ກະຊວງການເງິນ.</w:t>
      </w:r>
    </w:p>
    <w:p w14:paraId="68C13270" w14:textId="77777777" w:rsidR="007F1C3A" w:rsidRPr="00551311" w:rsidRDefault="007F1C3A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0D5BD0B8" w14:textId="3EAB8DFF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8" w:name="_Toc9445211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1.5 ໂຄງຮ່າງຂອງຄູ່ມື</w:t>
      </w:r>
      <w:r w:rsidR="004076FE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ສະບັບ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ນີ້:</w:t>
      </w:r>
      <w:bookmarkEnd w:id="8"/>
    </w:p>
    <w:p w14:paraId="1662D1AD" w14:textId="7339B8C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ສະເໜີເປັນພາກຕ່າງໆທີ່ບັນຈຸເອົາເນື້ອໃນທີ່ຫຼາກຫຼາຍຂອງຂັ້ນຕອນການຈັດຊື້-ຈັດຈ້າງ.</w:t>
      </w:r>
    </w:p>
    <w:p w14:paraId="67B9D6CD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812A17A" w14:textId="471D7D39" w:rsidR="00F103C0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887ACF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ພາກ </w:t>
      </w:r>
      <w:r w:rsidRPr="00887ACF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87ACF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ເນື້ອໃນກ່ຽວກັບການແນະນໍາ ແລະ ຄວາມເປັນມາຂອງການສ້າງຄູ່ມືການຈັດຊື້-ຈັດຈ້າງ.</w:t>
      </w:r>
    </w:p>
    <w:p w14:paraId="2DAAA564" w14:textId="77777777" w:rsidR="00E06086" w:rsidRDefault="00887ACF" w:rsidP="00887ACF">
      <w:pPr>
        <w:ind w:left="135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>
        <w:rPr>
          <w:rFonts w:ascii="Phetsarath OT" w:eastAsia="Phetsarath OT" w:hAnsi="Phetsarath OT" w:cs="Phetsarath OT"/>
          <w:sz w:val="22"/>
          <w:szCs w:val="22"/>
          <w:lang w:bidi="lo-LA"/>
        </w:rPr>
        <w:t>ພາກ</w:t>
      </w:r>
      <w:proofErr w:type="spellEnd"/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II: 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ຂີດໝາຍສໍາຄັນຂອງ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 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 ສປປ ລາວ. ມັນໄດ້ຍົກ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ໃຫ້ເຫັນຄວາມສໍາຄັນ ແລະ ຄວາມກ່ຽວຂ້ອງທາງດ້ານ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ລະບຽບການ ຊຶ່ງປະຈຸບັນ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ເປັນແນວທາງ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ໃຫ້ແກ່ການຈັດຊື້-ຈັດຈ້າງ ແລະ ຍົກໃຫ້ເຫັນບັນດາບົດບາດ ແລະ ຄວາມຮັບຜິດຊອບຂອງຂະ</w:t>
      </w:r>
    </w:p>
    <w:p w14:paraId="2DC9B809" w14:textId="6862B445" w:rsidR="00F103C0" w:rsidRPr="00551311" w:rsidRDefault="00F103C0" w:rsidP="00E06086">
      <w:pPr>
        <w:ind w:left="13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ແໜງການລັດໃນສະພາບເງື່ອນໄຂຂອງການຈັດຊື້-ຈັດຈ້າງ.</w:t>
      </w:r>
    </w:p>
    <w:p w14:paraId="2EA60EA2" w14:textId="17D29C27" w:rsidR="00F103C0" w:rsidRPr="00551311" w:rsidRDefault="00EA14EB" w:rsidP="00887ACF">
      <w:pPr>
        <w:ind w:left="135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ຍົກໃຫ້ເຫັນແນວທາງທີ່ມີລາຍລະອຽດຫຼາຍຂຶ້ນ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 ແລະ ຂັ້ນຕອນໃນການຈັດຊື້-</w:t>
      </w:r>
      <w:r w:rsidR="00887ACF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ຈັດຈ້າງດ້ວຍທຶນຂອງລັດ.</w:t>
      </w:r>
    </w:p>
    <w:p w14:paraId="338C1CC4" w14:textId="6096ADA6" w:rsidR="00F103C0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ນໍາສະເໜີຄໍາແນະນໍາເປັນແຕ່ລະບາດກ້າວໃນຂັ້ນຕອນການຈັດຊື້-ຈັດຈ້າງ.</w:t>
      </w:r>
    </w:p>
    <w:p w14:paraId="213862B9" w14:textId="469C4A92" w:rsidR="00F103C0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ນໍາສະເໜີການຈັດ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ຈ້າງການບໍລິການທີ່ປຶກສາ.</w:t>
      </w:r>
    </w:p>
    <w:p w14:paraId="284FEEF2" w14:textId="783693E8" w:rsidR="00EA14EB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spellStart"/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ພິຈາລະນາ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proofErr w:type="spellStart"/>
      <w:r w:rsidR="006B4A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ບັນຫາ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ໃນການຄຸ້ມຄອງສັນຍາ.</w:t>
      </w:r>
    </w:p>
    <w:p w14:paraId="710B1687" w14:textId="0550D7D3" w:rsidR="00F103C0" w:rsidRPr="00551311" w:rsidRDefault="00F130C9" w:rsidP="00887ACF">
      <w:pPr>
        <w:pStyle w:val="Heading1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9" w:name="_Toc9445211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ພາກ</w:t>
      </w:r>
      <w:proofErr w:type="spellStart"/>
      <w:r w:rsidR="00F770F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ອົງປະກອບຕົ້ນຕໍຂອງການຈັດຊື້-ຈັດຈ້າງດ້ວຍທຶນຂອງລັດໃນ ສປປ ລາວ</w:t>
      </w:r>
      <w:bookmarkEnd w:id="9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6C253D" w14:textId="49602643"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0" w:name="_Toc9445212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ໝວດທີ 1: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bookmarkEnd w:id="10"/>
    </w:p>
    <w:p w14:paraId="1E06453A" w14:textId="77777777" w:rsidR="00EA14EB" w:rsidRPr="00551311" w:rsidRDefault="00EA14EB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3CDD7A17" w14:textId="3ACF0BAD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1" w:name="_Toc9445212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2.1 ກົດໝາຍ ແລະ ຄໍາແນະນໍາ:</w:t>
      </w:r>
      <w:bookmarkEnd w:id="11"/>
    </w:p>
    <w:p w14:paraId="17A19189" w14:textId="35170B3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30/ສພຊ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 02/11/2017 ໄດ້ນິຍາມບັນດາຫຼັກການ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 ແລະ ມາດຕະການທີ່ກ່ຽວກັບການຄຸ້ມຄອງຕິດຕາມ ແລະ ການດໍາເນີນງານການຈັດຊື້-ຈັດຈ້າງດ້ວຍທຶນຂອງລັດ ເພື່ອຮັບປະກັນ ກິດຈະກໍາດັ່ງກ່າວໄດ້ຮັບການຈັດຕັ້ງປະຕິບັດຢ່າງຖືກຕ້ອງ ແລະ ເປັນເອກະພາບໃນທົ່ວປະເທດເພື່ອຮັບປະກັນການນໍາໃຊ້ທຶນຂອງລັດຢ່າງມີປະສິດທິຜົນ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ປະຢັດ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ສາມາດກວດສອບໄດ້ ແລະ ຍຸຕິທໍໍາ ປະກອບສ່ວນ ເຂົ້າໃນການພັດທະນາເສດຖະກິດ-ສັງຄົມແຫ່ງຊາດ.</w:t>
      </w:r>
    </w:p>
    <w:p w14:paraId="52567716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58EBB2" w14:textId="60D5177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ຄໍາແນະນໍາກ່ຽວກັບ 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 13/02/2019 ໄດ້ອະທິບາຍ ແລະ ໃຫ້ລາຍລະອຽດເພີ່ມຂຶ້ນກ່ຽວກັບບາງມາດຕາຂອງກົດໝາຍ ວ່າດ້ວຍການຈັດຊື້-ຈັດຈ້າງດ້ວຍທຶນຂອງລັດເຊັ່ນ: ຂອບເຂດການນໍາໃຊ້ກົດໝາຍ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ການກະກຽມແຜນຈັດຊື້-ຈັດຈ້າງ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ວົງເງີນການປະມູນ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ເວລາໃຊ້ໃນການໂຄສະນາ/ແຈ້ງການ</w:t>
      </w:r>
      <w:r w:rsidR="009033B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 ແລະ ຫຼັກການປະຕິ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ບັດສໍາລັບແຕ່ລະປະເພດຂອງວິທີການຈັດຊື້-ຈັດຈ້າງ ແລະ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 ການປະມູນ/</w:t>
      </w:r>
      <w:proofErr w:type="spellStart"/>
      <w:r w:rsidR="008059E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ບົດ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 (ການຮັບປະກັນ) ແລະ ເນື້ອໃນອື່ນໆຕາມທີ່ກໍານົດໃນກົດໝາຍ ສໍາລັບລາຍລະອຽດ ແລະ ຄວາມຊັດເຈນແນໃສ່ເຮັດໃຫ້ກົດໝາຍໄດ້ຮັບການຈັດຕັ້ງປະຕິບັດຢ່າງຖືກຕ້ອງ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ປະສິດທິຜົນ ແລະ ເປັນເອກະພາບໃນທົ່ວປະເທດ.</w:t>
      </w:r>
    </w:p>
    <w:p w14:paraId="5A2357D7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56C49B" w14:textId="69F2883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ຈະມີຜົນບັງຄັບ</w:t>
      </w:r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ໃຊ້ເໜືອຄໍາແນະນໍາ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8EDAC93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C17050" w14:textId="04F2A459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2" w:name="_Toc9445212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2.2 ຄູ່ມືການຈັດຊື້-ຈັດຈ້າງ</w:t>
      </w:r>
      <w:bookmarkEnd w:id="12"/>
    </w:p>
    <w:p w14:paraId="20FE6629" w14:textId="7AEC4EE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ຄູ່ມືການຈັດຊື້-ຈັດຈ້າງໄດ້ຈັດຕັ້ງປະຕິບັດຕາມຄໍາແນະນໍາ ແລະ ບັນດາອົງປະກອບຂອງການຈັດຕັ້ງຂັ້ນສະຖາບັນ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ທາງ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ຄໍາແນະນໍາໂດຍໃຫ້ແນວທາງ</w:t>
      </w:r>
      <w:r w:rsidR="00162134" w:rsidRPr="00551311" w:rsidDel="00162134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ທັງໝົດໃນການຈັດຊື້-ຈັດຈ້າງດ້ວຍທຶນຂອງລັດ. </w:t>
      </w:r>
    </w:p>
    <w:p w14:paraId="54E71B5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A1F61B" w14:textId="569B136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ມີຜົນບັງຄັບ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ເໜືອ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ຄູ່ມືການຈັດຊື້-ຈັດຈ້າງ.</w:t>
      </w:r>
    </w:p>
    <w:p w14:paraId="410FA98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6B4107" w14:textId="6B979A0F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3" w:name="_Toc94452123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2.3 ບັນດາເອກະສານແບບ</w:t>
      </w:r>
      <w:r w:rsidR="00BB1D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ທີ່ເປັນມາດຕະຖານ</w:t>
      </w:r>
      <w:bookmarkEnd w:id="13"/>
    </w:p>
    <w:p w14:paraId="37AA6D81" w14:textId="02F2FA2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ຈະສ້າງ ແລະ ອອກບັນດາເອກະສານການປະມູນທີ່ເປັນມາດຕະຖານ (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SBDs)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ຊຶ່ງຈະບັນຈຸເອົາແບບ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9033B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ຂອງສັນຍາພ້ອມທັງເອກະສານອື່ນໆທີ່ກ່ຽວຂ້ອງກັບການຈັດຊື້-ຈັດຈ້າງ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ເພື່ອໃຫ້ຜູ້ຈັດຊື້-ຈັດຈ້າງໄດ້ນໍາໃຊ້.</w:t>
      </w:r>
    </w:p>
    <w:p w14:paraId="04CBFAD9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37BE0A" w14:textId="647EA81B" w:rsidR="00F103C0" w:rsidRPr="00551311" w:rsidRDefault="0016213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ແບບຟອມເອກະສານທີ່ຈະສະໜອງໂດຍ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ແມ່ນ</w:t>
      </w:r>
      <w:proofErr w:type="spellEnd"/>
      <w:r w:rsidRPr="00551311" w:rsidDel="00162134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ໃຫ້ຜູ້ຈັດຊື້-ຈັດຈ້າງຕ້ອງໄດ້ນໍາໃຊ້ທັງໝົດ. </w:t>
      </w:r>
    </w:p>
    <w:p w14:paraId="2063130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8246C0" w14:textId="4572C80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ມີເປັນຮ່າງມາດຕະຖານເພື່ອເປັນເອກະສານ ແລະ ເກັບບັນທຶກ ດັ່ງລຸ່ມນີ້: </w:t>
      </w:r>
    </w:p>
    <w:p w14:paraId="13DCBB5F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FDCDB5" w14:textId="06CA089C" w:rsidR="00DD650A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ປະຕິບັດຕາມບັນດາຫຼັກການ ແລະ ຂັ້ນຕອນທີ່ກໍານົດໃນກົດໝາຍ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 ແລະ ຄູ່ມືການຈັດຊື້-ຈັດຈ້າງ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3057F5" w14:textId="6A041163" w:rsidR="00F103C0" w:rsidRPr="00551311" w:rsidRDefault="00162134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ລວມທັງ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ບັນດາຂໍ້ກໍານົດ ແລະ ມາດຕະການປ້ອງກັນເບື້ອງຕົ້ນຂອງສັນຍາທີ່ລັດຖະບານ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ຕ້ອງການໃຫ້ມີການຈັດຕັ້ງປະຕິ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ບັດໃນການຈັດຊື້-ຈັດຈ້າງດ້ວຍທຶນຂອງລັດ ແລະ ການນໍາໃຊ້ທຶນຈາກພາກລັດ.</w:t>
      </w:r>
    </w:p>
    <w:p w14:paraId="61990839" w14:textId="77777777"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AB3E0D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ການນໍາໃຊ້ເອກະສານພ້ອມທັງບັນດາໂຄງຮ່າງທີ່ເປັນມາດຕະຖານ ແລະ ຂໍ້ກໍານົດຕ່າງໆນັ້ນຄວນ:</w:t>
      </w:r>
    </w:p>
    <w:p w14:paraId="449718FF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784FB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ສ້າງຄວາມກະທັດຮັດໃນການຮ່າງເອກະສານການປະມູນ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ບັນທຶກການຈັດຊື້-ຈັດຈ້າງ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E96F4E6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ຫຼຸດຜ່ອນເວລາທີ່ໃຊ້ໃນການຮັບຮອງເອກະສານ ແລະ ບັນທຶກ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03DF81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ຫຼຸດຜ່ອນເວລາຂອງຜູ້ປະມູນ ແລະ ຄວາມພະຍາຍາມໃນການຕອບການປະມູນ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46370B5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ອໍານວຍຄວາມສະດວກໃນການຕິດຕາມ ແລະ ກວດສອບບັນດາກິດຈະກໍາການຈັດຊື້-ຈັດຈ້າງດ້ວຍທຶນຂອງລັດ. </w:t>
      </w:r>
    </w:p>
    <w:p w14:paraId="65E7AE3D" w14:textId="391BED4A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ມີຜົນບັງຄັບ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proofErr w:type="spellStart"/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ເໜືອ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3A6D549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41435E0" w14:textId="31FE2657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4" w:name="_Toc9445212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2.4 ນິຕິກໍາອື່ນໆ</w:t>
      </w:r>
      <w:bookmarkEnd w:id="14"/>
    </w:p>
    <w:p w14:paraId="6B6A48AC" w14:textId="77777777" w:rsidR="00E06086" w:rsidRDefault="00EA14EB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proofErr w:type="spellStart"/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ສໍາຄັນຫຼາຍ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proofErr w:type="spellStart"/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ຄວາມຮັບຜິດຊອບລວມຂອງ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</w:t>
      </w:r>
      <w:bookmarkStart w:id="15" w:name="_Hlk66540285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bookmarkEnd w:id="1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proofErr w:type="spellStart"/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ຈະຕ້ອງ</w:t>
      </w:r>
      <w:proofErr w:type="spellEnd"/>
    </w:p>
    <w:p w14:paraId="16639271" w14:textId="52E30CAE" w:rsidR="00F103C0" w:rsidRPr="00551311" w:rsidRDefault="004C1EA4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ໄດ້ຄໍານຶງ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ເຖິງນິຕິກໍາອື່ນໆຂອງລັດຖະບານ ຊຶ່ງຈະມີຜົນຕໍ່ການຈັດຊື້-ຈັດຈ້າງປະ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ແຕ່ລະ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ສິ່ງນີ້ອາດປະກອບດ້ວຍ:</w:t>
      </w:r>
    </w:p>
    <w:p w14:paraId="04F5B825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ບັນດາກົດໝາຍທີ່່ກ່ຽວຂ້ອງກັບຄະດີອາຍາຂອງລັດຖະກອນ</w:t>
      </w:r>
    </w:p>
    <w:p w14:paraId="61A614A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ວ່າດ້ວຍການຕ້ານການສໍ້ລາດບັງຫຼວງ</w:t>
      </w:r>
    </w:p>
    <w:p w14:paraId="3B73CAE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ວ່າດ້ວຍເຈົ້າໜ້າທີ່ ແລະ ລັດຖະກອນ</w:t>
      </w:r>
    </w:p>
    <w:p w14:paraId="643CA1AA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ວ່າດ້ວຍສິ່ງແວດລ້ອມ</w:t>
      </w:r>
    </w:p>
    <w:p w14:paraId="0512E01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</w:t>
      </w:r>
    </w:p>
    <w:p w14:paraId="402C547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ວ່າດ້ວຍອາກອນມູນຄ່າເພີ່ມ</w:t>
      </w:r>
    </w:p>
    <w:p w14:paraId="7FB1E95E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ວ່າດ້ວຍສັນຍາ</w:t>
      </w:r>
    </w:p>
    <w:p w14:paraId="6752B08F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ວ່າດ້ວຍການແຂ່ງຂັນທາງທຸລະກິດ</w:t>
      </w:r>
    </w:p>
    <w:p w14:paraId="6A4C5010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ວ່າດ້ວຍການສົ່ງເສີມການລົງທຶນ</w:t>
      </w:r>
    </w:p>
    <w:p w14:paraId="0CA8682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ວ່າດ້ວຍພາສີ</w:t>
      </w:r>
    </w:p>
    <w:p w14:paraId="33B0810D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ວ່າດ້ວຍຊັບສິນຂອງລັດ</w:t>
      </w:r>
    </w:p>
    <w:p w14:paraId="1553A43F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ວ່າດ້ວຍງົບປະມານລັດ</w:t>
      </w:r>
    </w:p>
    <w:p w14:paraId="44D0B42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ຂໍ້ຕົກລົງຂອງລັດຖະມົນຕີ ກ່ຽວກັບພາກລາຍຈ່າຍງົບປະມານບ້ວງບໍລິຫານຂອງລັດ</w:t>
      </w:r>
    </w:p>
    <w:p w14:paraId="159CA0B4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ດໍາລັດ ວ່າດ້ວຍການຈັດຕັ້ງ ແລະ ການເຄື່ອນໄຫວຂອງກະຊວງການເງິນ</w:t>
      </w:r>
    </w:p>
    <w:p w14:paraId="0864407E" w14:textId="77777777" w:rsidR="009033B1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ນຈັດຕັ້ງ ແລະ ການເຄື່ອນໄຫວຂອງກົມ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ວ່າດ້ວຍການຈັດຕັ້ງ ແລະ ການ</w:t>
      </w:r>
    </w:p>
    <w:p w14:paraId="34CDCD04" w14:textId="5F4B6900" w:rsidR="00F103C0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ເຄື່ອນໄຫວຂອງກົມຄຸ້ມຄອງຊັບສິນ</w:t>
      </w:r>
      <w:r w:rsidR="009033B1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</w:t>
      </w:r>
    </w:p>
    <w:p w14:paraId="499902A0" w14:textId="77777777"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33DB75" w14:textId="71DA00EE" w:rsidR="00336DD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ເຈົ້າໜ້າທີ່ຈັດຊື້-ຈັດຈ້າງຈະຕ້ອງປະຕິບັດຕາມບັນດາກົດໝາຍທີ່ກ່ຽວຂ້ອງທັງໝົດ.</w:t>
      </w:r>
    </w:p>
    <w:p w14:paraId="47D920F6" w14:textId="7B1F1526"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6" w:name="_Toc9445212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2: ບັນດາຜູ້ເຂົ້າຮ່ວມການຈັດຊື້-ຈັດຈ້າງ</w:t>
      </w:r>
      <w:bookmarkEnd w:id="16"/>
    </w:p>
    <w:p w14:paraId="16DEEDF2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D24C57" w14:textId="4C8A4EAC" w:rsidR="00F103C0" w:rsidRPr="00551311" w:rsidRDefault="0030193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ນໍາໃຊ້ກັບພາກສ່ວນທີ່່ກ່ຽວຂ້ອງຕ່າງໆ.</w:t>
      </w:r>
    </w:p>
    <w:p w14:paraId="015B0A2D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C790AD" w14:textId="1CA208B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ໃນດ້ານຂອງການຄຸ້ມຄອງ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ລັດຖະບານໄດ້ມອບຄວາມຮັບຜິດຊອບ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ໂດຍກົງໃນການຄຸ້ມຄອງການຈັດຊື້-ຈັດຈ້າງດ້ວຍທຶນຂອງລັດໃຫ້ກະຊວງການເງິນ ໂດຍປະສານສົມທົບກັບກະຊວງແຜນການ ແລະ ການລົງທຶນ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ອໍານາດການປົກຄອງໃນທ້ອງຖິ່ນ ແລະ ພາກສ່ວນຕ່າງໆທີ່່ກ່ຽວຂ້ອງ. ຄວາມຮັບຜິດຊອບອາດແບ່ງອອກເປັນສອງໝວດຕົ້ນຕໍຄື: </w:t>
      </w:r>
    </w:p>
    <w:p w14:paraId="61E7B61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062C6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ການຄຸ້ມຄອງໂດຍລວມ</w:t>
      </w:r>
    </w:p>
    <w:p w14:paraId="57E2CA2E" w14:textId="469D1A24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 ແລະ ໜ້າທີ່ຮັບຜິດຊອບ</w:t>
      </w:r>
    </w:p>
    <w:p w14:paraId="1400C261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73213A" w14:textId="7E1198DD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7" w:name="_Toc9445212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3.1 ການຄຸ້ມຄອງໂດຍລວມ</w:t>
      </w:r>
      <w:bookmarkEnd w:id="17"/>
    </w:p>
    <w:p w14:paraId="05CE71BC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ສາຍການຈັດຕັ້ງທີ່ຄຸ້ມຄອງການຈັດຊື້-ຈັດຈ້າງ ປະກອບດ້ວຍ: </w:t>
      </w:r>
    </w:p>
    <w:p w14:paraId="1140BF83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EDED98" w14:textId="77777777" w:rsidR="00F103C0" w:rsidRPr="00551311" w:rsidRDefault="00F103C0" w:rsidP="00C970D5">
      <w:pPr>
        <w:pStyle w:val="ListParagraph"/>
        <w:numPr>
          <w:ilvl w:val="0"/>
          <w:numId w:val="21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C0D82E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ພະແນກການເງິນແຂວງ/ນະຄອນຫຼວງ</w:t>
      </w:r>
    </w:p>
    <w:p w14:paraId="48808427" w14:textId="77777777" w:rsidR="00F911F9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 ການເງິນເມືອງ/ເທດສະບານ/ຕົວເມືອງ</w:t>
      </w:r>
    </w:p>
    <w:p w14:paraId="1646FDB3" w14:textId="35905D65"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8" w:name="_Toc9445212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3.1.1 ກະຊວງການເງິນ</w:t>
      </w:r>
      <w:bookmarkEnd w:id="18"/>
    </w:p>
    <w:p w14:paraId="24FCEE05" w14:textId="77777777" w:rsidR="00FE1570" w:rsidRPr="00551311" w:rsidRDefault="00FE1570" w:rsidP="00FE1570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3E896FB4" w14:textId="77777777" w:rsidR="00E06086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ຢູ່ຂັ້ນສູນກາງ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ກະຊວງການເງິນມີໜ້າທີ່ໃນການກໍານົດນະໂຍບາຍ ແລະ ຈັດຕັ້ງປະຕິບັດບັນດາມາດຕະການພ້ອມທັງຮັບປະ</w:t>
      </w:r>
    </w:p>
    <w:p w14:paraId="3C7F877B" w14:textId="6772EA0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ກັນການຈັດຕັ້ງປະຕິບັດຕາມກົດໝາຍ ແລະ ຄໍາແນະນໍາ.</w:t>
      </w:r>
    </w:p>
    <w:p w14:paraId="1C539534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7D5028" w14:textId="3714674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ສິ່ງນີ້ໄດ້ປະຕິບັດຜ່ານ</w:t>
      </w:r>
      <w:r w:rsidR="00061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ການຈັດຊື້-ຈັດຈ້າງດ້ວຍທຶນຂອງລັດ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ຊຶ່ງເປັນພະແນກຮັບຜິດຊອບວຽກງານສະເພາະດ້ານການຈັດຊື້-ຈັດຈ້າງດ້ວຍທຶນຂອງລັດ.</w:t>
      </w:r>
    </w:p>
    <w:p w14:paraId="4D8FB0C0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78B32B" w14:textId="4C1AF85A" w:rsidR="00F103C0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ຕົ້ນຕໍຂອງພະແນກປະກອບດ້ວຍ:</w:t>
      </w:r>
    </w:p>
    <w:p w14:paraId="1C7C8CD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67E7202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ເຜີຍແຜ່ບັນດານະໂຍບາຍ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ວ່າດ້ວຍການຈັດຊື້-ຈັດຈ້າງດ້ວຍທຶນຂອງລັດ. ແລະ ລະບຽບການອື່ນໆ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ຜັນຂະຫຍາຍມາເປັນການຈັດຕັ້ງປະຕິບັດເພື່ອຊີ້ນໍາວຽກງານຂອງພະແນກ ຕາມພາລະບົດບາດຂອງຕົນ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BE87417" w14:textId="6738BA80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ເຂົ້າຮ່ວມການສຶກສາແຕ່ລະໄລຍະ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 ແລະ ທົບທວນຄືນນິຕິກໍາທີ່ຢູ່ລຸ່ມກົດໝາຍກ່ຽວຂ້ອງກັບການຈັດຊື້-ຈັດຈ້າງດ້ວຍທຶນຂອງລັດເພື່ອສະເໜີການປັບປຸງຕໍ່ຫົວໜ້າກົມພິຈາລະນາຕາມລະບຽບການທີ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BDF7538" w14:textId="6CD4EBDD" w:rsidR="00E06086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ກັບຄະນະກໍາມະການຊີ້ນໍາ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ຂັ້ນຕອນການຈັດຊື້-ຈັດຈ້າງດ້ວຍທຶນຂອງລັດ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ນັບຈາກການກະ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ກຽມ</w:t>
      </w:r>
    </w:p>
    <w:p w14:paraId="7FBA8D7D" w14:textId="0657A848" w:rsidR="00F103C0" w:rsidRPr="00551311" w:rsidRDefault="00F103C0" w:rsidP="0050452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ເອກະສານການປະມູນຈົນເຖິງຂັ້ນຕອນ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ສໍາເລັດສັນຍາລວມທັງ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ໄລຍະຮັບປະກັນການເປ່ເພ</w:t>
      </w:r>
      <w:proofErr w:type="spellEnd"/>
      <w:r w:rsidR="00216937" w:rsidRPr="00551311" w:rsidDel="0021693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ອີງຕາມລະບຽບການທີ່ກ່ຽວຂ້ອງ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E4F0445" w14:textId="77777777" w:rsidR="004F6E8A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ຮຽກຮ້ອງຂໍ້ມູນຂ່າວສານກ່ຽວກັບການກໍ່ສ້າງໃໝ່ ແລະ ສ້ອມແປງອາຄານຂອງລັດ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ວັດສະດຸ ແລະ ການບໍາລຸງຮັກສາພາຫະນະ ແລະ ແຜນສ້ອມແປງຂອງບັນດາກະຊວງ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ອົງການທີ່ກ່ຽວຂ້ອງຢູ່ຂັ້ນສູນກາງທີ່ໄດ້ຮັບທຶນຈາກງົບປະມານລັດ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ເງິນຊ່ວຍເຫຼືອລ້າເພື່ອຕິດຕາມການປະ</w:t>
      </w:r>
    </w:p>
    <w:p w14:paraId="32D2ED45" w14:textId="701770CB" w:rsidR="00F103C0" w:rsidRPr="00551311" w:rsidRDefault="00F103C0" w:rsidP="004F6E8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ຕິບັດການປະມູນ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ໃຫ້ສອດຄ່ອງກັບກອບລະ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ບຽບການຂອງການຈັດຊື້-ຈັດຈ້າງດ້ວຍທຶນຂອງລັດ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0E54974" w14:textId="68CF5903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ປະສານສົມທົບກັບພາກສ່ວນທີ່ກ່ຽວຂ້ອງ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ໃນການກຳນົດ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ວັດຖຸປະສົງໃນ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ດ້ວຍທຶນຂອງລັດສຳລັບວຽກກໍ່ສ້າງ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ການບໍລິການທີ່ປຶກສາໃຫ້ສອດຄ່ອງກັບກອບລະ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ບຽບການ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73FDBBA" w14:textId="58184C6D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ຮັບຮອງເອົາລາຄາກາງ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ເງິນຊ່ວຍເຫຼືອລ້າ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ມານຂອງລັດວິສາຫະກິດກ່ອນການປະມູນແຕ່ລະຄັ້ງອີງຕາມລະບຽບການທີ່ກ່ຽວຂ້ອງ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DD60B0" w14:textId="25B5D9F9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ສັງລວມລາຍການ ແລະ ຕິດຕາມການຈັດຕັ້ງປະຕິບັດແຜນການຈັດຊື້-ຈັດຈ້າງ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ປີໂດຍຮ່ວມກັບຂະ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ແໜງການທີ່ກ່ຽວຂ້ອງທັງສູນກາງ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ແລະ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ທ້ອງຖິ່ນຕາມລະບຽບການທີ່່ກ່ຽວຂ້ອງ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2D30BEB" w14:textId="3D0BC83A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 ແລະ ລາຍງານການຈັດຊື້-ຈັດຈ້າງດ້ວຍທຶນຂອງລັດປະ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ຫົກເດືອນ ແລະ 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ປີຕາມລະບຽບການທີ່່ກ່ຽວຂ້ອງ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57CF0E4" w14:textId="57FD3DBD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ສະເໜີການໂຈະ ຫຼື ປ່ຽນການຕັດສິນໃຈ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 ແລະ ແຈ້ງການທີ່ຂັດກັບກອບລະບຽບການຈັດຊື້-ຈັດຈ້າງເພື່ອສະເໜີໃຫ້ຫົວໜ້າກົມ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ຕັດສິນ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5322F58" w14:textId="3A6B16C9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ສະເໜີຄໍາຄິດເຫັນຕໍ່ແຜນຈັດຊື້-ຈັດຈ້າງວຽກກໍ່ສ້າງ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 ແລະ ວັດຖຸຕ່າງໆທີ່ໄດ້ຮັບທຶນຈາກງົບປະມານລັດລວມທັງເງິນກູ້ ແລະ ເງິນຊ່ວຍເຫຼືອລ້າຕາມລະບຽບການທີ່່ກ່ຽວ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14F3EF9" w14:textId="5D738D02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ຄົ້ນຄວ້າ ແລະ ສະເໜີຄໍາຄິດເຫັນເພື່ອການໂຈະກິດຈະກໍາຂອງບຸກຄົນ ແລະ ນິຕິບຸກຄົນ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ຈັດຕັ້ງຕ່າງໆ</w:t>
      </w:r>
      <w:r w:rsidR="004F6E8A"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ທີ່ລະເມີດບໍ່ປະຕິບັດຕາມກອບລະບຽບການຂອງການຈັດຊື້-ຈັດຈ້າງດ້ວຍທຶນຂອງລັດ ແລະ ພັນທະຕາມສັນຍາເພື່ອໃຫ້ຫົວໜ້າກົມພິຈາລະນາ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82FC7E5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ປະກອບຄໍາຄິດເຫັນໃຫ້ຫົວໜ້າກົມເພື່ອແກ້ໄຂທາງບໍລິຫານໃນເວລາເກີດຂໍ້ຂັດແຍ່ງໃນການຈັດຊື້-ຈັດຈ້າງຕາມພາລະບົດບາດຂອງກົມຄຸ້ມຄອງຊັບສິ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C149C8C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ຕິດຕາມການຈັດຊື້-ຈັດຈ້າງດ້ວຍທຶນຂອງລັດຕາມກອບລະບຽບການ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C066151" w14:textId="3146917D" w:rsidR="00336DDE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ປະຕິບັດໜ້າທີ່ອື່ນໆຕາມການມອບໝາຍຈາກຫົວໜ້າກົມ.</w:t>
      </w:r>
    </w:p>
    <w:p w14:paraId="0E61BCF6" w14:textId="7E5BC00F"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" w:name="_Toc9445212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3.1.2 ບັນດາພະແນກ ແລະ ຫ້ອງການ ການເງິນ</w:t>
      </w:r>
      <w:bookmarkEnd w:id="19"/>
    </w:p>
    <w:p w14:paraId="7699351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569AD1FA" w14:textId="60723E3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ສິດ ແລະ ໜ້າທີ່ຂອງພະແນກການເງິນແຂວງ ແລະ ນະຄອນຫຼວງ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ຫ້ອງການ ການເງິນເມືອງ/ເທດສະບານ/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ນະຄອນ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ສາມາດກໍານົດໄດ້. ພາລະໜ້າທີ່ອັນຕົ້ນຕໍແມ່ນເພື່ອຜັນຂະຫຍາຍບັນດານະໂຍບາຍຂັ້ນສູນກາງຂອງກະຊວງການເງິນ. ລາຍລະອຽດໜ້າວຽກປະກອບດ້ວຍ:</w:t>
      </w:r>
    </w:p>
    <w:p w14:paraId="6E95F71C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64EE5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ແຜນງານ ແລະ/ຫຼື ໂຄງການຂອງການຈັດຊື້-ຈັດຈ້າງດ້ວຍທຶນຂອງລັດ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1BD7053" w14:textId="6151FAB4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 ແລະ ສຶກສາແນວທາງນະໂຍບາຍ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ກົດໝາຍ ແລະ 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ສົນທິສັນຍາ ແລະ ສັນຍາສາກົນທີ່ ສປປ ລາວ ເປັນພາຄີໃນວຽກງານການຈັດຊື້-ຈັດຈ້າງດ້ວຍທຶນຂອງລັດ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10BC7C6" w14:textId="5825EC92" w:rsidR="009C4226" w:rsidRPr="00551311" w:rsidRDefault="00C83F07" w:rsidP="00AB2A2A">
      <w:pPr>
        <w:pStyle w:val="ListParagraph"/>
        <w:numPr>
          <w:ilvl w:val="0"/>
          <w:numId w:val="28"/>
        </w:numPr>
        <w:rPr>
          <w:rFonts w:ascii="Phetsarath OT" w:hAnsi="Phetsarath OT" w:cs="Phetsarath OT"/>
          <w:color w:val="FF0000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ຊີ້ນໍາ ແລະ ຄຸ້ມຄອງ ການນໍາໃຊ້ງົບປະມານຂອງລັດໃນການຈັດຕັ້ງປະຕິບັດ ແຜນງານ</w:t>
      </w:r>
      <w:r w:rsidRPr="00551311">
        <w:rPr>
          <w:rFonts w:ascii="Phetsarath OT" w:hAnsi="Phetsarath OT" w:cs="Phetsarath OT"/>
          <w:sz w:val="22"/>
          <w:szCs w:val="22"/>
          <w:lang w:bidi="lo-LA"/>
        </w:rPr>
        <w:t>/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ໂຄງການຕ່າງໆ ທີ່ພົວພັນກັບການຈັດຊື້-ຈັດຈ້າງດ້ວຍທືນຂອງລັດ</w:t>
      </w:r>
      <w:r w:rsidR="009C4226" w:rsidRPr="00551311">
        <w:rPr>
          <w:rFonts w:ascii="Phetsarath OT" w:hAnsi="Phetsarath OT" w:cs="Phetsarath OT"/>
          <w:sz w:val="22"/>
          <w:szCs w:val="22"/>
        </w:rPr>
        <w:t>;</w:t>
      </w:r>
    </w:p>
    <w:p w14:paraId="4B8ADE6B" w14:textId="63A83AE2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983868A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ສະເໜີຝຶກອົບຮົມ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ບັນຈຸລັດຖະກອນເຂົ້າໃນວຽກງານການຈັດຊື້-ຈັດຈ້າງດ້ວຍທຶນຂອງລັດ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CD238A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ນໍາໃຊ້ລະບົບເຕັກໂນໂລຊີຂ່າວສານໃນການຈັດຊື້-ຈັດຈ້າງດ້ວຍທຶນຂອງລັດ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9D942F2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ສັງລວມແຜນການຈັດຊື້-ຈັດຈ້າງດ້ວຍທຶນຂອງລັດຕາມການຮຽກຮ້ອງຂອງບັນດາພະແນກທີ່່ກ່ຽວຂ້ອງ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EEA0146" w14:textId="51A6D035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ນໍາໃຊ້ມາດຕະການທາງດ້ານບໍລິຫານເພື່ອແກ້ໄຂຂໍ້ຂັດແຍ່ງ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ທີ່ຕິດພັນກັບການຈັດຊື້-ຈັດຈ້າງດ້ວຍທຶນຂອງລັດອີງຕາມພາ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23FBF96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ປະສານສົມທົບກັບພາກສ່ວນທີ່່່ກ່ຽວຂ້ອງໃນການຈັດຊື້-ຈັດຈ້າງດ້ວຍທຶນຂອງລັດ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2A59936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ລາຍງານເປັນປົກກະຕິກ່ຽວກັບກິດຈະກໍາການຈັດຊື້-ຈັດຈ້າງດ້ວຍທຶນຂອງລັດໃຫ້ກະຊວງການເງິນ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ເຈົ້າແຂວງ/ເຈົ້າຄອງນະຄອນ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F37D8A" w14:textId="2232549D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ນົດໃນກົດໝາຍ.</w:t>
      </w:r>
    </w:p>
    <w:p w14:paraId="078E674F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23F790" w14:textId="3A0E957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ພະແນກການເງິນແຂວງ ແລະ ນະຄອນຫຼວງ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ຮຽກຮ້ອງໃຫ້ຮັກສາສາຍພົວພັນ ແລະ ການຮ່ວມມືດ້ານການຈັດຊື້-ຈັດຈ້າງດ້ວຍທຶນຂອງລັດສອງຝ່າຍ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ພາກພື້ນ ແລະ ສາກົນ. </w:t>
      </w:r>
    </w:p>
    <w:p w14:paraId="7D1E044F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DD46BF" w14:textId="20E3ED85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0" w:name="_Toc9445212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3.2 ການຈັດຕັ້ງປະຕິບັດ ແລະ ພາລະໜ້າທີ່</w:t>
      </w:r>
      <w:bookmarkEnd w:id="20"/>
      <w:r w:rsidR="000C257D" w:rsidRPr="00551311">
        <w:rPr>
          <w:rFonts w:ascii="Phetsarath OT" w:eastAsia="Phetsarath OT" w:hAnsi="Phetsarath OT" w:cs="Phetsarath OT"/>
          <w:bCs/>
          <w:noProof/>
          <w:sz w:val="22"/>
          <w:szCs w:val="22"/>
          <w:lang w:bidi="th-TH"/>
        </w:rPr>
        <w:t xml:space="preserve"> </w:t>
      </w:r>
    </w:p>
    <w:p w14:paraId="3C563FBA" w14:textId="19C966FA" w:rsidR="000C257D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1AD7F5B5" wp14:editId="47E3D66D">
                <wp:simplePos x="0" y="0"/>
                <wp:positionH relativeFrom="column">
                  <wp:posOffset>3417570</wp:posOffset>
                </wp:positionH>
                <wp:positionV relativeFrom="paragraph">
                  <wp:posOffset>67945</wp:posOffset>
                </wp:positionV>
                <wp:extent cx="2545715" cy="963295"/>
                <wp:effectExtent l="38100" t="38100" r="102235" b="103505"/>
                <wp:wrapSquare wrapText="bothSides"/>
                <wp:docPr id="562" name="Rounded 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5715" cy="963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B562D" w14:textId="20D68787" w:rsidR="00412EDD" w:rsidRDefault="00412EDD" w:rsidP="000C257D"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 xml:space="preserve">ທຶນລັດຖະບານ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ໝາຍເຖິງງົບປະມານຂອງລັດທີ່ປະກອບດ້ວຍທຶນລັດ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ທຶນຂອງລັດວິສາຫະກິດ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ເງິນຊ່ວຍເຫຼືອລ້າ ແລະ ເງິນກູ້ຈາກຕ່າງປະເທດໃຫ້ລັດຖະບານ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ຈາກບັນດາປະເທດ ແລະ ສະຖາບັນການເງິນຕ</w:t>
                            </w:r>
                            <w:r w:rsidR="005B568F"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່າ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ງປະເທດ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7F5B5" id="Rounded Rectangle 464" o:spid="_x0000_s1028" style="position:absolute;left:0;text-align:left;margin-left:269.1pt;margin-top:5.35pt;width:200.45pt;height:75.8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" fillcolor="#5b9bd5 [3208]" strokecolor="#1f4d78 [1608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5AB562D" w14:textId="20D68787" w:rsidR="00412EDD" w:rsidRDefault="00412EDD" w:rsidP="000C257D"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u w:val="single"/>
                          <w:cs/>
                          <w:lang w:bidi="lo-LA"/>
                        </w:rPr>
                        <w:t xml:space="preserve">ທຶນລັດຖະບານ 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ໝາຍເຖິງງົບປະມານຂອງລັດທີ່ປະກອບດ້ວຍທຶນລັດ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 ທຶນຂອງລັດວິສາຫະກິດ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ເງິນຊ່ວຍເຫຼືອລ້າ ແລະ ເງິນກູ້ຈາກຕ່າງປະເທດໃຫ້ລັດຖະບານ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ຈາກບັນດາປະເທດ ແລະ ສະຖາບັນການເງິນຕ</w:t>
                      </w:r>
                      <w:r w:rsidR="005B568F"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່າ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ງປະເທດ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ຄໍາແນະນໍາໃຊ້ກັບທຸກກະຊວງ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ອໍານາດການປົກຄອງໃນທ້ອງຖິ່ນ ແລະ ລັດວິສາຫະກິດທີ່ນໍາໃຊ້ທຶນຂອງລັດເພື່ອຈັດຊື້ສິນຄ້າ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ການບໍລິການວຽກງານ (ລວມທັງການບໍລິການທີ່ປຶກສາ). </w:t>
      </w:r>
    </w:p>
    <w:p w14:paraId="12CBCBFB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EFFBC1" w14:textId="265AEB9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ກົ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ດໝາຍໃຊ້ຄໍາວ່າ </w:t>
      </w:r>
      <w:r w:rsidR="000C257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ຜູ້ຈັດຊື້-ຈັດຈ້າງ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ທີ່ເປັນຜູ້ຊື້ເມື່ອການຈັດຊື້-ຈັດຈ້າງຕິດພັນກັບສ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ິນຄ້າ ແລະ ການບໍລິການ ແລະ ຄໍາວ່າ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ເຈົ້າຂອງໂຄງການ</w:t>
      </w:r>
      <w:r w:rsidR="009C422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ເມື່ອການຈັດຊື້-ຈັດຈ້າງຕິດພັນກັບວຽກກໍ່ສ້າງ ແລະ ການບໍລິການທີ່ປຶກສາ. ສິ່ງນີ້ຍົກໃຫ້ເຫັນພຶດຕິ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ຂອງຜູ້ໃຫ້ທຶນທີ່ອີງໃສ່ສັນຍາເຮັດວຽກຂະໜາດໃຫຍ່ຊຶ່ງປະກອບດ້ວຍ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ນວນຂອງສັນຍາທີ່ແຕກຕ່າງກັນເປັນ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ເພື່ອໃຫ້ຜູ້ຊື້ມາເປັນເຈົ້າຂອງໂຄງການ. ຄໍາສັບດັ່ງກ່າວຍັງຖືກໃຊ້ໃນລາວ. </w:t>
      </w:r>
    </w:p>
    <w:p w14:paraId="11DC2E7C" w14:textId="70F01641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ທາງເລືອກຂອງຄໍາສັບຈະບໍ່ສ້າງຄວາມແຕກຕ່າງໃຫ້ແກ່ສິດ ແລະ ໜ້າທີ່ຂອງຜູ້ຈັດຊື້-ຈັດຈ້າງ/ເຈົ້າຂອງໂຄງການ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ໃນຄູ່ມືນີ້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ນອກເສຍຈາກວ່າ ຈະກໍານົດໄວ້ບ່ອນອື່ນ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ສັບ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ຈະຍັງກວມເອົາຄໍາວ່າເຈົ້າຂອງໂຄງການ. </w:t>
      </w:r>
    </w:p>
    <w:p w14:paraId="5AF1C6E7" w14:textId="631BDAB6" w:rsidR="000C257D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1" w:name="_Toc9445213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3.2.1 ໜ້າທີ່ ແລະ ຄວາມຮັບຜິດຊອບອື່ນໆ</w:t>
      </w:r>
      <w:bookmarkEnd w:id="21"/>
    </w:p>
    <w:p w14:paraId="71C18898" w14:textId="5E8031A0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ຄວາມຮັບຜິດຊອບຕົ້ນຕໍແມ່ນການ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ອີງຕາມກົດໝາຍ ແລະ ຄໍາແນະນໍາ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ປະຕິບັດຕາມງົບປະມານຂອງລັດ. ສິ່ງນີ້ປະກອບດ້ວຍການກະກຽມບັນດາເອກະສານທີ່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ເປັນເຊັ່ນ: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 ບັນດາ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ບົດລາຍງານການປະເມີນຜົນ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ເໝາະສົມ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ສໍາລັບມາດຕະການຕ່າງໆທີ່ຕ້ອງມີ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ຄວນສ້າງ ແລະ ໃຊ້ລະບົບເຕັກໂນໂລຊີຂໍ້ມູນຂ່າວສານໃນການຈັດຊື້-ຈັດຈ້າງດ້ວຍທຶນຂອງລັດ. </w:t>
      </w:r>
    </w:p>
    <w:p w14:paraId="70C89691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BBA2F5" w14:textId="584A0C47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ເຂົາເຈົ້າມີຄວາມຮັບຜິດຊອບໃນການເຂົ້າຮ່ວມການສ້າງສັນຍາກັບຜູ້ຊະນະປະມູນ ແລະ ປະຕິບັດສິດ ແລະ ພັນທະຂອງຕົນພາຍໃຕ້ ສັນຍາລວມທັງການຈ່າຍຊໍາລະ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ຄ່າ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ແລະ/ຫຼື ການບໍລິການແກ່ຜູ້ສະໜອງ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ແລະ/ຫຼື ຜູ້ໃຫ້ບໍລິການອີງຕາມຂໍ້ກໍານົດຂອງສັນຍາ. ນີ້ອາດປະກອບດ້ວຍການປັບປຸງເງື່ອນໄຂ ຫຼື ລາຄາຂອງສັນຍາ ຫຼື ຍົກເລີກສັນຍາ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ໃນກໍລະນີທີ່ພາກສ່ວນເຂົ້າຮ່ວມສັນຍາອື່ນໆ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ລົ້ມເຫຼວໃນການປະຕິບັດຕາມສັນຍາ. ເຂົາເຈົ້າອາດພິຈາລະນາເລື່ອນ ຫຼື ຍົກເລີກການຈັດຊື້-ຈັດຈ້າງດ້ວຍທຶນຂອງລັດ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34C88B3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75F09F" w14:textId="5F3DF8E7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ຍ້ອນເປັນສ່ວນໜື່ງຂອງຄວາມຮັບຜິດຊອບນີ້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ມີໜ້າທີ່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ສົ່ງເສີມ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ກວດກາການຈັດຕັ້ງປະຕິບັດການຈັດຊື້-ຈັດຈ້າງດ້ວຍທຶນຂອງລັດ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ອີງຕາມແຜນຈັດຊື້-ຈັດຈ້າງ ແລະ ສັນຍາຂອງເຂົາເຈົ້າ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ນໍາພາການຈັດຕັ້ງປະຕິບັດ</w:t>
      </w:r>
      <w:r w:rsidR="00AF62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ເພື່ອຮັບປະກັນການທົບທວນດ້ານ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ເຕັກນິກ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ຢ່າງເປັນປົກກະຕິ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ຕໍ່ກັບການຈັດຊື້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ໂດຍມີກົມກວດກາເຂົ້າຮ່ວມ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ຕາມຄວາມເໝາະສົມ.</w:t>
      </w:r>
    </w:p>
    <w:p w14:paraId="73899324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77673C" w14:textId="568A8F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ໜ້າທີ່ໂດຍລວມຂອງເຂົາເຈົ້າແມ່ນເພື່ອຮັບປະກັນການຈັດຕັ້ງປະຕິບັດທີ່ຖືກຕ້ອງຕາມກອບກົດໝາຍ ດັ່ງລຸ່ມນີ້: </w:t>
      </w:r>
    </w:p>
    <w:p w14:paraId="1CBD9855" w14:textId="77777777" w:rsidR="00E0138A" w:rsidRPr="00551311" w:rsidRDefault="00E0138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C02B8E" w14:textId="56636959"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ປະສານສົມທົບກັບຂະແໜງການເງິນ ຫຼື ຂະແໜງການອື່ນໆ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ທີ່່ກ່ຽວຂ້ອງໃນການຈັດຕັ້ງປະຕິບັດການຈັດຊື້-ຈັດຈ້າງ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ອີງຕາມລະບຽບການຕ່າງໆ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853E0B9" w14:textId="443CEF57"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ຫົກເດືອນ ແລະ ປະ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ປີໃຫ້ກະຊວງການເງິນເພື່ອສັງລວມ ແລະ ລາຍງານໃຫ້ລັດຖະບານ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8BB42A4" w14:textId="29AEB8B7" w:rsidR="00310487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ແລະ ປະສານສົມທົບກັບບັນດາເຈົ້າໜ້າທີ່ຄຸ້ມຄອງການຈັດຊື້-ຈັດຈ້າງດ້ວຍທຶນຂອງລັດ ອີງຕາມພາລະບົດບາດຂອງຕົນ. </w:t>
      </w:r>
    </w:p>
    <w:p w14:paraId="1F866255" w14:textId="3EA25853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2" w:name="_Toc94452131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3.2.2 ການຄຸ້ມຄອງການຈັດຊື້-ຈັດຈ້າງ</w:t>
      </w:r>
      <w:bookmarkEnd w:id="22"/>
    </w:p>
    <w:p w14:paraId="6BCDBB23" w14:textId="77777777" w:rsidR="00AF6209" w:rsidRPr="00551311" w:rsidRDefault="00AF6209" w:rsidP="00AF6209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01772D20" w14:textId="37703B2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ມັນເປັນສິ່ງທີ່ສໍາຄັນສໍາລັບຜູ້ຈັດຊື້-ຈັດຈ້າງ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ທີ່ຈະຕ້ອງປະຕິບັດຕາມກົດໝາຍ ແລະ ຄໍາແນະນໍາກ່ຽວກັບການຈັດຊື້-ຈັດຈ້າງ. ແຕ່ສິ່ງນີ້ອາດຍັງບໍ່ພຽງພໍທີ່ຈະປະຕິບັດການຈັດຊື້-ຈັດຈ້າງໄດ້ຢ່າງມີປະສິດທິພາບໄດ້. ເພື່ອໃຫ້ເກີດປະສິດທິພາບ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 ຄຸ້ມຄອງກົນໄກການຈັດຊື້-ຈັດຈ້າງ ເພື່ອເຮັດໃຫ້ເຂົາເຈົ້າຊື້ໃນສິ່ງທີ່ຕ້ອງການຢາກຊື້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ເມື່ອໃດທີ່ຕ້ອງການ ແລະ ຊື້ໃນລາຄາທີ່ຖືກຕ້ອງ. ເພື່ອຮັບປະກັນສິ່ງນີ້ໃຫ້ເກີດຂຶ້ນ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ໍາເປັນຕ້ອງມີທີມງານທີ່ປະກອບດ້ວຍບຸກຄະລາກອນທີ່ຫຼາກຫຼາຍຈໍາເປັນນັບຕັ້ງແຕ່ການເລີ່ມຕົ້ນຂ້ັ້ນຕອນຈົນຮອດການສິ້ນສຸດຂັ້ນຕອນ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ການຈັດຊື</w:t>
      </w:r>
      <w:proofErr w:type="spellEnd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້-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ຈັດຈ້າງ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056169D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0ADAB9" w14:textId="33AA716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ມັນເປັນຄວາມຮັບຜິດຊອບຂອງຫົວໜ້າທີມຈັດຊື້-ຈັດຈ້າງ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ເພື່ອຕັດສິນໃຈເລືອກເອົາວິທີ ຈະເຮັດແນວໃດເພື່ອຈັດຕັ້ງການຈັດຊື້-ຈັດຈ້າງພາຍໃນ. ວິທີໃນການຈັດຕັ້ງດັ່ງກ່າວ ອາດຈະມີຄວາມແຕກຕ່າງຂຶ້ນກັບຜູ້ຈັດຊື້-ຈັດຈ້າງເຊັ່ນ: ບາງການຈັດຊື້-ຈັດຈ້າງມີ ລັກສະນະບໍ່ຊັບຊ້ອນ ແຕ່ບາງການຈັດຊື້-ຈັດຈ້າງມີຄວາມຊັບຊ້ອນຫຼາຍ. ລະດັບ ແລະ ທັກສະຂອງພະນັກງານ ຈະແຕກຕ່າງຂຶ້ນກັບຄຸນລັກສະນະຂອງການຈັດຊື້-ຈັດຈ້າງ. ສະນັ້ນ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ເປັນຕ້ອງໄດ້ຕັດສິນໃຈຕໍ່ຂະໜາດ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ທີ່ຕັ້ງ ແລະ ໂຄງສ້າງຂອງກົນໄກການຈັດຊື້-ຈັດຈ້າງ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ພິຈາລະນາເງື່ອນໄຂການຈັດຊື້-ຈັດຈ້າງຂອງຕົນ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ພະນັກງານທີ່ຜ່ານການຝຶກອົບຮົມ ແລະ ມີປະສົບການ.</w:t>
      </w:r>
    </w:p>
    <w:p w14:paraId="39C5C6AD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422911" w14:textId="5A4E6837" w:rsidR="00F63F4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ຫົວໜ້າທີມຜູ້ຈັດຊື້-ຈັດຈ້າງຍາມໃດກໍ່ຕ້ອງຮັບຜິດຊອບ ແລະ ສາມາດກວດສອບໄດ້ສໍາລັບການຈັດຊື້-ຈັດຈ້າງ ແລະ ສາມາດມອບວຽກຄຸ້ມຄອງການຈັດຊື້-ຈັດຈ້າງຂອງແຕ່ລະມື້ໃຫ້ສະມາຊິກທີມງານຜູ້ອື່ນ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ຜ່ານ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ການຝຶກອົບຮົມ ຫຼື 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ທັກສະສະເພາະດ້ານ. ຫົວໜ້າທີມງານການຈັດຊື້-ຈັດຈ້າງຄວນແຕ່ງຕັ້ງ ຫຼື ມອບຄວາມຮັບຜິດຊອບສໍາລັບການຈັດຊື້-ຈັດຈ້າງ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ໃຫ້ກັບບຸກຄົນທີ່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ຖືກ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ມອບໝາຍ. ສິ່ງນີ້ອາດເປັນພຽງບຸກຄົນດຽວ ຜູ້ທີ່ຮັບຜິດຊອບການຈັດຊື້-ຈັດຈ້າງໃນລະດັບໜ້ອຍ ແລະ ບໍ່ຄ່ອຍມີການຈັດຊື້-ຈັດຈ້າງ. ສິ່ງນີ້ອາດເປັນບາງຄົນທີ່ຢູ່ໃນກົມການເງິນ ຫຼື ບໍລິຫານ (ໃນກໍລະນີທີ່ເຂົາເຈົ້າບໍ່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ໄດ້ກ່ຽວຂ້ອງ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proofErr w:type="spellStart"/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ຂະບວນ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ການຊໍາລະ). </w:t>
      </w:r>
    </w:p>
    <w:p w14:paraId="1D0FB785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E9F0ED" w14:textId="44E00D9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ມັນອາດມີຄວາມເໝາະສົມຫຼາຍຂຶ້ນເມື່ອການຈັດຊື້-ຈັດຈ້າງ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ມີການປະຕິບັດຫຼາຍຂຶ້ນ ຫຼື ມີຂະໜາດໃຫຍ່ ຫຼື 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</w:t>
      </w:r>
      <w:r w:rsidR="00A7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ທີມຜູ້ຈັ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ດຊື້-ຈັດຈ້າງຈະມອບຄວາມຮັບຜິດຊອບຕໍ່ກົນໄກເຄື່ອນໄຫວວຽກງານຕ່າງໆໃຫ້ກຸ່ມຄົນ</w:t>
      </w:r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proofErr w:type="spellStart"/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ຄະນະ</w:t>
      </w:r>
      <w:proofErr w:type="spellEnd"/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 ກວມເອົາຫຼາຍພາກສ່ວນທີ່ແຕກຕ່າງກັນໃນການຈັດຊື້-ຈັດຈ້າງ (ເຊັ່ນ: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ການບໍລິຫານ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ວິຊາການ ແລະ ອື່ນໆ) ຫຼື ຜູ້ຈັດຊື້-ຈັດຈ້າງສາມາດເລືອກທີມງານຈັດຊື້-ຈັດຈ້າງຖາວອນໃນຮູບຮ່າງຂອງການເປັນໜ່ວຍງານ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ພະແນກ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 ຫຼື ເປັນກຸ່ມອື່ນໆ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ຕາມຄວາມເໝາະສົມເພື່ອປະສານສົມທົບການຈັດຊື້-ຈັດຈ້າງ ແລະ ເປັນກອງເລຂາເພື່ອກິດຈະ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ການຈັດຊື້-ຈັດຈ້າງທັງໝົດ.</w:t>
      </w:r>
    </w:p>
    <w:p w14:paraId="6D29BE5A" w14:textId="77777777" w:rsidR="00DD650A" w:rsidRPr="00551311" w:rsidRDefault="00DD650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CC876B" w14:textId="39313FD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ຜູ້ຈັດຊື້-ຈັດຈ້າງເລືອກທີ່ຈະຄຸ້ມຄອງການຈັດຊື້-ຈັດຈ້າງ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ມັນສໍາຄັນທີ່ຕ້ອງພິຈາລະນາດັ່ງລຸ່ມນີ້:</w:t>
      </w:r>
    </w:p>
    <w:p w14:paraId="316AF7A5" w14:textId="77777777" w:rsidR="002855A4" w:rsidRPr="00551311" w:rsidRDefault="002855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73ED1C" w14:textId="77777777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 ຫຼື ກຸ່ມຄົນທີ່ໄດ້ຮັບມອບໝາຍໃຫ້ເຮັດໜ້າທີ່ສະເພາະ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C5C31D2" w14:textId="77777777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ມີລາຍລະອຽດໜ້າວຽກທີ່ແທດເໝາະໃຫ້ສະມາຊິກຂອງທີມແຕ່ລະຄົນ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F03FA5" w14:textId="52FC2934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ບຸກຄົນດັ່ງກ່າວມີຄວາມຮັບຜິດຊອບໃນການຈັດຕັ້ງປະຕິບັດຂອງຕົນ ແລະ ລາຍງານໃຫ້ເຈົ້າໜ້າທີ່ອາວຸໂສທີ່ສຸດໃນທີມ ຫຼື ຫົວໜ້າທີມຈັດຊື້-ຈັດຈ້າງ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012006F" w14:textId="1D63C782" w:rsidR="00DD650A" w:rsidRPr="000D3B28" w:rsidRDefault="00F103C0" w:rsidP="000D3B28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ສົ່ງເສີມການປະສານງານພາຍໃນສະມາຊິກຂອງທີມ(ໂດຍສະເພາະຖ້າເຂົາເຈົ້າກໍາລັງເຮັດວຽກຢູ່ຂະ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ແໜງຕ່າງໆພາຍໃນອົງການ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A59BF48" w14:textId="44117A11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ເຂົາເຈົ້າໄດ້ຮັບການຝຶກອົບຮົມທີ່ເໝາະສົມເພື່ອປະຕິບັດໜ້າທີ່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8D13E29" w14:textId="75234AAE" w:rsidR="00415307" w:rsidRPr="00551311" w:rsidRDefault="00415307" w:rsidP="00E021C7">
      <w:pPr>
        <w:ind w:left="720" w:hanging="27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• ເຂົາເຈົ້າມີຄວາມຄຸ້ນເຄີຍກັບພັນທະທີ່ບັງຄັບໃຫ້ໜ່ວຍງານຈັດຊື້ ເພື່ອໃຫ້ເຂົາເຈົ້າສາມາດປະຕິບັດຕາມວຽກງານຂອງເຂົາເຈົ້າ.</w:t>
      </w:r>
    </w:p>
    <w:p w14:paraId="55A60C86" w14:textId="38F19395" w:rsidR="000F6FCB" w:rsidRPr="00551311" w:rsidRDefault="007808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323328" behindDoc="0" locked="0" layoutInCell="1" allowOverlap="1" wp14:anchorId="3E1E26F8" wp14:editId="31F14FA6">
                <wp:simplePos x="0" y="0"/>
                <wp:positionH relativeFrom="margin">
                  <wp:posOffset>19685</wp:posOffset>
                </wp:positionH>
                <wp:positionV relativeFrom="paragraph">
                  <wp:posOffset>605155</wp:posOffset>
                </wp:positionV>
                <wp:extent cx="5715000" cy="6162675"/>
                <wp:effectExtent l="323850" t="57150" r="57150" b="333375"/>
                <wp:wrapSquare wrapText="bothSides"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61626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B42358A" w14:textId="77777777" w:rsidR="00412EDD" w:rsidRPr="00C90B4F" w:rsidRDefault="00412EDD" w:rsidP="00C90B4F">
                            <w:pPr>
                              <w:jc w:val="center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ຮ່າງເນື້ອໃນໜ້າວຽກຂອງທີມງານຈັດຊື້-ຈັດຈ້າງ:</w:t>
                            </w:r>
                          </w:p>
                          <w:p w14:paraId="760CB770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ຈຸດປະສົງ:</w:t>
                            </w:r>
                          </w:p>
                          <w:p w14:paraId="60E62864" w14:textId="595E3EB0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ບຸກຄະລາກອນຂອງທີມງານຈັດຊື້-ຈັດຈ້າງ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ສະເພາະດ້ານນັ້ນຈະຕ້ອງຮັບຜິດຊອບການຄຸ້ມຄອງ ແລະ ຮັບປະກັນປະສິດທິຜົນຂອງການຈັດຊື້-ຈັດຈ້າງ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ຕາງໜ້າໃຫ້ຜູ້ຈັດຊື້-ຈັດຈ້າງຂອງຕົນ.</w:t>
                            </w:r>
                          </w:p>
                          <w:p w14:paraId="5B0AFCEE" w14:textId="77777777" w:rsidR="00412EDD" w:rsidRPr="00650833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78A862F6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ໂຄງຮ່າງການຈັດຕັ້ງ:</w:t>
                            </w:r>
                          </w:p>
                          <w:p w14:paraId="6EE96103" w14:textId="4C90BC5C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ຫົວໜ້າທີມຈັດຊື້-ຈັດຈ້າງ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ຈະກໍານົດຈຳນວນ ແລະ ຄວາມຮູ້ສະເພາະດ້ານຂອງບຸກຄະລາກອນສໍາລັບທີມຈັດຊື້-ຈັດຈ້າງອີງຕາມຂະໜາດ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ທີ່ຕັ້ງ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,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 ໂຄງຮ່າງການຈັດຕັ້ງ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ຊັບພະຍາກອນການເງິນ ແລະ ຄວາມຕ້ອງການຂອງໜ່ວຍງານ.</w:t>
                            </w:r>
                          </w:p>
                          <w:p w14:paraId="4F9623A1" w14:textId="77777777" w:rsidR="00412EDD" w:rsidRPr="00650833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0A3BB4A4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ບັນດາຄວາມຮັບຜິດຊອບ:</w:t>
                            </w:r>
                          </w:p>
                          <w:p w14:paraId="2F8DB77E" w14:textId="6796F62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ທີມຈັດຊື້-ຈັດຈ້າງ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ສະເພາະດ້ານຈະປະຕິບັດດັ່ງລຸ່ມນີ້:</w:t>
                            </w:r>
                          </w:p>
                          <w:p w14:paraId="6AC5344A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ຮັບຜິດຊອບ ແລະ ເອົາໃຈໃສ່ຕໍ່ພາລະໜ້າທີ່ຊ່ວຍຫົວໜ້າທີມຈັດຊື້-ຈັດຈ້າງ</w:t>
                            </w:r>
                          </w:p>
                          <w:p w14:paraId="2A73DAB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ຮັບເອົາຄໍາແນະນໍາຈາກຫົວໜ້າທີມຈັດຊື້-ຈັດຈ້າງ</w:t>
                            </w:r>
                          </w:p>
                          <w:p w14:paraId="399A849C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ຜ່ານການຝຶກອົບຮົມທີ່ແທດເໝາະໃນຂັ້ນຕອນການຈັດຊື້-ຈັດຈ້າງດ້ວຍທຶນຂອງລັດ</w:t>
                            </w:r>
                          </w:p>
                          <w:p w14:paraId="77DE1E40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ຮັບປະກັນການຈັດຕັ້ງປະຕິບັດຕາມກົດໝາຍ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,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 ຄໍາແນະນໍາ ແລະ ຄູ່ມືການຈັດຊື້-ຈັດຈ້າງ</w:t>
                            </w:r>
                          </w:p>
                          <w:p w14:paraId="1F3B6554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ປຶກສາຫາລືຮ່ວມກັບພາກສ່ວນທີ່ກ່ຽວຂ້ອງອື່ນໆທັງພາຍໃນ ແລະ ຕ່າງປະເທດ</w:t>
                            </w:r>
                          </w:p>
                          <w:p w14:paraId="44AB068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ຊີ້ນໍາ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ຈັດຕັ້ງປະຕິບັດ ແລະ ຄຸ້ມຄອງຂັ້ນຕອນການຈັດຊື້-ຈັດຈ້າງອີງຕາມຂັ້ນຕອນການຮັບຮອງ ລວມທັງ: </w:t>
                            </w:r>
                          </w:p>
                          <w:p w14:paraId="70266007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ການສ້າງແຜນ</w:t>
                            </w:r>
                          </w:p>
                          <w:p w14:paraId="0B3ED77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ການກະກຽມ ແລະ ຄຸ້ມຄອງການປະມູນ</w:t>
                            </w:r>
                          </w:p>
                          <w:p w14:paraId="04DCD1DE" w14:textId="312AF4D1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>ນສໍາຫລວດ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ຕະຫຼາດ</w:t>
                            </w:r>
                          </w:p>
                          <w:p w14:paraId="266BD8C3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ການປະເມີນຜົນ</w:t>
                            </w:r>
                          </w:p>
                          <w:p w14:paraId="126783A4" w14:textId="1976A36F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</w:t>
                            </w:r>
                            <w:proofErr w:type="spellStart"/>
                            <w:r w:rsidR="003E6E16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ມອບສັ</w:t>
                            </w:r>
                            <w:proofErr w:type="spellEnd"/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ນຍາ</w:t>
                            </w:r>
                          </w:p>
                          <w:p w14:paraId="2831D30B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ການຄຸ້ມຄອງສັນຍາ</w:t>
                            </w:r>
                          </w:p>
                          <w:p w14:paraId="1A7A03C5" w14:textId="77777777" w:rsidR="00412EDD" w:rsidRPr="00C90B4F" w:rsidRDefault="00412EDD" w:rsidP="00AB2A2A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ACB9CA" w:themeFill="text2" w:themeFillTint="66"/>
                              <w:spacing w:before="40" w:after="40"/>
                              <w:ind w:right="136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ການຮັກສາບັນທຶກເອກະສານຢ່າງຖືກຕ້ອງ ແລະ ລາຍງານເປັນໄລຍະຕິດພັນກັບການຈັດຊື້-ຈັດຈ້າງດ້ວຍທຶນຂອງລັດ.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E26F8" id="Text Box 2" o:spid="_x0000_s1029" style="position:absolute;left:0;text-align:left;margin-left:1.55pt;margin-top:47.65pt;width:450pt;height:485.25pt;z-index:25232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" fillcolor="#acb9ca [1311]" strokecolor="#b4c6e7 [1300]">
                <v:stroke joinstyle="miter"/>
                <v:shadow on="t" color="black" opacity="18350f" offset="-5.40094mm,4.37361mm"/>
                <v:path arrowok="t"/>
                <v:textbox>
                  <w:txbxContent>
                    <w:p w14:paraId="3B42358A" w14:textId="77777777" w:rsidR="00412EDD" w:rsidRPr="00C90B4F" w:rsidRDefault="00412EDD" w:rsidP="00C90B4F">
                      <w:pPr>
                        <w:jc w:val="center"/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ຮ່າງເນື້ອໃນໜ້າວຽກຂອງທີມງານຈັດຊື້-ຈັດຈ້າງ:</w:t>
                      </w:r>
                    </w:p>
                    <w:p w14:paraId="760CB770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ຈຸດປະສົງ:</w:t>
                      </w:r>
                    </w:p>
                    <w:p w14:paraId="60E62864" w14:textId="595E3EB0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ບຸກຄະລາກອນຂອງທີມງານຈັດຊື້-ຈັດຈ້າງ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ສະເພາະດ້ານນັ້ນຈະຕ້ອງຮັບຜິດຊອບການຄຸ້ມຄອງ ແລະ ຮັບປະກັນປະສິດທິຜົນຂອງການຈັດຊື້-ຈັດຈ້າງ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ຕາງໜ້າໃຫ້ຜູ້ຈັດຊື້-ຈັດຈ້າງຂອງຕົນ.</w:t>
                      </w:r>
                    </w:p>
                    <w:p w14:paraId="5B0AFCEE" w14:textId="77777777" w:rsidR="00412EDD" w:rsidRPr="00650833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78A862F6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ໂຄງຮ່າງການຈັດຕັ້ງ:</w:t>
                      </w:r>
                    </w:p>
                    <w:p w14:paraId="6EE96103" w14:textId="4C90BC5C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ຫົວໜ້າທີມຈັດຊື້-ຈັດຈ້າງ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ຈະກໍານົດຈຳນວນ ແລະ ຄວາມຮູ້ສະເພາະດ້ານຂອງບຸກຄະລາກອນສໍາລັບທີມຈັດຊື້-ຈັດຈ້າງອີງຕາມຂະໜາດ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ທີ່ຕັ້ງ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,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 ໂຄງຮ່າງການຈັດຕັ້ງ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ຊັບພະຍາກອນການເງິນ ແລະ ຄວາມຕ້ອງການຂອງໜ່ວຍງານ.</w:t>
                      </w:r>
                    </w:p>
                    <w:p w14:paraId="4F9623A1" w14:textId="77777777" w:rsidR="00412EDD" w:rsidRPr="00650833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0A3BB4A4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ບັນດາຄວາມຮັບຜິດຊອບ:</w:t>
                      </w:r>
                    </w:p>
                    <w:p w14:paraId="2F8DB77E" w14:textId="6796F62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ທີມຈັດຊື້-ຈັດຈ້າງ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ສະເພາະດ້ານຈະປະຕິບັດດັ່ງລຸ່ມນີ້:</w:t>
                      </w:r>
                    </w:p>
                    <w:p w14:paraId="6AC5344A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ຮັບຜິດຊອບ ແລະ ເອົາໃຈໃສ່ຕໍ່ພາລະໜ້າທີ່ຊ່ວຍຫົວໜ້າທີມຈັດຊື້-ຈັດຈ້າງ</w:t>
                      </w:r>
                    </w:p>
                    <w:p w14:paraId="2A73DAB8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ຮັບເອົາຄໍາແນະນໍາຈາກຫົວໜ້າທີມຈັດຊື້-ຈັດຈ້າງ</w:t>
                      </w:r>
                    </w:p>
                    <w:p w14:paraId="399A849C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ຜ່ານການຝຶກອົບຮົມທີ່ແທດເໝາະໃນຂັ້ນຕອນການຈັດຊື້-ຈັດຈ້າງດ້ວຍທຶນຂອງລັດ</w:t>
                      </w:r>
                    </w:p>
                    <w:p w14:paraId="77DE1E40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ຮັບປະກັນການຈັດຕັ້ງປະຕິບັດຕາມກົດໝາຍ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,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 ຄໍາແນະນໍາ ແລະ ຄູ່ມືການຈັດຊື້-ຈັດຈ້າງ</w:t>
                      </w:r>
                    </w:p>
                    <w:p w14:paraId="1F3B6554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ປຶກສາຫາລືຮ່ວມກັບພາກສ່ວນທີ່ກ່ຽວຂ້ອງອື່ນໆທັງພາຍໃນ ແລະ ຕ່າງປະເທດ</w:t>
                      </w:r>
                    </w:p>
                    <w:p w14:paraId="44AB0688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ຊີ້ນໍາ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ຈັດຕັ້ງປະຕິບັດ ແລະ ຄຸ້ມຄອງຂັ້ນຕອນການຈັດຊື້-ຈັດຈ້າງອີງຕາມຂັ້ນຕອນການຮັບຮອງ ລວມທັງ: </w:t>
                      </w:r>
                    </w:p>
                    <w:p w14:paraId="70266007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ການສ້າງແຜນ</w:t>
                      </w:r>
                    </w:p>
                    <w:p w14:paraId="0B3ED778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ການກະກຽມ ແລະ ຄຸ້ມຄອງການປະມູນ</w:t>
                      </w:r>
                    </w:p>
                    <w:p w14:paraId="04DCD1DE" w14:textId="312AF4D1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>ນສໍາຫລວດ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ຕະຫຼາດ</w:t>
                      </w:r>
                    </w:p>
                    <w:p w14:paraId="266BD8C3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ການປະເມີນຜົນ</w:t>
                      </w:r>
                    </w:p>
                    <w:p w14:paraId="126783A4" w14:textId="1976A36F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</w:t>
                      </w:r>
                      <w:proofErr w:type="spellStart"/>
                      <w:r w:rsidR="003E6E16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ມອບສັ</w:t>
                      </w:r>
                      <w:proofErr w:type="spellEnd"/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ນຍາ</w:t>
                      </w:r>
                    </w:p>
                    <w:p w14:paraId="2831D30B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ການຄຸ້ມຄອງສັນຍາ</w:t>
                      </w:r>
                    </w:p>
                    <w:p w14:paraId="1A7A03C5" w14:textId="77777777" w:rsidR="00412EDD" w:rsidRPr="00C90B4F" w:rsidRDefault="00412EDD" w:rsidP="00AB2A2A">
                      <w:pPr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ACB9CA" w:themeFill="text2" w:themeFillTint="66"/>
                        <w:spacing w:before="40" w:after="40"/>
                        <w:ind w:right="136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ການຮັກສາບັນທຶກເອກະສານຢ່າງຖືກຕ້ອງ ແລະ ລາຍງານເປັນໄລຍະຕິດພັນກັບການຈັດຊື້-ຈັດຈ້າງດ້ວຍທຶນຂອງລັດ.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ແນະນຳໃຫ້ຫົວໜ້າໜ່ວຍງານຈັດຊື້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3A56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ລາຍລະອຽດສຳລັບທີມງານຈັດຊື້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ຫນ້າວຽກລະອຽດດັ່ງ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ມາດເປັນຫນ້າວຽກທີ່ຕ້ອງການ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6A11891" w14:textId="25E62F3A" w:rsidR="000F6FCB" w:rsidRPr="00551311" w:rsidRDefault="000F6F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9C7CB9" w14:textId="256E231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ຕໍ່ກັບຂັ້ນຕອນສະເພາະໃດໜື່ງ ທີ່ຕ້ອງການໃຫ້ມີການຈັດຕັ້ງປະຕິບັດ ແລະ ມອບໃຫ້ສະມາຊິກທີມງານອື່ນ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ຄວນພິຈາລະນາດັ່ງລຸ່ມນີ້: </w:t>
      </w:r>
    </w:p>
    <w:p w14:paraId="1269B9F3" w14:textId="09CE51B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ການສ້າງແຜນຈັດຊື້-ຈັດຈ້າງໂດຍລວມທີ່ຕ່າງໜ້າໃຫ້ຜູ້ຈັດຊື້-ຈັດຈ້າງ (ລວມທັງການລະດົມສະໝອງ ແລະ ການກໍານົດຄວາມຕ້ອງການຕ່າງໆ)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066796E" w14:textId="2D959C15" w:rsidR="005369E5" w:rsidRPr="00551311" w:rsidRDefault="00F103C0" w:rsidP="005369E5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ປີໃຫ້ຫົວໜ້າຈັດຊື້-ຈັດຈ້າງເພື່ອການຮັບຮອງ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E0C80B" w14:textId="2EEF2729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ກະກຽມຂໍ້ສະເໜີການຈັດຊື້-ຈັດຈ້າງ ໂດຍຮ່ວມກັບບັນດາກົມກອງ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ທີ່ເປັນຜູ້ຊົມໃຊ້ສຸດທ້າຍໃຫ້ຜູ້ຈັດຊື້-ຈັດຈ້າງ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D672FA0" w14:textId="7A855AF5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ກະກຽມຮ່າງເອກະສານການປະມູນ ແລະ 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ລວມທັງຄຸນວຸດທິ ແລະ ມາດຕະຖານການປະເມີນອີງຕາມແບບ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ຂອງກະຊວງການເງິນເພື່ອໃຫ້ຄະນະກໍາມະການປະມູນຮັບຮອງ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A9B00F6" w14:textId="0A73E69E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ຮັບປະກັນການປ່ອຍເງິນຄໍ້າປະກັນ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A8FEF95" w14:textId="5FFEE9C4" w:rsidR="00BC68B7" w:rsidRPr="00551311" w:rsidRDefault="001D59DD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ຈັດ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4B2C7F2" w14:textId="74F09475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ຮັບເອົາ ແລະ 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ເກັບ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ຮັກສາໃບສະເໜີລາຄາ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ຢ່າງ</w:t>
      </w:r>
      <w:proofErr w:type="spellEnd"/>
      <w:r w:rsidR="00BC68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ຊອງ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 ໃບສະໝັກ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ຄັດເລືອກ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FA1408" w14:textId="77777777" w:rsidR="000D3B28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ຄໍາຖາມການຂໍ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ຂໍ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ຄວາມຊ່ວຍເຫຼືອຈາກ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ບັນດາກົມທີ່ເປັນ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ສິນຄ້າ</w:t>
      </w:r>
      <w:proofErr w:type="spellEnd"/>
    </w:p>
    <w:p w14:paraId="29AD4CA8" w14:textId="17E980AC" w:rsidR="00F103C0" w:rsidRPr="00551311" w:rsidRDefault="003E6E16" w:rsidP="000D3B2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ທີ່ຈະປະມູນ</w:t>
      </w:r>
      <w:proofErr w:type="spellEnd"/>
      <w:r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gramStart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proofErr w:type="gramEnd"/>
    </w:p>
    <w:p w14:paraId="78629647" w14:textId="0560A3BD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 ແລະ ບັນທຶກກອງປະຊຸມກ່ອນ</w:t>
      </w:r>
      <w:r w:rsidR="006802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ແລະ/ຫຼື ລົງ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ຢ້ຽມຢາມ</w:t>
      </w:r>
      <w:proofErr w:type="spellEnd"/>
      <w:r w:rsidR="008E58A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ແລະ ຂໍການຊ່ວຍເຫຼືອນໍາ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ກົມທີ່ເປັນ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ສິນຄ້າທີ່ຈະປະມູນ</w:t>
      </w:r>
      <w:proofErr w:type="spellEnd"/>
      <w:r w:rsidR="003E6E16"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92C2C68" w14:textId="4028017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ຈັດການເປີດ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ຊອງ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ຕໍ່ໜ້າສາທາລະນະ</w:t>
      </w:r>
      <w:proofErr w:type="spellEnd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ໃນນາມ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EB09355" w14:textId="59CCEA20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ພິມເຜີຍແຜ່ແຈ້ງການ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ມອບ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10FFF7" w14:textId="253EBACC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ຄຸ້ມຄອງສັນຍາທີ່ໄດ້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ມອບແລ້ວ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23889A2" w14:textId="77777777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ຮັກສາບັນທຶກການເຮັດສໍາເລັດໂດຍນໍາໃຊ້ເຄື່ອງມືທີ່ເໝາະສົມຂອງກະຊວງການເງິນ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05030F" w14:textId="11D32C7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ຈັດຕັ້ງປະຕິບັດວຽກງານອື່ນໆຕາມການມອບໝາຍຈາກຄະນະກໍາມະການປະມູນ ຫຼື ຫົວໜ້າທີມຈັດຊື້-ຈັດຈ້າງ.</w:t>
      </w:r>
    </w:p>
    <w:p w14:paraId="6D5D6396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153565B" w14:textId="7290F08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ຄະນະກໍາມະການປະມູນສາມາດແຕ່ງຕັ້ງສະມາຊິກ</w:t>
      </w:r>
      <w:proofErr w:type="spellStart"/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ເພື່ອເປັນ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ກອງເລຂາ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 ມັນສົມເຫດສົມຜົນທີ່ສະມາຊິກທີມງານຈັດຊື້-ຈັດຈ້າງຈະຖືກຄັດເລືອກຕາມເງື່ອນໄຂຂ້າງເທິງ.</w:t>
      </w:r>
    </w:p>
    <w:p w14:paraId="152496EF" w14:textId="65F4EFF1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3" w:name="_Toc9445213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3.2.3 ຄະນະກໍາມະການປະມູນ</w:t>
      </w:r>
      <w:bookmarkEnd w:id="23"/>
    </w:p>
    <w:p w14:paraId="37BF194E" w14:textId="71394D4F" w:rsidR="00F103C0" w:rsidRPr="00551311" w:rsidRDefault="003E6E1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ຫຼາຍກົນໄກການເຮັດວຽກທີ່ອະທິບາຍຂ້າງເທິງ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ເພື່ອຄຸ້ມຄອງການຈັດຊື້-ຈັດຈ້າງ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ວຽກງານຢ່າງຕໍ່ເນື່ອງເຊັ່ນ: ການສ້າງແຜນ. ວຽກງານຕ່າງໆເກີດຂຶ້ນ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ໂດຍບໍ່ຂຶ້ນກັບ</w:t>
      </w:r>
      <w:proofErr w:type="spellEnd"/>
      <w:r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ການຈັດຊື້-ຈັດຈ້າງສະເພາະໃດໜື່ງ. </w:t>
      </w:r>
    </w:p>
    <w:p w14:paraId="4CACF006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A8DF1" w14:textId="3E57D4E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ເມື່ອການຈັດຊື້-ຈັດຈ້າງສະເພາະໃດໜື່ງໄດ້ມີການຈັດຕັ້ງປະຕິບັດ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ຈະແຕ່ງຕັ້ງຄະນະກໍາມະການປະມູນສໍາລັບການຈັດຊື້-ຈັດຈ້າງແຕ່ລະ</w:t>
      </w:r>
      <w:proofErr w:type="spellStart"/>
      <w:r w:rsidR="000351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ວຽກຂອງເຂົາເຈົ້າແມ່ນເພື່ອຈັດຕັ້ງປະຕິບັດ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ອີງຕາມວິທີການຈັດຊື້-ຈັດຈ້າງທີ່ກໍານົດໃນກົດໝາຍ. </w:t>
      </w:r>
    </w:p>
    <w:p w14:paraId="2180F784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6430C4" w14:textId="4A903A1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ຄໍາແນະນໍາໄດ້ກໍານົດການເປັນສະມາຊິກຂອງຄະນະກໍາມະການປະມູນ. ຄະນະກໍາມະການປະມູນປະກອບດ້ວຍ</w:t>
      </w:r>
      <w:r w:rsidR="008A14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BA4348E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904681" w14:textId="1A10CAAA" w:rsidR="00DD650A" w:rsidRPr="00551311" w:rsidRDefault="00DD650A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 3-7 ທ່ານ ທີ່ມາຈາກທີມງານວິຊາການຂອງຜູ້ຈັດຊື້-ຈັດຈ້າງ ແລະ ພະນັກງານທີ່ມີປະສົບການສະເພາະດ້ານຈາກຂະແໜງການ</w:t>
      </w:r>
      <w:proofErr w:type="spellStart"/>
      <w:r w:rsidR="000351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ລຸ່ມນີ</w:t>
      </w:r>
      <w:proofErr w:type="spellEnd"/>
      <w:r w:rsidR="000351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421CF6E1" w14:textId="77777777"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ຂັ້ນກະຊວງ ແລະ ສູນກາງ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ຮອງລັດຖະມົນຕີ ຫຼື ຮອງຫົວໜ້າກົມ ທຽບເທົ່າ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C39B72" w14:textId="77777777"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ຂັ້ນແຂວງ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ຮອງເຈົ້າແຂວງ ຫຼື ຮອງເຈົ້າຄອງນະຄອນ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3C412E" w14:textId="12AC519C" w:rsidR="00F103C0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ຂັ້ນເມືອງ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ຮອງເຈົ້າເມືອງ ຫຼື ເທດສະບານ ຫຼື ນະຄອນເປັນປະທານ</w:t>
      </w:r>
    </w:p>
    <w:p w14:paraId="64189C94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9D801D" w14:textId="77777777"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ບຸກຄົນທີ່ຮັບຜິດຊອບການຈັດຊື້-ຈັດຈ້າງ/ຄັດເລືອກທີ່ປຶກສາຂອງຜູ້ຈັດຊື້-ຈັດຈ້າງ ເປັນຮອງປະທານ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E48C2DB" w14:textId="486DCD68"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ບຸກຄົນທີ່ຮັບຜິດຊອບດ້ານວິຊາການທີ່່ກ່ຽວຂ້ອງໃນການຈະຈັດຊື້-ຈັດຈ້າງ/ຖືກຄັດເລືອກໃຫ້ເປັນຄະນະ</w:t>
      </w:r>
    </w:p>
    <w:p w14:paraId="376DEF5D" w14:textId="77777777"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684218" w14:textId="574AF751" w:rsidR="00F103C0" w:rsidRPr="00551311" w:rsidRDefault="00A44C75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ອາດປະກອບດ້ວຍຫຼາຍກວ່າໜື່ງຄົນ ແລະ ອາດມີຫຼາຍກວ່າສອງຄົນທີ່ມີຄວາມຮູ້ດ້ານວິຊາການທີ່່ກ່ຽວຂ້ອງ) </w:t>
      </w:r>
    </w:p>
    <w:p w14:paraId="6AF69987" w14:textId="116CBA4B" w:rsidR="000D3B28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3483FD96" wp14:editId="14E3C34C">
                <wp:simplePos x="0" y="0"/>
                <wp:positionH relativeFrom="column">
                  <wp:posOffset>24765</wp:posOffset>
                </wp:positionH>
                <wp:positionV relativeFrom="paragraph">
                  <wp:posOffset>43815</wp:posOffset>
                </wp:positionV>
                <wp:extent cx="2164715" cy="766445"/>
                <wp:effectExtent l="0" t="0" r="6985" b="0"/>
                <wp:wrapSquare wrapText="bothSides"/>
                <wp:docPr id="560" name="Rounded 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4715" cy="766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E67AB" w14:textId="77777777" w:rsidR="00412EDD" w:rsidRDefault="00412EDD" w:rsidP="00A44C75"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ສະມາຊິກຂອງຄະນະກໍາມະການປະມູນຈະບໍ່ສາມາດມອບໂອນໜ້າທີ່ຂອງຕົນ ຫຼື ມອບໃຫ້ຜູ້ອື່ນເຂົ້າຮ່ວມປະຊຸມຕ່າງໜ້າໃຫ້ຕົນເອງ.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3FD96" id="Rounded Rectangle 469" o:spid="_x0000_s1030" style="position:absolute;left:0;text-align:left;margin-left:1.95pt;margin-top:3.45pt;width:170.45pt;height:60.3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" fillcolor="#4472c4 [3204]" strokecolor="#1f3763 [1604]" strokeweight="1pt">
                <v:stroke joinstyle="miter"/>
                <v:path arrowok="t"/>
                <v:textbox>
                  <w:txbxContent>
                    <w:p w14:paraId="4B2E67AB" w14:textId="77777777" w:rsidR="00412EDD" w:rsidRDefault="00412EDD" w:rsidP="00A44C75"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ສະມາຊິກຂອງຄະນະກໍາມະການປະມູນຈະບໍ່ສາມາດມອບໂອນໜ້າທີ່ຂອງຕົນ ຫຼື ມອບໃຫ້ຜູ້ອື່ນເຂົ້າຮ່ວມປະຊຸມຕ່າງໜ້າໃຫ້ຕົນເອງ.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ມັນສຳຄັນທີ່ຜູ້ຈັດຊື້-ຈັດຈ້າງເລືອກເອົາສະມາຊິກຂອງຄະນະກໍາມະການປະມູນ ຜູ້ທີ່ມີຄວາມຮູ້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ທັກສະທີ່່ກ່ຽວຂ້ອງກັບລັກສະນະຂອງການຈັດຊື້-ຈັດຈ້າງ/ການຄັດເລືອກທີ່ປຶກສາເຊັ່ນ: ທັກສະວິຊາການ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ເຂົ້າໃຈຕໍ່ຈຸດປະສົງ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ຄວາມຮູ້ຕໍ່ການຈັດຊື້-ຈັດຈ້າງ/ຄັດເລືອກທີ່ປຶກສາ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ທັກສະການຄຸ້ມຄອງ ແລະ ການວິເຄາະການເງິນລວມທັງຄວາມຮູ້ຕໍ່ບັນດາກົດໝາຍ. ໃນການສະເໜີຊື່ສະມາຊິກ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ຄວນມີຄວາມຍືດຍຸນທີ່ພຽງພໍ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A12726" w:rsidRPr="00551311" w:rsidDel="00A1272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ໃຫ້ສາມາດ</w:t>
      </w:r>
      <w:proofErr w:type="spellStart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ຊ່ວຍ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ປ່ຽນສະມາຊິກ</w:t>
      </w:r>
      <w:proofErr w:type="spellStart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ຂອງຄະນະກຳມະການປະ</w:t>
      </w:r>
      <w:proofErr w:type="spellEnd"/>
    </w:p>
    <w:p w14:paraId="27ABA441" w14:textId="5C9C15A1" w:rsidR="00F103C0" w:rsidRPr="00551311" w:rsidRDefault="00A1272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ມູນ</w:t>
      </w:r>
      <w:proofErr w:type="spellEnd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ໃນກໍລະນີທີ່ສະມາຊິກຜູ້ຖືກສະເໜີຊື່ບໍ່ສາມາດເຂົ້າຮ່ວມ. </w:t>
      </w:r>
    </w:p>
    <w:p w14:paraId="2A05E46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C9175E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ມາຊິກຂອງຄະນະກໍາມະການປະມູນຕ້ອງຮັກສາຄວາມລັບຂອງທຸກບັນຫາທີ່ຕິດພັນກັບການຈັດຊື້-ຈັດຈ້າງ/ການຄັດເລືອກບັນດາທີ່ປຶກສາພາຍໃຕ້ການພິຈາລະນາຂອງຕົນ. </w:t>
      </w:r>
    </w:p>
    <w:p w14:paraId="3F17F03A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92757A" w14:textId="64D6BADD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716A2149" wp14:editId="28C7E4E7">
                <wp:simplePos x="0" y="0"/>
                <wp:positionH relativeFrom="column">
                  <wp:posOffset>4219575</wp:posOffset>
                </wp:positionH>
                <wp:positionV relativeFrom="paragraph">
                  <wp:posOffset>28575</wp:posOffset>
                </wp:positionV>
                <wp:extent cx="1595755" cy="752475"/>
                <wp:effectExtent l="0" t="0" r="23495" b="28575"/>
                <wp:wrapSquare wrapText="bothSides"/>
                <wp:docPr id="559" name="Rounded 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75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4E97C" w14:textId="77777777" w:rsidR="00412EDD" w:rsidRPr="00FA208E" w:rsidRDefault="00412EDD" w:rsidP="00A44C7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ທີມງານກອງເລຂາຈະບໍ່ໄດ້ອອກສຽງ ຫຼື ເຂົ້າຮ່ວມກັບຂັ້ນຕອນການຕັດສິນໃຈ.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A2149" id="Rounded Rectangle 490" o:spid="_x0000_s1031" style="position:absolute;left:0;text-align:left;margin-left:332.25pt;margin-top:2.25pt;width:125.65pt;height:59.2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" fillcolor="#4472c4 [3204]" strokecolor="#1f3763 [1604]" strokeweight="1pt">
                <v:stroke joinstyle="miter"/>
                <v:path arrowok="t"/>
                <v:textbox>
                  <w:txbxContent>
                    <w:p w14:paraId="2FA4E97C" w14:textId="77777777" w:rsidR="00412EDD" w:rsidRPr="00FA208E" w:rsidRDefault="00412EDD" w:rsidP="00A44C75">
                      <w:pPr>
                        <w:rPr>
                          <w:sz w:val="20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ທີມງານກອງເລຂາຈະບໍ່ໄດ້ອອກສຽງ ຫຼື ເຂົ້າຮ່ວມກັບຂັ້ນຕອນການຕັດສິນໃຈ.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ຄະນະກໍາມະການປະມູນອາດ (ແຕ່ມັນບໍ່ແມ່ນພາກບັງຄັບ) ແຕ່ງຕັ້ງ 3-5 ສະມາຊິກທີ່ເປັນທີມງານກອງເລຂາຊ່ວຍວຽກຂອງຕົນ. ສະມາຊິກທີມງານກອງເລຂາຕ້ອງມີປະສົບການ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ແລະ ຄວາມຮູ້ພື້ນຖານກ່ຽວກັບການຈັດຊື້-ຈັດຈ້າງ ຫຼື ການຄັດເລືອກທີ່ປຶກສາ. </w:t>
      </w:r>
    </w:p>
    <w:p w14:paraId="24B17442" w14:textId="4DD8530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B9F6E9" w14:textId="50423284" w:rsidR="0079320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ຕໍ່ກັບໜ້າວຽກທີ່ຈະໄດ້ຈັດຕັ້ງປະຕິບັດມັນມີຄວາມເປັນໄປໄດ້ທີ່ທີມງານກອງເລຂາຈະຖືກແຕ່ງຕັ້ງ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ສະມາຊິກຄວນຖືກຄັດເລືອກພາຍໃນບັນດາສະມາຊິກທີມງານຈັດຊື້-ຈັດຈ້າງໂດຍຜູ້ຈັດຊື້-ຈັດຈ້າງ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ເພື່ອເຮັດວຽກການຄຸ້ມຄອງການ</w:t>
      </w:r>
    </w:p>
    <w:p w14:paraId="2B2AFD83" w14:textId="7D5868D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ຈັດຊື້-ຈັດຈ້າງໃນແຕ່ລະມື້. </w:t>
      </w:r>
    </w:p>
    <w:p w14:paraId="1E37DC19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B4C5479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ໜ້າທີ່ສະເພາະດ້ານຂອງຄະນະກໍາມະການປະມູນມີດັ່ງລຸ່ມນີ້:</w:t>
      </w:r>
    </w:p>
    <w:p w14:paraId="49500760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0365F9" w14:textId="7739099B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ກໍານົດເງື່່ອນໄຂ ແລະ ຄວາມຕ້ອງການດ້ານຄຸນວຸດທິ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ຮັບຮອງ</w:t>
      </w:r>
      <w:r w:rsidR="00032D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ບັນດາເອກະສານການປະມູນ ຫຼື ຮຽກຮ້ອງສໍາລັບຂໍ້ສະເໜີ. </w:t>
      </w:r>
    </w:p>
    <w:p w14:paraId="62326CC7" w14:textId="77777777" w:rsidR="00032DA2" w:rsidRPr="00551311" w:rsidRDefault="00032DA2" w:rsidP="00032DA2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2A515D2E" w14:textId="3FDA92EC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ການກະກຽມເອກະສານປະມູນ ຫຼື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ເອກະສານການສະ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ເໜີ ຊຶ່ງຈະບັນຈຸເອົາມາດຖານດ້ານຄຸນວຸດທິ ແລະ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ການອະນຸມັດສັນຍາ ທີ່ຈະຖືກກະກຽມໂດຍທີມຈັດຊື້-ຈັດຈ້າງ ຫຼື ກອງເລຂາ ແລະ ຈະຖືກຮັບຮອງໂດຍຄະນະ 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ມະການປະມູນກ່ອນຈະ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ອອກ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14:paraId="20F61B9A" w14:textId="77777777" w:rsidR="00032DA2" w:rsidRPr="00551311" w:rsidRDefault="00032DA2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6FB353F9" w14:textId="0D2B225A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ເປີດປະມູນ ຫຼື 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ເປີດບົດສະເຫນີຂອງບໍລິສັດທີ່ປຶກສາ</w:t>
      </w:r>
    </w:p>
    <w:p w14:paraId="4AD19C61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E708288" w14:textId="66690C3A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ທີມງານຈັດຊື້-ຈັດຈ້າງ ຫຼື ກອງເລຂາຈະຈັດການຍື່ນ ແລະ ຮັບການປະມູນ ຫຼື</w:t>
      </w:r>
      <w:r w:rsidR="00D3211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ສະຖານທີ່ເພື່ອເປີດການປະມູນ ແລະ ມີຄະນະ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ມະການປະມູນເຂົ້າຮ່ວມຕະຫຼອດການເປີດປະມູນ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14:paraId="670708DA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32355154" w14:textId="13EB6FBC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 ຫຼື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A2A3F49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D4C6690" w14:textId="08A53B55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ນີ້ແມ່ນໜ້າວຽກອັນສໍາຄັນຂອງຄະນະກໍາມະການປະມູນ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ເຖິງວ່າເຂົາເຈົ້າອາດຈະຖາມທີມງານ ຫຼື ກອງເລຂາຈັດຊື້-ຈັດຈ້າງໃຫ້ກະກຽມເອກະສານ ແລະ ການວິເຄາະ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45E1EAF8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52A06E24" w14:textId="070003B0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 ຫຼື ການຍົກເລີກປະມູນ ຫຼື ຂໍ້ສະເໜີ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69A3761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47075CE8" w14:textId="054B3FCF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ສິ່ງນີ້ຈະເປັນຜົນໄດ້ຮັບຂອງຂັ້ນຕອນການປະເມີນຜົນ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32DBAB30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CEE21FB" w14:textId="6FD13CA5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ລາຍງານການປະເມີນຜົນປະມູນ ຫຼື ຂໍ້ສະເໜີ</w:t>
      </w:r>
      <w:r w:rsidR="00DB4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8332013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0840BC6" w14:textId="35AE144A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ບົດລາຍງານນີ້ຈະຖືກສົ່ງໃຫ້ຫົວໜ້າຈັດຊື້-ຈັດຈ້າງ</w:t>
      </w:r>
      <w:r w:rsidR="0079320E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ເພື່ອການຮັບຮອງ ແລະ ໃຫ້ທີມງານຈັດຊື້-ຈັດຈ້າງທີ່ຈະປ້ອນເຂົ້າເປັນ</w:t>
      </w:r>
      <w:proofErr w:type="spellStart"/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ບົດ</w:t>
      </w:r>
      <w:proofErr w:type="spellEnd"/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ບັນທຶກເພື່ອ</w:t>
      </w:r>
      <w:proofErr w:type="spellStart"/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ເກັບ</w:t>
      </w:r>
      <w:proofErr w:type="spellEnd"/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ຮັກສາໄວ້.</w:t>
      </w:r>
    </w:p>
    <w:p w14:paraId="64C45616" w14:textId="00A5DEC6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" w:name="_Toc94452133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3.2.4 ຄະນະກໍາມະການຄຸ້ມຄອງສັນຍາ</w:t>
      </w:r>
      <w:bookmarkEnd w:id="24"/>
    </w:p>
    <w:p w14:paraId="62106CF3" w14:textId="77777777" w:rsidR="00DB4937" w:rsidRPr="00551311" w:rsidRDefault="00DB4937" w:rsidP="00DB4937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5B277BCF" w14:textId="1067D36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ການຈັດຊື້-ຈັດຈ້າງບໍ່ໄດ້ສິ້ນສຸດເມື່ອມີການອະນຸມັດສັນຍາ. ສັນຍາ ແລະ ຜູ້ທີ່ຊະນະປະມູນ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ເປັນຕ້ອງຖືກຄຸ້ມຄອງ ແລະ ບໍລິຫານ. ຕໍ່ກັບຈຸດປະສົງດັ່ງກ່າວ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ຈະຍັງຕ້ອງການແຕ່ງຕັ້ງບຸກຄະລາກອນຄຸ້ມຄອງໂຄງການເພື່ອຄຸ້ມຄອງ ສັນຍາຮັບປະກັນທັງດ້ານປະລິມານ ແລະ ຄຸນນະພາບ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ກອບເວລາຂອງວຽກ ແລະ/ຫຼື ການບຳລຸງຮັກສາ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ການສະໜອງສິນຄ້າ ແລະ/ຫຼື ການບໍລິການວຽກງານ ແລະ ສັນຍາການບໍລິການທີ່ປຶກສາ. </w:t>
      </w:r>
    </w:p>
    <w:p w14:paraId="09E40F9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C59622" w14:textId="1333989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ຕໍ່ກັບວຽກງານດັ່ງກ່າວ ຊຶ່ງຜູ້ຈັດຊື້-ຈັດຈ້າງໄດ້ສ້າງຕັ້ງທີມງານຈັດຊື້-ຈັດຈ້າງເພື່ອຄຸ້ມຄອງການຈັດຊື້-ຈັດຈ້າງໂດຍລວມຂອງຕົນ ສິ່ງນີ້ແມ່ນພາລະໜ້າທີ່ ຄວນໄດ້ຮັບການຈັດຕັ້ງປະຕິບັດໂດຍສະມາຊິກຂອງທີມງານດັ່ງກ່າວ. ເມື່ອບໍ່ມີການຈັດຕັ້ງປະຕິບັດ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ອາດແຕ່ງຕັ້ງຄະນະກໍາມະການຄຸ້ມຄອງສັນຍາສະເພາະ ເຖິງວ່າໜ້າທີ່ນີ້ອາດສາມມອບໃຫ້ຄະນະກໍາມະການປະມູນ ທີ່ໄດ້ຈັດຕັ້ງປະຕິບັດການຈັດຊື້-ຈັດຈ້າງ.</w:t>
      </w:r>
    </w:p>
    <w:p w14:paraId="0D369F53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1D5956" w14:textId="3D721F1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ຜູ້ຈັດຊື້-ຈັດຈ້າງຕ້ອງການຈັດຂັ້ນຕອ</w:t>
      </w:r>
      <w:r w:rsidR="00A44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ນຄຸ້ມຄອງສັນຍາ ແລະ ສະໜອງເຄື່ອງມື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A44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ທີ່ຈໍາເປັນລວມທັງຊັບພະຍາກອນມະນຸດ ເພື່ອຄຸ້ມຄອງການຈັດຕັ້ງປະຕິບັດສັນຍາໃຫ້ມີປະສິດທິພາບ ແລະ ປະສິດທິຜົນ.</w:t>
      </w:r>
    </w:p>
    <w:p w14:paraId="07B98948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920EB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ຄວາມຮັບຜິດຊອບສະເພາະດ້ານປະກອບດ້ວຍ:</w:t>
      </w:r>
    </w:p>
    <w:p w14:paraId="73D456B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70A7C6" w14:textId="2AF5CA93" w:rsidR="00F103C0" w:rsidRPr="00551311" w:rsidRDefault="002F1755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ນົດຂັ້ນຕອນຂອງການຍອມຮັບ ແລະ ການກວດກາວຽກກໍ່ສ້າງ ແລະ/ຫຼື ວຽກສ້ອມແປງ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ຫຼື 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3E10696" w14:textId="4D726F5E" w:rsidR="00F103C0" w:rsidRPr="000D3B28" w:rsidRDefault="00F103C0" w:rsidP="000D3B28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 ແລະ ຢັ້ງຢືນຂັ້ນຕອນການຈັດຕັ້ງປະຕິບັດຂອງ ວຽກກໍ່ສ້າງ ແລະ/ຫຼື ວຽກສ້ອມແປງ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ໜອງສິນຄ້າ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ແລະ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ການບໍລິການວຽກງານ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ການບໍລິການທີ່ປຶກສາ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ຕາມການ</w:t>
      </w:r>
      <w:r w:rsidR="002F1755"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ນົດໃນສັນຍາທີ່ໄດ້ເຊັນ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AC6700D" w14:textId="2DACF6C9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ຖ້າພົບມີຂໍ້ຜິດພາດ ຕາມສັນຍາທີ່ໄດ້ເຊັນ ໃຫ້ລາຍງານເຖິງຜູ້ຈັດຊື້-ຈັດຈ້າງ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ເປັນເພື່ອແກ້ໄຂບັນຫາດັ່ງກ່າວ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9C5681B" w14:textId="5F843FC7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 ແລະ ຊອກຫາວິທີແກ້ໄຂຂໍ້ຂັດແຍ່ງ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ບັນດາຂໍ້ກໍານົດໃນສັນຍາທີ່ໄດ້ເຊັນລວມທັງການນໍາໃຊ້ມາດຕະການທີ່ໄດ້ຮັບການເຫັນດີເມື່ອເກີດການລະເມີ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537B54A" w14:textId="3BE3CEE2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 ແລະ ເກັບຮັກສາເອກະສານ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ລາຍງານການຈັດຕັ້ງປະຕິບັດສັນຍາ.</w:t>
      </w:r>
    </w:p>
    <w:p w14:paraId="22761A35" w14:textId="77777777" w:rsidR="00310487" w:rsidRPr="00551311" w:rsidRDefault="00310487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5532BDC9" w14:textId="76600CD2" w:rsidR="00F103C0" w:rsidRPr="00551311" w:rsidRDefault="00F103C0" w:rsidP="00310487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5" w:name="_Toc9445213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3.3 ຜູ້ປະມູນ</w:t>
      </w:r>
      <w:bookmarkEnd w:id="25"/>
    </w:p>
    <w:p w14:paraId="16A7A30F" w14:textId="075C435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ຜູ້ເຂົ້າຮ່ວມ</w:t>
      </w:r>
      <w:proofErr w:type="spellStart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ຫຼັກອື່ນ</w:t>
      </w:r>
      <w:proofErr w:type="spellEnd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ໆ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ໃນການຈັດຊື້-ຈັດຈ້າງແມ່ນ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ບັນດາຜູ້ປະມູນ. ນີ້ຈະເປັນບຸກຄົນ ຫຼື ໃນຮູບ</w:t>
      </w:r>
      <w:r w:rsidR="00CC55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(ນິຕິບຸກຄົນ) ຜ່ານຂັ້ນຕອນການຈັດຊື້-ຈັດຈ້າງເພື່ອມາເປັນຜູ້ຮັບເໝົາ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ຫຼື ທີ່ປຶກສາຂຶ້ນກັບການຈັດຊື້-ຈັດຈ້າງ. </w:t>
      </w:r>
    </w:p>
    <w:p w14:paraId="340F6FDD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274486" w14:textId="0AA6E04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ບັນດາຫຼັກການຂອງກອບກົດໝາຍຮັບປະກັນຄວາມຍຸຕິທຳ ແລະ ການປະຕິບັດຢ່າງເທົ່າທຽມກັນຕໍ່ບັນດາຜູ້ປະມູນ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 ແລະ</w:t>
      </w:r>
      <w:r w:rsidR="00CC55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ນິຕິບຸກຄົນ ແລະ ອົງການຈັດຕັ້ງທັງພາຍໃນ ແລະ ຕ່າງປະເທດເພື່ອໃຫ້ເຂົ້າຮ່ວມການປະມູນສໍາລັບການຈັດຊື້ວຽກກໍ່ສ້າງ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ການບໍລິການວຽກງານ ແລະ ການບໍລິການທີ່ປຶກສາບົນພື້ນຖານຂອງຄວາມສະເໝີພາບ. </w:t>
      </w:r>
    </w:p>
    <w:p w14:paraId="4F4352C4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7CACDC" w14:textId="2091A08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ຜູ້ປະມູນມີສິດທິສະເພາະເຊັ່ນ: </w:t>
      </w:r>
    </w:p>
    <w:p w14:paraId="64CB0F1B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DC5546" w14:textId="77777777" w:rsidR="00CC55FA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ຮັບເອົາຂໍ້ມູນຂ່າວສານທີ່ຕິດພັນກັບຈັດຊື້-ຈັດຈ້າງດ້ວຍທຶນຂອງລັດ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FA43B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A480906" w14:textId="7DC059FC" w:rsidR="00FA43B2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ເຂົ້າຮ່ວມການປະມູນ.</w:t>
      </w:r>
    </w:p>
    <w:p w14:paraId="5749069E" w14:textId="77777777" w:rsidR="00CC55FA" w:rsidRPr="00551311" w:rsidRDefault="00CC55FA" w:rsidP="00CC55F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568C2E" w14:textId="34A85EC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ຮຽກຮ້ອງໃຫ້:</w:t>
      </w:r>
    </w:p>
    <w:p w14:paraId="5D0F59D8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4C9934" w14:textId="77777777"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ຈັດຕັ້ງປະຕິບັດໜ້າທີ່ອີງຕາມລະບຽບການປະມູນຂອງລັດ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B9E2739" w14:textId="171F2ED1"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 ແລະ ອໍານວຍຄວາມສະດວກໃຫ້ບັນດາກິດຈະ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ຂອງຄະນະ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D538C8D" w14:textId="0B32E6A3" w:rsidR="00F103C0" w:rsidRPr="00551311" w:rsidRDefault="008D608D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1B6DBE51" wp14:editId="1EE82BFE">
                <wp:simplePos x="0" y="0"/>
                <wp:positionH relativeFrom="column">
                  <wp:posOffset>-76200</wp:posOffset>
                </wp:positionH>
                <wp:positionV relativeFrom="paragraph">
                  <wp:posOffset>465455</wp:posOffset>
                </wp:positionV>
                <wp:extent cx="6115685" cy="1133475"/>
                <wp:effectExtent l="38100" t="38100" r="113665" b="123825"/>
                <wp:wrapSquare wrapText="bothSides"/>
                <wp:docPr id="558" name="Rounded 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13347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6F136" w14:textId="02AA76C5" w:rsidR="00412EDD" w:rsidRPr="007E1710" w:rsidRDefault="00412EDD" w:rsidP="007E1710">
                            <w:pPr>
                              <w:rPr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</w:pPr>
                            <w:r w:rsidRPr="00A44C75">
                              <w:rPr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ເມື່ອໃດກໍ່ຕາມທີ່ຜູ້ປະມູນພິຈາລະນາວ່າ ໄດ້ເກີດມີການລະເມີດກົດໝາຍ ຫຼື ຄຳແນະນຳທີ່ກ່ຽວກັບຈັດຊື້-ຈັດຈ້າງ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ດ້ວຍທຶນ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ຂອງລັດ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ຫຼື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ເມື່ອພົບວ່າ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ມີຄວາມບໍ່ໂປ່ງໃສ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ຫຼື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ຂາດຄວາມຍຸຕິທຳ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  <w:t>,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ບັນດາຜູ້ເຂົ້າປະມູນມີພັນທະໃນການຮ້ອງທຸກຫາບັນດາເຈົ້າໜ້າທີ່ໆກ່ຽວຂ້ອງ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p>
                          <w:p w14:paraId="32C06C40" w14:textId="21561151" w:rsidR="00412EDD" w:rsidRDefault="00412EDD" w:rsidP="007E1710">
                            <w:pPr>
                              <w:jc w:val="right"/>
                            </w:pPr>
                            <w:r w:rsidRPr="00A44C75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 xml:space="preserve">ຂັ້ນຕອນນີ້ໄດ້ອະທິບາຍໄວ້ໃນພາກ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lang w:bidi="lo-LA"/>
                              </w:rPr>
                              <w:t>VI</w:t>
                            </w:r>
                            <w:r w:rsidRPr="00A44C75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DBE51" id="Rounded Rectangle 492" o:spid="_x0000_s1032" style="position:absolute;left:0;text-align:left;margin-left:-6pt;margin-top:36.65pt;width:481.55pt;height:89.2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CE6F136" w14:textId="02AA76C5" w:rsidR="00412EDD" w:rsidRPr="007E1710" w:rsidRDefault="00412EDD" w:rsidP="007E1710">
                      <w:pPr>
                        <w:rPr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</w:pPr>
                      <w:r w:rsidRPr="00A44C75">
                        <w:rPr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ເມື່ອໃດກໍ່ຕາມທີ່ຜູ້ປະມູນພິຈາລະນາວ່າ ໄດ້ເກີດມີການລະເມີດກົດໝາຍ ຫຼື ຄຳແນະນຳທີ່ກ່ຽວກັບຈັດຊື້-ຈັດຈ້າງ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ດ້ວຍທຶນ</w:t>
                      </w:r>
                      <w:r>
                        <w:rPr>
                          <w:rFonts w:ascii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ຂອງລັດ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ຫຼື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ເມື່ອພົບວ່າ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ມີຄວາມບໍ່ໂປ່ງໃສ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ຫຼື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ຂາດຄວາມຍຸຕິທຳ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  <w:t>,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ບັນດາຜູ້ເຂົ້າປະມູນມີພັນທະໃນການຮ້ອງທຸກຫາບັນດາເຈົ້າໜ້າທີ່ໆກ່ຽວຂ້ອງ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</w:p>
                    <w:p w14:paraId="32C06C40" w14:textId="21561151" w:rsidR="00412EDD" w:rsidRDefault="00412EDD" w:rsidP="007E1710">
                      <w:pPr>
                        <w:jc w:val="right"/>
                      </w:pPr>
                      <w:r w:rsidRPr="00A44C75"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cs/>
                          <w:lang w:bidi="lo-LA"/>
                        </w:rPr>
                        <w:t xml:space="preserve">ຂັ້ນຕອນນີ້ໄດ້ອະທິບາຍໄວ້ໃນພາກ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lang w:bidi="lo-LA"/>
                        </w:rPr>
                        <w:t>VI</w:t>
                      </w:r>
                      <w:r w:rsidRPr="00A44C75"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ຮັກສາຄວາມລັບ. </w:t>
      </w:r>
    </w:p>
    <w:p w14:paraId="42438444" w14:textId="77777777" w:rsidR="00310487" w:rsidRPr="00551311" w:rsidRDefault="00310487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p w14:paraId="32A422F8" w14:textId="70FC44AC" w:rsidR="00F103C0" w:rsidRPr="00551311" w:rsidRDefault="00F103C0" w:rsidP="00310487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26" w:name="_Toc9445213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ພາກ </w:t>
      </w:r>
      <w:r w:rsidR="00F130C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</w:t>
      </w:r>
      <w:r w:rsidR="00B5702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ບັນດາເຕັກນິກ ແລະ ຂັ້ນຕອນໃນຈັດຊື້-ຈັດຈ້າງດ້ວຍທຶນຂອງລັດ</w:t>
      </w:r>
      <w:bookmarkEnd w:id="26"/>
    </w:p>
    <w:p w14:paraId="5DDE438E" w14:textId="269F08C7" w:rsidR="00F103C0" w:rsidRPr="00551311" w:rsidRDefault="00F103C0" w:rsidP="00310487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7" w:name="_Toc9445213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1: ການສ້າງແຜນ</w:t>
      </w:r>
      <w:bookmarkEnd w:id="27"/>
    </w:p>
    <w:p w14:paraId="3E50FAD1" w14:textId="77777777" w:rsidR="00310487" w:rsidRPr="00551311" w:rsidRDefault="0031048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F407ED" w14:textId="77777777" w:rsidR="00F8149D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ໝາຍເຖິງຂັ້ນຕອນທີ່ເປັນຄວາມພະຍາຍາມຂອງບຸກຄະລາກອນທັງໝົດທີ່ຮັບຜິດຊອບການຈັດຊື້-ຈັດຈ້າງ ໄດ້ປະສານງານກັນ ແລະ ເຊື່ອມສານວຽກງານຜ່ານແຜນການທີ່ມີຄວາມຄົບຖ້ວນ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ເພື່ອຕອບສະໜອງຄວາມຕ້ອງ</w:t>
      </w:r>
    </w:p>
    <w:p w14:paraId="32D29905" w14:textId="43E2989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ການຂອງຜູ້ຈັດຊື້-ຈັດຈ້າງ ໃຫ້ທັນເວລາ ແລະ ຕາມຕົ້ນທຶນທີ່ສົມເຫດຜົນ. ຂັ້ນຕອນການສ້າງແຜນຕ້ອງການໃຫ້ເລີ່ມແຕ່</w:t>
      </w:r>
      <w:r w:rsidR="002A2D1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ເວລາທໍາອິດ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ຢູ່ໃນຮອບວຽນການຈັດຊື້-ຈັດຈ້າງ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 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ນົດຄວາມຕ້ອງການຂອງຕົນຢ່າງຖືກຕ້ອງຊັດເຈນ ແລະ ໄດ້ເລືອກເອົາຂັ້ນຕອນທີ່ຖືກຕ້ອງເພື່ອໃຫ້ໄດ້ຕາມຄວາມຕ້ອງການຢ່າງມີປະສິດທິພາບ ແລະ ເປັນໄປຕາມຫຼັກການທີ່ໄດ້ກໍານົດ.</w:t>
      </w:r>
    </w:p>
    <w:p w14:paraId="5A55802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452703" w14:textId="6C102F6D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ຫມວດ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ຈະມີເນື້ອໃນທີ່ເປັນແນວທາງໃຫ້ຜູ້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ຮັບຮູ້ເຖິງຂັ້ນຕອນລາຍລະອຽດ.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ແຕ່ຄູ່ມືການຈັດຊື້-ຈັດຈ້າງໄດ້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ສະເໜີເພື່ອຮັບປະກັນການນໍາໃຊ້ທີ່ສອດຄ່ອງກັບກົດໝາຍ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ທີ່ກ່ຽວກັບການຈັດຊື້-ຈັດຈ້າງ. ມັນມີຄວາມສຳຄັນທີ່ຈະພິຈາລະນາການຈັດຊື້-ຈັດຈ້າງ ແລະ ໂຄງການແຕ່ລະຢ່າງ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ແມ່ນມີຄວາມແຕກຕ່າງກັນ. ໃນເວລາທີ່ຄູ່ມືການຈັດຊື້-ຈັດຈ້າງ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ຂັ້ນຕອນຈະຕ້ອງມີການດັດປັບເພື່ອໃຫ້ແທດເໝາະກັບການຈັດຊື້-ຈັດຈ້າງດັ່ງກ່າວ ຫຼື ໃຫ້ເຂົ້າກັບໂຄງການທີ່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ລັງພິຈາລະນາ. </w:t>
      </w:r>
    </w:p>
    <w:p w14:paraId="0AC05BF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681E4" w14:textId="6FDEF69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ຄໍາແນະນໍາກ່ຽວກັບການຈັດຕັ້ງປະຕິບັດກົດໝາຍວ່າດ້ວຍການຈັດຊື້-ຈັດຈ້າງດ້ວຍທຶນຂອງລັດ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ນົດສອງແຜນການຢ່າງເປັນທາງການຄື:</w:t>
      </w:r>
    </w:p>
    <w:p w14:paraId="3AE205EF" w14:textId="4426B7BE"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0C0A7047" w14:textId="3E824D3B"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ປີລາຍລະອຽດ</w:t>
      </w:r>
    </w:p>
    <w:p w14:paraId="3B335AFF" w14:textId="77777777"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820E17" w14:textId="3B45C3D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ນົດສະເພາະໃນ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ທາງດ້ານກົດໝາຍຍ້ອນມັນມີຜົນທາງດ້ານກົດໝາຍໃນການກະກຽມແຜນ.</w:t>
      </w:r>
    </w:p>
    <w:p w14:paraId="7E765149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36347F9" w14:textId="618D6A4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ໃນກໍລະນີຂອງ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ຈະຄັດຕິດແຜນປະ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ເຂົ້າກັບແຜນງົບປະມານປະ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ທີ່ເປັນສ່ວນໜື່ງຂອງຂັ້ນຕອນການສະເໜີຂໍງົບປະມານ. ນີ້ແມ່ນເອກະສານທີ່ມີຜົນສັກສິດໃນການຂໍງົບປະມານຈາກສະພາແຫ່ງຊາດ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 ຕົ້ນທຶນຕ່າງໆໄດ້ບັນຈຸເຂົ້າເພື່ອການຈັດຊື້-ຈັດຈ້າງ. ຕາມການນິຍາມ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ສິ່ງນີ້ຕ້ອງການໃຫ້ມີການກະກຽມ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ກ່ອນງົບປະມານຈະມີການຈັດສັນ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(ຫຼື ໃຫ້ກະຊວງທີ່ການຈັດຊື້-ຈັດຈ້າງໄດ້ເປັນສ່ວນໜື່ງ).</w:t>
      </w:r>
    </w:p>
    <w:p w14:paraId="68DBA62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CCD71A" w14:textId="6A7F9F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ປີລະອຽດ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ສິ່ງນີ້ຈະຖືກກະກຽມກໍ່ເມື່ອ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ພາຍຫຼັງການຮັບຮອງຈາກສະພາແຫ່ງຊາດຕໍ່ງົບປະມານປະ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ປີຂອງລັດທີ່ໄດ້ມີການຮັບຮອງ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ສະນັ້ນ ມັນຖືກກະກຽມ ເມື່ອຜູ້ຈັດຊື້-ຈັດຈ້າງ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ຮູ້ວ່າ ງົບປະມານມີສໍ່າໃດສຳລັບການຈັດຊື້-ຈັດຈ້າງຂອງຕົນທີ່ໄດ້ປະເມີນໄວ້. ໃນໄລຍະນີ້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ຖ້າຄວາມຕ້ອງການທັງໝົດບໍ່ຜ່ານ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ແຜນເບື້ອງຕົ້ນອາດຖືກດັດປັບເພື່ອໃຫ້ເຂົ້າກັບງົບປະມານທີ່ມີ ແລະ 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ອາດຕ້ອງການຈັດບຸລິມະສິດຄວາມຕ້ອງການຂອງຕົນ (ເຊັ່ນ: ອາດປະການຈັດຊື້-ຈັດຈ້າງບາງດ້ານ) ຫຼື ຫຼຸດຜ່ອນຄວາມຕ້ອງການຂອງຕົນ (ເຊັ່ນ: ໂດຍຈັດຊື້ສິນຄ້າໜ້ອຍລົງ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ການບໍລິການວຽກງານ ໜ້ອຍລົງທຽບໃສ່ແຜນດັ່ງເດີມ).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ປີທີ່ມີລາຍລະອຽດຕ້ອງສົ່ງໃຫ້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ຈັດຊື້-ຈັດຈ້າງດ້ວຍທຶນຂອງລັດ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Pr="00551311">
        <w:rPr>
          <w:rFonts w:ascii="Phetsarath OT" w:eastAsia="Phetsarath OT" w:hAnsi="Phetsarath OT" w:cs="Phetsarath OT"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ສັງລວມເປັນແຜນປະ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ປີທີ່ມີລາຍລະອຽດຢູ່ແບບພິມມາດຕະຖານ. ສິ່ງນີ້ຈະປະກອບເປັນພາກຕົ້ນຕໍຂອງບັນທຶກການຈັດຊື້-ຈັດຈ້າງ. 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7E171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ຈະຍັງພິມເຜີຍແຜ່ບົດສະຫຼຸບສັງລວມໄວ້ໃນຖານຂໍ້ມູນການຈັດຊື້-ຈັດຈ້າງ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ເພື່ອແຈ້ງໃຫ້ຜູ້ທີ່ອາດ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ເຂົ້າປະມູນການຈັດຊື້-ຈັດຈ້າງ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ທີ່ອາດມີການໂຄສະນາໃຫ້ເຂົ້າປະມູນ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ໃນໄລຍະຂອງສົກປີການເງິນດັ່ງກ່າວ.</w:t>
      </w:r>
    </w:p>
    <w:p w14:paraId="7764CA65" w14:textId="337B379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ນີ້ແມ່ນຂັ້ນຕອນການສ້າງແຜນທີ່ເປັນທາງການ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ໃນການກະກຽມ ແລະ ຈັດຕັ້ງປະຕິບັດການຈັດຊື້-ຈັດຈ້າງ ຢ່າງໃດກໍ່ຕາມ ຜູ້ຈັດຊື້-ຈັດຈ້າງ</w:t>
      </w:r>
      <w:r w:rsidR="00B7543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ຈະຕ້ອງການຈັດຕັ້ງປະຕິບັດບາງບາດກ້າວທີ່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ເປັນທັງກ່ອນ ແລະ ຫຼັງໄດ້ປະຕິບັດບັນດາບາດກ້າວທີ່ເປັນທາງການ. ສິ່ງນີ້ອາດພົບໄດ້ຕາມຮູບຂ້າງລຸ່ມ:</w:t>
      </w:r>
    </w:p>
    <w:p w14:paraId="70B58F9B" w14:textId="39529188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2FA5D13E" wp14:editId="50ECDA48">
            <wp:extent cx="5891841" cy="1466491"/>
            <wp:effectExtent l="19050" t="0" r="13970" b="0"/>
            <wp:docPr id="512" name="Diagram 5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0F6C892" w14:textId="41AEF43D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ດັ່ງທີ່ໄດ້ອະທິບາຍຂ້າງເທິງ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ຮູບນີ້ຍົກໃຫ້ເຫັນບັນດາບາດກ້າວທົ່ວໄປທີ່ຕ້ອງການແຕ່ຫາກວ່າ ການຈັດຊື້-ຈັດຈ້າງ ແລະ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ໂຄງການແມ່ນແຕກຕ່າງກັນ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ລາຍລະອຽດແຕ່ລະບາດກ້າວ ແລະ ລະດັບທີ່ແນ່ນອນຂອງຄວາມພະຍາຍາມທີ່ຈະໃຊ້ໃນແຕ່ລະບາດກ້າວອາດແຕກຕ່າງ.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ນືງເຖິງບັນດາບາດກ້າວທົ່ວໄປ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ເພື່ອສ້າງແນວຄວາມຄິດຂອງການຈັດຕັ້ງປະຕິບັດທີ່ດີ.</w:t>
      </w:r>
    </w:p>
    <w:p w14:paraId="6FDCAE36" w14:textId="77777777" w:rsidR="009F0C23" w:rsidRPr="00551311" w:rsidRDefault="009F0C2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794774" w14:textId="1441072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ບັນດາບາດກ້າວດັ່ງກ່າວ</w:t>
      </w:r>
      <w:r w:rsidR="00786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ຈະຖືກໃຊ້ກັບສີ່ໝວດການຈັດຊື້-ຈັດຈ້າງທັງໝົດສຳລັບສິນຄ້າ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ການບໍລິການທົ່ວໄປ. ຫຼາຍເຕັກນິກ ແລະ ຂັ້ນຕອນສາມາດນໍາໃຊ້ໃນທົ່ວສີ່ໝວດທັງໝົດ.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ແຕ່ລະຂັ້ນຕອນຈະໄດ້ຍົກ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ໃຫ້ເຫັນວິທີການທີ່ມັກຖືກຈັດຕັ້ງປະຕິບັດ ແລະ ເມື່ອແຕ່ລະບາດກ້າວທີ່່ກ່ຽວຂ້ອງຈະບັນຈຸເອົາພາກເນື້ອໃນສະເພາະສຳລັບແຕ່ລະໝວດ.</w:t>
      </w:r>
    </w:p>
    <w:p w14:paraId="63B95001" w14:textId="77777777" w:rsidR="00310487" w:rsidRPr="00551311" w:rsidRDefault="00310487" w:rsidP="00310487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A47402" w14:textId="61099251" w:rsidR="00BE3337" w:rsidRPr="00551311" w:rsidRDefault="002F1755" w:rsidP="00310487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28" w:name="_Toc94452137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4.1 </w:t>
      </w:r>
      <w:r w:rsidR="00F103C0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ການສ້າງແຜນຈັດຊື້-ຈັດຈ້າງປະ</w:t>
      </w:r>
      <w:r w:rsidR="00710D05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ປີ</w:t>
      </w:r>
      <w:bookmarkEnd w:id="28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</w:t>
      </w:r>
    </w:p>
    <w:p w14:paraId="6B56E88D" w14:textId="1DBC7F3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ໃນຂະນະທີ່ຂັ້ນຕອນນີ້ກວມເອົາໃນແຜນການຈັດຊື້-ຈັດຈ້າງປະ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ຍັງມີຫຼາຍຢ່າງທີ່ຕ້ອງໄດ້ກະກຽມໃນແຜນດັ່ງກ່າວ. ຂັ້ນຕອນຈະເລີ່ມຈາກການສ້າງຄວາມຕ້ອງການໃນການຈັດຊື້-ຈັດຈ້າງ. ບາງຄັ້ງກໍ່ແມ່ນການກະກຽມທັງໝົດ. ຢ່າງໃດກໍ່ຕາມເມື່ອ 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ຍິ່ງມີຄວາມຮູ້ສະເພາະດ້ານຫຼາຍຂຶ້ນເທົ່າໃດ ແລະ ຜູ້ຈັດຊື້-ຈັດຈ້າງ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ເຄື່ອງມືຍຸດທະສາດແທນການເປັນເຄື່ອງມືເພື່ອສ້າງຄວາມຊັດເຈນ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ມັນມີພື້ນທີ່ ແລະ ຄວາມຕ້ອງການທີ່ຈະວິເຄາະແບບຍຸດທະສາດເພື່ອໃຫ້ໄດ້ການຈັດຊື້-ຈັດຈ້າງ</w:t>
      </w:r>
      <w:r w:rsidR="00786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ທີ່ມີປະສິດທິພາບທີ່ສຸດ. ສິ່ງນີ້ມີຄວາມ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ເປັນສຳລັບການຈັດຊື້-ຈັດຈ້າງ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ທີ່ມີຄວາມຊັບຊ້ອນຫຼາຍຂຶ້ນ. ຂັ້ນຕອນການກະກຽມທັງສອງຂັ້ນຕອນໄດ້ຮັບການພິຈາລະນາໃນພາກຕໍ່ໄປ.</w:t>
      </w:r>
    </w:p>
    <w:p w14:paraId="002447C9" w14:textId="5DD8CBA6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9" w:name="_Toc9445213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4.1.1 ສ້າງຄວາມຕ້ອງການໃນການຈັດຊື້-ຈັດຈ້າງ</w:t>
      </w:r>
      <w:bookmarkEnd w:id="29"/>
    </w:p>
    <w:p w14:paraId="0AE2A657" w14:textId="20963BB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ນີ້ແມ່ນກ່ຽວກັບການກະກຽມການສ້າງແຜນ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ເພື່ອໃຫ້ຜູ້ຈັດຊື້-ຈັດຈ້າງສາມາດຕັດສິນໃຈວ່າ ຄວາມຕ້ອງການແນວໃດທີ່ຈະນອນຢູ່ໃນແຜນການຈັດຊື້-ຈັດຈ້າງຂອງຕົນ (ປະ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 ແລະ ແຕ່ລະ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</w:t>
      </w:r>
    </w:p>
    <w:p w14:paraId="3E7DF875" w14:textId="77777777" w:rsidR="00CF4772" w:rsidRPr="00551311" w:rsidRDefault="00CF477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1B3644" w14:textId="5F7A07F9" w:rsidR="00CF477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ແຕ່ລະສົກປີການເງິນ ຜູ້ຈັດຊື້-ຈັດຈ້າງ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ຈະເລີ່ມກະກຽມແຜນການຈັດຊື້-ຈັດຈ້າງປະ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ທີ່ເປັນສ່ວນໜື່ງຂອງຂັ້ນຕອນງົບປະ</w:t>
      </w:r>
    </w:p>
    <w:p w14:paraId="3414138D" w14:textId="3B98A45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ມານ. ໃນອີກຄວາມໝາຍທີ່ກະທັດຮັດນັ້ນ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ສິ່ງນີ້ປະກອບດ້ວຍການຕັດສິນໃຈວ່າ ຜູ້ຈັດຊື້-ຈັດຈ້າງ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ແລະ ການບໍລິການ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ສຳລັບສົກປີການເງິນຕໍ່ໄປ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ນວນເທົ່າໃດທີ່ຕ້ອງການຈະຈັດຊື້-ຈັດຈ້າງ. ຄວາມຕ້ອງການບາງຢ່າງຈະເປັນແນວຄວາມຄິດ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ບາງຢ່າງສາມາດໄດ້ຈາກແຫຼ່ງຕ່າງໆ (ເຊັ່ນ: ໂດຍການໂອນຈາກອີກກະຊວງໜື່ງ). ຂັ້ນຕອນນີ້ອາດປະກອບດ້ວຍ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ນວນຜູ້ເຂົ້າຮ່ວມພາຍໃນແຕ່ລະຜູ້ຈັດຊື້-ຈັດຈ້າງ (ກະຊວງ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ການປົກຄອງໃນທ້ອງຖິ່ນ ແລະ ລັດວິສາຫະກິດ) ຂຶ້ນກັບການ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ນົດຜູ້ໃຊ້ສຸດທ້າຍ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ລະດັບພາຍໃນອົງການທີ່ຕ້ອງການ ແລະ ຈະໃຊ້ສິນຄ້າ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ການບໍລິການ. ສຳລັບການຈັດຊື້-ຈັດຈ້າງ ທີ່ມີຄວາມຊັບຊ້ອນດ້ານວິຊາການ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ສີ່ງນີ້ຈະຍັງຕ້ອງການ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ຄິດເຫັນຈາກພະນັກງານວິຊາການຂອງຜູ້ຈັດຊື້-ຈັດຈ້າງ. ຂັ້ນຕອນດັ່ງກ່າວທີ່ມີການ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ນົດຂຶ້ນ  ຈະໄດ້ຮັບການຈັດຕັ້ງປະຕິບັດແນວໃດນັ້ນແມ່ນຂຶ້ນກັບວິທີ ທີ່ຜູ້ຈັດຊື້-ຈັດຈ້າງແຕ່ລະ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ຄົນຈະຄຸ້ມຄອງການຈັດຊື້-ຈັດຈ້າງຂອງຕົນ. ໃນອີກດ້ານໜຶ່ງ ສິ່ງນີ້ຈະຂຶ້ນກັບວິທີທີ່ຜູ້ຈັດຊື້-ຈັດຈ້າງ</w:t>
      </w:r>
      <w:r w:rsidR="004735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ແຕ່ລະຄົນຕັດສິນໃຈຄຸ້ມຄອງວຽກຈັດຊື້-ຈັດຈ້າງຂອງຕົນ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ດັ່ງທີ່ພວກເຮົາເຫັນໃນພາກເນື້ອໃນ 3.2.2 ຂ້າງເທິງ.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ດ້ານກົດໝາຍບໍ່ໄດ້ບັງຄັບອົງການຈັດຕັ້ງສະເພາະໃດໜື່ງ ແລະ ສິ່ງນີ້ຂຶ້ນກັບລະດັບ ແລະ ປະເພດຂອງການຈັດຊື້-ຈັດຈ້າງ.</w:t>
      </w:r>
    </w:p>
    <w:p w14:paraId="1B2B471F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3ED611" w14:textId="3C0FB7CF" w:rsidR="00F103C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ເປັນສ່ວນໜື່ງຂອງການກະກຽມແຜນການ ຜູ້ຈັດຊື້-ຈັດຈ້າງ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ຂໍ້ມູນກ່ຽວກັບການຈັດຊື້-ຈັດຈ້າງ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ລັງຈະເກີດຂຶ້ນ ຊຶ່ງຜູ້ຈັດຊື້-ຈັດຈ້າງ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ອາດຕ້ອງການປະຕິບັດໃນສົກປີການເງິນຕໍ່ໄປ. ສິ່ງນີ້ຈະຕ້ອງການຢ່າງໜ້ອຍ:</w:t>
      </w:r>
    </w:p>
    <w:p w14:paraId="08515A0E" w14:textId="77777777" w:rsidR="00473567" w:rsidRPr="00551311" w:rsidRDefault="004735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A70A33" w14:textId="3475D82E" w:rsidR="00F103C0" w:rsidRPr="00551311" w:rsidRDefault="002F1755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ນົດຄວາມຕ້ອງການສະເພາະ</w:t>
      </w:r>
      <w:r w:rsidR="002F07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ຈາກບັນດາກົມທີ່ເປັນຜູ້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(ອາດຈະເປັນຂັ້ນຕອນຊໍ້າ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D3F3BAE" w14:textId="58E191B3" w:rsidR="00F103C0" w:rsidRPr="00551311" w:rsidRDefault="00F103C0" w:rsidP="008124CC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ກວດວ່າ ລາຍການທີ່ຕ້ອງການຍັງບໍ່ມີໃນສາງ (ວາງແຜນຈັດຊື້-ຈັດຈ້າງລາຍການສິນຄ້າທີ່ມີຢູ່ ໂດຍອີງໃສ່ລະບົບ</w:t>
      </w:r>
      <w:r w:rsidR="000F02C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ເຄື່ອງສາງທີ່ພຽງພໍ) ຫຼື ຕິດພັນກັບພັນທະການສັ່ງຊື້ໃດໜຶ່ງທີ່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ລັງປະຕິບັດຢູ່ (ເຊັ່ນ: ສັນຍາ</w:t>
      </w:r>
      <w:r w:rsidR="004735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DE1542F" w14:textId="77777777" w:rsidR="00F103C0" w:rsidRPr="00551311" w:rsidRDefault="00F103C0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ຢັ້ງຢືນໃຫ້ໄດ້ວ່າ: ບໍ່ມີການຈັດຊື້-ຈັດຈ້າງທີ່ມີຢູ່ສຳລັບລາຍການສິນຄ້າອັນດຽວກັນ ຊຶ່ງອາດຈະຍົກຍອດມາຈາກສົກປີການເງິນທີ່ມີຢູ່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8675DFA" w14:textId="5297E6FA" w:rsidR="00F103C0" w:rsidRPr="00551311" w:rsidRDefault="00F103C0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ສະແດງຄວາມຕ້ອງການວ່າ ສິ່ງນີ້ອາດບັນລຸໄດ້ໂດຍການໂອນສິນຄ້າຈາກກະຊວງໜຶ່ງ. </w:t>
      </w:r>
    </w:p>
    <w:p w14:paraId="2884DAD7" w14:textId="77777777" w:rsidR="007A0EAE" w:rsidRPr="00551311" w:rsidRDefault="007A0EAE" w:rsidP="007A0EA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8CFD91" w14:textId="2898092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ຍ້ອນຜົນຈາກການຈັດຕັ້ງປະຕິບັດດັ່ງກ່າວ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A0EA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ຄວນສາມາດຄາດຄະເນຄວາມຕ້ອງການຂອງຕົນ ຕໍ່ກັບ</w:t>
      </w:r>
      <w:r w:rsidR="000F02C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ວຽກກໍ່ສ້າງ ຊັດເຈນເທົ່າທີ່ຈະສາມາດຄາດຄະເນໄດ້ພ້ອມທັງບ່ອນອີງສະເພາະຕໍ່ກັບການບໍລິການ ຫຼື 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ທີ່ນອນຢູ່ໃນແຜນງານຂອງແຜນວຽກປະ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ບັນຈຸເຂົ້າເພື່ອການຄາດຄະເນປະ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ປີ. </w:t>
      </w:r>
    </w:p>
    <w:p w14:paraId="3825084F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E84A90" w14:textId="4BF7D741" w:rsidR="00F103C0" w:rsidRPr="00551311" w:rsidRDefault="000F02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ເພື່ອຂະຫຍາຍຄວາມເປັນໄປໄດ້ນັ້ນ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ຄວາມຕ້ອງການຄວນຖືກສັງລວມເພື່ອບັນລຸຂະໜາດທາງດ້ານເສດຖະກິດ. ຖ້າບັນດາກົມທີ່ເປັນຜູ້ນໍາໃຊ້ມີຄວາມແຕກຕ່າງ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ຊອກຫາການຈັດຊື້-ຈັດຈ້າງສິນຄ້າດຽວກັນ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ຄວນຖືກຈັດຊື້-ຈັດຈ້າງພ້ອມກັນເພື່ອຫຼຸດຜ່ອນ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ນວນຂອງຂັ້ນຕອນການຈັດຊື້-ຈັດຈ້າງ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 ແລະ ຫຼຸດຜ່ອນຕົ້ນທຶນທັງໝົດໃຫ້ຖືກລົງຜ່ານຂະໜາດທາງເສດຖະກິດ. ສິ່ງນີ້ອາດຍັງເປັນເວລາໃນການ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ນົດກາລະໂອກາດເພື່ອສ້າງຕັ້ງ</w:t>
      </w:r>
      <w:r w:rsidR="001C2AD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ເວລາຂອງການຈັດຊື້-ຈັດຈ້າງ.</w:t>
      </w:r>
    </w:p>
    <w:p w14:paraId="09348F30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134A2E" w14:textId="77777777" w:rsidR="00C62CB8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ຍ້ອນວຽກງານດັ່ງກ່າວ (ໃນຂັ້ນຕອນນີ້) ເປັນສ່ວນໜື່ງຂອງວຽກງານດ້ານງົບປະມານ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ແນ່ນອນຈະຍັງຕ້ອງ</w:t>
      </w:r>
    </w:p>
    <w:p w14:paraId="59815A91" w14:textId="7E09A5F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ການປະເມີນຕົ້ນທຶນຂອງການຈັດຊື້-ຈັດຈ້າງທີ່ໄດ້ຄາດຄະເນ.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ປີທີ່ໄດ້ແບ່ງອາດອີງຕາມຊັດສ່ວນການຈັດສັນໃນອາດິດ ເພື່ອໃຫ້ງົບປະມານທີ່ໄດ້ຮັບຂອງຜູ້ຈັດຊື້-ຈັດຈ້າງ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ໃນໜຶ່ງປີຈະຂຶ້ນກັບ ຫຼື ຈະສະທ້ອນໃຫ້ເຫັນງົບປະມານທີ່ໄດ້ຮັບໃນຊຸມປີຜ່ານມາ. ສິ່ງນີ້ແມ່ນການຈັດສັນງົບປະມານທີ່ບໍ່ມີປະສິດທິພາບ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ຍ້ອນມີສາຍພົວພັນພຽງເລັກນ້ອຍລະຫວ່າງຄວາມຕ້ອງການ ແລະ 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ສະນັ້ນມັນສຳຄັນທີ່ຈະພິຈາລະນາເປັນກໍລະນີ</w:t>
      </w:r>
      <w:r w:rsidR="007A0EA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ສຳລັບງົບປະມານທີ່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ເປັນເພື່ອບັນລຸຜົນຂອງວຽກທີ່ຕ້ອງການ (ໃນການຂອງການຈັດຊື້-ຈັດຈ້າງ). ສິ່ງນີ້ແມ່ນກົນໄກດ້ານງົບປະມານ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ຜົນອາດຈະເປັນງົບປະມານໜ້ອຍເກີນໄປ (ໝາຍຄວາມວ່າ ການຈັດຊື້-ຈັດຈ້າງ ແລະ ຜົນທີ່ຕ້ອງການຈະບໍ່ບັນລຸໄດ້) ຫຼື ງົບປະມານຫຼາຍເກີນໄປ (ໃນກໍລະນີທີ່ທຶນຈະມີການດັດປັບບ່ອນໃດບ່ອນໜຶ່ງ ແລະ ບໍ່ໄດ້ມີການຈັດສັນຄືນໃນປີຕໍ່ມາ). ຜູ້ຈັດຊື້-ຈັດຈ້າງ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ເປັນຕ້ອງ:</w:t>
      </w:r>
    </w:p>
    <w:p w14:paraId="1E3D4264" w14:textId="77777777" w:rsidR="007A0EAE" w:rsidRPr="00551311" w:rsidRDefault="007A0EA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AD7DED" w14:textId="77777777" w:rsidR="00C62CB8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 ການປະເມີນມີຄວາມຊັດເຈນຫຼາຍເທົ່າທີ່ຈະຫຼາຍໄດ້ ແລະ ກວມເອົາເຫດສຸກເສີນ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 (ແລະ ເມື່ອງົບປະມານອີງໃສ່ການແບ່ງປັນໃນອາດີດ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ວິເຄາະຄວາມຕ້ອງການໃນການຈັດຊື້-ຈັດຈ້າງໃຫ້ສອດ</w:t>
      </w:r>
    </w:p>
    <w:p w14:paraId="527C5354" w14:textId="2C700646" w:rsidR="00F103C0" w:rsidRPr="00551311" w:rsidRDefault="00F103C0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ຄ່ອງກັບງົບປະມານຂອງຜູ້ຈັດຊື້-ຈັດຈ້າງ)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6959184" w14:textId="664CB7CD" w:rsidR="00F103C0" w:rsidRPr="00551311" w:rsidRDefault="002F1755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ນົດຊັບພະຍາກອນທີ່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ເພື່ອຈັດຕັ້ງປະຕິບັດບັນດາກິດຈະ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ຂອງໂຄງການຕ່າງໆ (ໂດຍສະເພາະໃນສັນຍາວຽກກໍ່ສ້າງ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ອາດແບ່ງເປັນແຕ່ລະຊຸດຂອງສັນຍາ ແລະ ສາມາດຈັດຊື້-ຈັດຈ້າງໂດຍແຍກກັນ ໃນເວລາທີ່ແຕກຕ່າງກັນ ແລະ ນໍາໃຊ້ຊັບພະຍາກອນທີ່ຕ່າງກັນ)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341D93" w14:textId="77777777" w:rsidR="00C62CB8" w:rsidRPr="00551311" w:rsidRDefault="00C62CB8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FC19D2" w14:textId="4CE6D2F6" w:rsidR="00F103C0" w:rsidRPr="00551311" w:rsidRDefault="00F103C0" w:rsidP="00FA43B2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ສົມທຽບການປະເມີນຄວາມຕ້ອງການຈັດຊື້-ຈັດຈ້າງ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ກັບຄວາມເປັນໄປໄດ້ຂອງການໄດ້ຮັບທຶນ ຫຼື ໄດ້ຮັບຄະແນນສຽງ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ຈາກຜູ້ໃຫ້ທຶນເພື່ອໃຫ້ບັນດາບຸລິມະສິດຂອງການຈັດຊື້-ຈັດຈ້າງ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ນົດຕາມທຶນທີ່ມີ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0263470" w14:textId="77777777" w:rsidR="0011544E" w:rsidRPr="00551311" w:rsidRDefault="0011544E" w:rsidP="0011544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74EDB" w14:textId="72612D1F" w:rsidR="00F103C0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ປະເມີນໂດຍອີງໃສ່ຂໍ້ມູນທີ່ຜ່ານມາໃນອາດີດ ຫຼື ບົນພື້ນຖານຂອງລາຄາຕະຫຼາດທີ່ໄດ້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ໃຊ້ການຊ່ວຍເຫຼືອຈາກສາກົນ ຕາມຄວາມຕ້ອງການ</w:t>
      </w:r>
      <w:r w:rsidR="00C62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(ໂດຍສະເພາະມີຄວາມ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ເປັນໃນກໍລະນີຂອງການຈັດຊື້-ຈັດຈ້າງທີ່ຊັບຊ້ອນທາງດ້ານເຕັກນິກ). </w:t>
      </w:r>
    </w:p>
    <w:p w14:paraId="150CFE18" w14:textId="77777777" w:rsidR="00C62CB8" w:rsidRPr="00551311" w:rsidRDefault="00C62CB8" w:rsidP="00C62CB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18D890" w14:textId="712B71A4" w:rsidR="00F103C0" w:rsidRPr="00551311" w:rsidRDefault="00F103C0" w:rsidP="00C62CB8">
      <w:pPr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ໝາຍເຫດ: ທີ່ປຶກສາພາຍນອກ</w:t>
      </w:r>
      <w:r w:rsidR="00C62CB8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ອາດຕ້ອງການໃຫ້ສາມາດເຂົ້າຮ່ວມ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ໂດຍປະຕິບັດຕາມ</w:t>
      </w:r>
      <w:r w:rsidR="0030193C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ດ້ານກົດໝາຍການຈັດຊື້-ຈັດຈ້າງ ເມື່ອວົງເງິນການປະມູນແມ່ນເກີນໄປ.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C38DE35" w14:textId="473F26A9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0" w:name="_Toc9445213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4.1.2 </w:t>
      </w:r>
      <w:r w:rsidR="0076231F" w:rsidRPr="00551311">
        <w:rPr>
          <w:rFonts w:eastAsia="Phetsarath OT" w:cs="Phetsarath OT"/>
          <w:b/>
          <w:sz w:val="22"/>
          <w:szCs w:val="22"/>
          <w:cs/>
          <w:lang w:bidi="lo-LA"/>
        </w:rPr>
        <w:t>ດໍາເນີນ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ການວິເຄາະດ້ານຍຸດທະສາດ</w:t>
      </w:r>
      <w:bookmarkEnd w:id="3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3CB1858D" w14:textId="43B76BB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ວິເຄາະດ້ານຍຸດທະສາດ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ນົດວິທີການທີ່ດີທີ່ສຸດ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ເພື່ອຈັດການຈັດຊື້-ຈັດຈ້າງໃຫ້ໄດ້ຮັບໝາກຜົນທີ່ຖືກຕ້ອງ. ສິ່ງນີ້ຍັງຊ່ວຍໃຫ້ຜູ້ຈັດຊື້-ຈັດຈ້າງ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ກະກຽມແຜນຈັດຊື້-ຈັດຈ້າງແຕ່ລະດ້ານ ແລະ ເປັນພື້ນຖານສຳລັບການຈັດຕັ້ງປະຕິບັດ ແລະ ການຕັດສິນໃຈທີ່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ເປັນຕ້ອງໄດ້ປະຕິບັດກ່ອນເຮັດການຈັດຊື້-ຈັດຈ້າງ. ໂດຍສະເພາະ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ມັນໄດ້ກະກຽມໃຫ້ຜູ້ຈັດຊື້-ຈັດຈ້າງສາມາດ:</w:t>
      </w:r>
    </w:p>
    <w:p w14:paraId="690529C9" w14:textId="77777777" w:rsidR="0076231F" w:rsidRPr="00551311" w:rsidRDefault="0076231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5D3417" w14:textId="0A3FDE99"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ນົດຄວາມຕ້ອງການດ້ານຈັດຊື້-ຈັດຈ້າງ (ແລະ 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ທີ່ແທດເໝາະທີ່ສຸດ) </w:t>
      </w:r>
    </w:p>
    <w:p w14:paraId="6FA3FCDE" w14:textId="6EABF2D1"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ນົດຄວາມສ່ຽງດ້ານການຈັດຊື້-ຈັດຈ້າງ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ໃຊ້ເພື່ອໃຫ້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ນິຍາມນອກເໜືອຈາກສິ່ງຕ່າງໆ</w:t>
      </w:r>
    </w:p>
    <w:p w14:paraId="0128B86E" w14:textId="515BBFF2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(ວິທີການໃດ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ຄວາມເປັນໄປໄດ້ຂອງການ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1238027F" w14:textId="66547C2F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ການເຮັດສັນຍາເປັນຊຸດພາຍໃນໂຄງການຂະໜາດທີ່ໃຫຍ່ຂຶ້ນ (ແລະ ຍັງອອກສັນຍາລວມກັນ ຫຼື ການແບ່ງອອກເປັນ ຫຼາຍ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09C46DE6" w14:textId="498DB950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ວິທີຂອງການໂຄສະນາ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(ການປະກາດ)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(ຂັ້ນຕອນແບບເປີດກວ້າງ ຫຼື 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ການປະມູນວົງແຄບ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ແລະ ລະດັບການແຂ່ງຂັນທີ່ເໝາະສົມ (ພາຍໃນ/ສາກົນ)</w:t>
      </w:r>
    </w:p>
    <w:p w14:paraId="4FB8D287" w14:textId="77777777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ຄຸນວຸດທິທີ່ຕ້ອງການ (ປາສະຈາກຄວາມເຂັ້ມງວດຈົນແຍກຜູ້ປະມູນທີ່ມີຄວາມສາມາດອອກ)</w:t>
      </w:r>
    </w:p>
    <w:p w14:paraId="00716F8F" w14:textId="0F564371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ວິທີການປະເມີນຜົນທີ່ແທດເໝາະທີ່ສຸດ (ອາດເປັນການປະເມີນລາຄາ ຫຼື ການປະສົມປະສານຂອງປັດໄຈຕ່າງໆ) </w:t>
      </w:r>
    </w:p>
    <w:p w14:paraId="7B6610E7" w14:textId="77777777"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D1690A" w14:textId="47DF961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ຍ້ອນເປັນສ່ວນໜຶ່ງຂອງການສ້າງແຜນຈັດຊື້-ຈັດຈ້າງແຕ່ຫົວທີ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ຈະຕ້ອງພິຈາລະນາແຫຼ່ງການສະໜອງທີ່ເປັນໄປໄດ້. ການວິເຄາະດ້ານຍຸດທະສາດຈະຊ່ວຍຂັ້ນຕອນການສ້າງແຜນ ແລະ ຈະສົ່ງຜົນຕໍ່ວິທີການຈັດຊື້-ຈັດຈ້າງສຸດທ້າຍ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 ແລະ ລະດັບຂອງ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ການໃຫ້ບຸລິມະສິດສໍາລັບບໍລິສັດ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ໃຊ້. </w:t>
      </w:r>
    </w:p>
    <w:p w14:paraId="0EBEFD0A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B75EED" w14:textId="532280F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ຜູ້ສະໜອງການຄົ້ນຄວ້າ ແລະ ຊຸກຍູ້ການວິເຄາະຕະຫຼາດສາມາດຊ່ວຍໃນຫຼາຍລະດັບເຊັ່ນ:</w:t>
      </w:r>
    </w:p>
    <w:p w14:paraId="6DB9F3D8" w14:textId="77777777"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C19B94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ຂໍ້ມູນຂ່າວສານລ້າສຸດກ່ຽວກັບທິດທາງເຕັກໂນໂລຊີໃນຕະຫຼາດ</w:t>
      </w:r>
    </w:p>
    <w:p w14:paraId="1D7A4706" w14:textId="59D3568E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ນົດລາຄາໃນປະຈຸບັນ</w:t>
      </w:r>
    </w:p>
    <w:p w14:paraId="770364E1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ຕະຫຼາດມີການຂັບເຄື່ອນແນວໃດຕົວຢ່າງ: ສິນຄ້າຊື້ຢູ່ກັບຕະຫຼາດທຽບໃສ່ສິນຄ້າທີ່ມີການຂົນສົ່ງໃຊ້ເວລາດົນ</w:t>
      </w:r>
    </w:p>
    <w:p w14:paraId="5841F250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ບັນດາພາກສ່ວນທີ່ກ່ຽວຂ້ອງຕົ້ນຕໍ</w:t>
      </w:r>
    </w:p>
    <w:p w14:paraId="74F9DA86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ລະດັບຂອງການແຂ່ງຂັນ</w:t>
      </w:r>
    </w:p>
    <w:p w14:paraId="3041435D" w14:textId="41E0A739" w:rsidR="00F103C0" w:rsidRPr="00551311" w:rsidRDefault="002F1755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ນົດບັນດາສິ່ງກີດຂວາງທີ່ອາດມີໃນຕະຫຼາດ</w:t>
      </w:r>
    </w:p>
    <w:p w14:paraId="52C203DA" w14:textId="4194E88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ຄົ້ນຄວ້າຊອກຫາທິດທາງລ້າສຸດໃນປະເດັນຄວາມຍືນຍົງ ແລະ ຫຼັກຈັນຍາບັນ.</w:t>
      </w:r>
    </w:p>
    <w:p w14:paraId="08A95BFD" w14:textId="77777777"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0F9D55" w14:textId="678E78ED" w:rsidR="006722C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ຜົນໄດຮັບດັ່ງກ່າວທັງໝົດເລົ່ານີ້ໃນຍຸດທະສາດສາມາດດັດປັບຈາກການຈັດຊື້-ຈັດຈ້າງ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ທີ່ກະທັດຮັດທີ່ສຸດມາເປັນການຈັດຊື້-ຈັດຈ້າງ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ທີ່ມີຄວາມຊັບຊ້ອນທີ່ສຸດ. </w:t>
      </w:r>
    </w:p>
    <w:p w14:paraId="70112ADA" w14:textId="4223CD48"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1A9D74" w14:textId="77C26A4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ຊັບພະຍາກອນຕ່າງໆທີ່ມີການເຂົ້າເຖິງສາມາດປະກອບຢູ່ໃນການຈັດຊື້-ຈັດຈ້າງ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ທີ່ຜ່ານມາ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ການເຂົ້າເຖິງຂໍ້ມູນຕະຫຼາດຜ່ານອິນເຕີເນັດ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ລາຍການສິນຄ້າຂອງຜູ້ສະໜອງ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ແຜ່ນພັບ ແລະ ບົດລາຍງານປະ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ນະໂຍບາຍແຫ່ງຊາດ ແລະ ສາກົນ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ຈາກ</w:t>
      </w:r>
      <w:r w:rsidR="0000099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00099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AA657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="00000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ຂໍ້ມູນທີ່ໄດ້ຈາກເຈົ້າໜ້າທີ່ຈັດຊື້-ຈັດຈ້າງຂອງໜ່ວຍງານລັດອື່ນໆ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ອຸດສາຫະ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ສະມາຄົມການຄ້າອື່ນໆ.</w:t>
      </w:r>
    </w:p>
    <w:p w14:paraId="5AE2850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17747C" w14:textId="54C149D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ມັນຍັງມີຄວາມສຳຄັນທີ່ເຈົ້າໜ້າທີ່ຈັດຊື້-ຈັດຈ້າງ</w:t>
      </w:r>
      <w:r w:rsidR="006D6C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ສາມາດຍົກລະດັບຄວາມຮູ້ ແລະ ຄວາມເຂົ້າໃຈຂອງຕົນກ່ຽວກັບຕະຫຼາດ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ຊຶ່ງເປັນສ່ວນໜຶ່ງໃນການ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ນົດລະດັບທີ່ເໝາະສົມຂອງມາດຕະຖານຄຸນວຸດທິ ແລະ ການປະເມີນຜົນທີ່ນອນຢູ່ໃນເອກະສານການປະມູນ. ສຳລັບຕະຫຼາດທີ່ມີຄວາມຊັບຊ້ອນສະເພາະໃດໜຶ່ງນັ້ນ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ເປັນທີ່ຈະຈັດການວິເຄາະຄວາມສ່ຽງດ້ານການຕະຫຼາດທີ່ມີລາຍລະອຽດ ແລະ ຄວາມຄົບຖ້ວນສະເພາະ. ສິ່ງນີ້ອາດບໍ່ຕ້ອງການເຮັດເປັນປະ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ແຕ່ຖ້າເຮັດໄດ້ ຂັ້ນຕອນໄດ້ອະທິບາຍໃນເອກະສານຊ້ອນທ້າຍ 1 ໂດຍເປັນຕົວຢ່າງທີ່ດີຕໍ່ສິ່ງທີ່ຄວນປະຕິບັດ.</w:t>
      </w:r>
    </w:p>
    <w:p w14:paraId="186708D1" w14:textId="6FE1FDDE" w:rsidR="002F1755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1" w:name="_Toc9445214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4.1.3 ແຜນປະຈໍາປີ</w:t>
      </w:r>
      <w:bookmarkEnd w:id="31"/>
    </w:p>
    <w:p w14:paraId="3EB12380" w14:textId="5853C57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ແລະ ການວິເຄາະສ່ວນຫຼາຍທີ່ໄດ້ອະທິບາຍຂ້າງເທິງ ໃນຂັ້ນຕອນນີ້ ຈະສາມາດຖືກເກັບ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ໃຊ້ພາຍໃນ ແລະ ຄວນຖືກບັນທຶກຕາມວິທີທີ່ແທດເໝາະ. ທ່ານອາດຕ້ອງການບັນທຶກໂດຍ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ໃຊ້ຕາຕະລາງ/</w:t>
      </w:r>
      <w:r w:rsidR="004220E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ໃຊ້ໜຶ່ງໃນເຄື່ອງມືການວິເຄາະທາງການຄ້າ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ຜ່ານສະຖາບັນການຈັດຊື້-ຈັດຈ້າງ ແລະ ການສະໜອງ (</w:t>
      </w:r>
      <w:r w:rsidR="006531F0">
        <w:fldChar w:fldCharType="begin"/>
      </w:r>
      <w:r w:rsidR="006531F0">
        <w:instrText>HYPERLINK "http://www.cips.org"</w:instrText>
      </w:r>
      <w:r w:rsidR="006531F0">
        <w:fldChar w:fldCharType="separate"/>
      </w:r>
      <w:r w:rsidRPr="00551311">
        <w:rPr>
          <w:rStyle w:val="Hyperlink"/>
          <w:rFonts w:ascii="Phetsarath OT" w:eastAsia="Phetsarath OT" w:hAnsi="Phetsarath OT" w:cs="Phetsarath OT"/>
          <w:color w:val="auto"/>
          <w:sz w:val="22"/>
          <w:szCs w:val="22"/>
          <w:lang w:bidi="lo-LA"/>
        </w:rPr>
        <w:t>www.cips.org</w:t>
      </w:r>
      <w:r w:rsidR="006531F0">
        <w:rPr>
          <w:rStyle w:val="Hyperlink"/>
          <w:rFonts w:ascii="Phetsarath OT" w:eastAsia="Phetsarath OT" w:hAnsi="Phetsarath OT" w:cs="Phetsarath OT"/>
          <w:color w:val="auto"/>
          <w:sz w:val="22"/>
          <w:szCs w:val="22"/>
          <w:lang w:bidi="lo-LA"/>
        </w:rPr>
        <w:fldChar w:fldCharType="end"/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).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ຂອບເຂດ ແລະ ບໍລິມາດຂອງຂໍ້ມູນຂ່າວສານຈະຂຶ້ນກັບລັກສະນະຂອງການຈັດຊື້-ຈັດຈ້າງ ແລະ ປະສົບການ ພ້ອມທັງຂີດຄວາມສາມາດຂອງບຸກຄະລາກອນຈັດຊື້-ຈັດຈ້າງ. </w:t>
      </w:r>
    </w:p>
    <w:p w14:paraId="763BE7C2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ABB6F3" w14:textId="454577A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ຜົນທີ່ໄດ້ຮັບຢ່າງເປັນທາງການຈາກວຽກການກະກຽມດັ່ງກ່າວໃນຈຸດນີ້ ແມ່ນການສ້າງແຜນຈັດຊື້-ຈັດຈ້າງປະ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ຊຶ່ງຈະສົ່ງໃຫ້ເປັນສ່ວນໜຶ່ງຂອງແຜນງົບປະມານ. ເນື້ອໃນຂອງແຜນຈັດຊື້-ຈັດຈ້າງປະ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ປີນີ້ ຈະມີຄວາມຄົບຖ້ວນໜ້ອຍກວ່າຕາມທີ່ແນະ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ຂ້າງເທິງ. </w:t>
      </w:r>
    </w:p>
    <w:p w14:paraId="606871C6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964CC3" w14:textId="4676A368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ຕ້ອງການພຽງແຕ່ສອງຢ່າງຄື:</w:t>
      </w:r>
    </w:p>
    <w:p w14:paraId="5067B7E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0BAF6D" w14:textId="2E633B5D"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ລາຍການສັງລວມຂອງສິນຄ້າທີ່ຈະມີການຈັດຊື້-ຈັດຈ້າງ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54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ໝວດຕ່າງໆ</w:t>
      </w:r>
      <w:r w:rsidR="004D38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(ເພື່ອໃຫ້ເອົາຄວາມຕ້ອງການທີ່ຄ້າຍກັນມາຢູ່ຮ່ວມກັນ) </w:t>
      </w:r>
    </w:p>
    <w:p w14:paraId="3A55D997" w14:textId="2FE91A94"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ຢ່າງມີປະສິດທິພາບສຳລັບການຈັດຊື້-ຈັດຈ້າງ</w:t>
      </w:r>
      <w:r w:rsidR="004D38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 (ເພື່ອບັນຈຸເອົາລາຍຈ່າຍເຊັ່ນ: 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ຂອງການໂຄສະນາ ແລະ ອອກແຈ້ງການເຊີນປະມູນ) </w:t>
      </w:r>
    </w:p>
    <w:p w14:paraId="4B169E3D" w14:textId="77777777" w:rsidR="00A3107D" w:rsidRPr="00551311" w:rsidRDefault="00A3107D" w:rsidP="00A3107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894C67" w14:textId="46BB374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ຍັງຕ້ອງການ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ທີ່ຈະຖືກບັນຈຸເຂົ້າໃນແຜນງົບປະມານປະ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ປີທີ່ໄດ້ຮັບການອະນຸມັດ.</w:t>
      </w:r>
    </w:p>
    <w:p w14:paraId="58EBAD16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44B707" w14:textId="1CAD77A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‘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ອາດຍາກຂຶ້ນກວ່າເກົ່າ. ມັນສ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ຄັນທີ່ຈະພະຍາຍາມສ້າງໝວດລາຍການທີ່ສົມເຫດສົມຜົນເພື່ອໃຫ້ມີຢ່າງໜ້ອຍສອງເຫດຜົນ. ທຳອິດ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ແມ່ນເຫດຜົນດ້ານງົບປະມານ ມັນອາດເປັນຄວາມຕ້ອງການທີ່ແນ່ນອນ ຫຼື ທຶນ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ຈັດສັນຈາກຫົວໜ່ວຍງົບປະມານທີ່ຄ້າຍຄືກັນ. ການຈັດກຸ່ມຄວາມຕ້ອງການຕາມວິທີນີ້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ອາດເພີ່ມໂອກາດໃນການບັນລຸໄດ້ລະ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ດັບທີ່ຖືກຕ້ອງຂອງງົບປະມານ. ເຫດຜົນທີສອງ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ແມ່ນທ່ານຈະຕ້ອງຈົດ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(ແຜນລາຍລະອຽດໃນຫຼາຍກໍລະ</w:t>
      </w:r>
      <w:r w:rsidR="00BF54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ນີ) ຈະຖືກພິມເຜີຍແຜ່ໂດຍ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23C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BF549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4D38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4D3870" w:rsidRPr="00551311">
        <w:rPr>
          <w:rFonts w:ascii="Phetsarath OT" w:eastAsia="Phetsarath OT" w:hAnsi="Phetsarath OT" w:cs="Phetsarath OT"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ສຳລັບຈຸດປະສົງທາງດ້ານຂໍ້ມູນຂ່າວສານ. ໃນເວລາທີ່ການພິມເຜີຍແຜ່ເປັນຫົວຂໍ້ດ້ານຄວາມໂປ່ງໃສໂດຍລວມ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ຈຸດປະສົງອັນຕົ້ນຕໍແມ່ນເພື່ອແຈ້ງ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ໃຫ້ຜູ້ເຂົ້າປະມູນຮູ້ເຈດ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ນົງຂອງຜູ້ຈັດຊື້-ຈັດຈ້າງ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ໃນການອະນຸມັດສັນຍາປະເພດສະເພາະໃດໜຶ່ງໃນສົກປີການເງິນຕໍ່ໄປ (ເຖິງວ່າມັນຈະບໍ່ມີການຮັບປະກັນ ສັນຍາດັ່ງກ່າວຈະຜ່ານການອະນຸມັດ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ມັນຂຶ້ນກັບງົບປະມານທີ່ມີ ແລະ ປັດໄຈອື່ນໆ). </w:t>
      </w:r>
    </w:p>
    <w:p w14:paraId="3846434F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1C8A24" w14:textId="77777777" w:rsidR="008A23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ມັນອາດສົມເຫດຜົນທີ່ຈະຈັດກຸ່ມຂອງຜະລິດຕະພັນເຂົ້າໃນໝວດດຽວກັນ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ເມື່ອສິນຄ້າດັ່ງກ່າວນອນຢູ່ໃນລະຫັດພາສີອັນດຽວກັນ ແຕ່ຈາກທັດສະນະດ້ານພາກປະຕິບັດຕົວຈິງ ມັນອາດເປັນເຫດຜົນທີ່ດີກວ່າໃນການພິຈາລະນາເຖິງແນວຄວາມຄິດຂອງບັນດາຜູ້ສະໜອງສິນຄ້າ. ສິ່ງນີ້ເປັນການຈັດຕັ້ງປະຕິບັດທີ່ດີຂຶ້ນ ແລະ ເປັນວິທີມັກຖືກໃຊ້ໃນປະເທດລາວ. ຕົວຢ່າງ: ຜູ້ສະ</w:t>
      </w:r>
    </w:p>
    <w:p w14:paraId="009A76EB" w14:textId="77777777" w:rsidR="008A23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ໜອງສິນຄ້າທົ່ວໄປສຳລັບຂະແໜງການສະເພາະໃດໜຶ່ງຈະສາມາດສະໜອງຜະລິດຕະພັນທີ່່ກ່ຽວຂ້ອງອື່ນໆໃນໝວດດຽວກັນ ແລະ ອາດສົນໃຈການ ຈັດຊື້-ຈັດຈ້າງ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ທີ່ບັນຈຸເອົາຜະລິດຕະພັນອື່ນໆທີ່ມີຄວາມຫຼາກຫຼາຍ. ສຳລັບການໃຫ້ນິຍາມໝວດສິນຄ້າເພື່ອບັນລຸຕາມຈຸດປະສົງໃນການເຕືອນຜູ້ສະໜອງສິນຄ້າທີ່ເໝາະສົມ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ໝວດສິນຄ້າຄວນສັງລວມເອົາຜະລິດຕະພັນຕ່າງໆ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ຢູ່ໃນລະດັບທີ່ສາມາດຊອກຫາຜູ້ສະໜອງທີ່ຕ້ອງການຢາກເຂົ້າຮ່ວມການປະມູນ. ສິ່ງນີ້ອາດເປັນຄວາມສົມດຸນທີ່ດີ ແລະ ຕ້ອງ</w:t>
      </w:r>
    </w:p>
    <w:p w14:paraId="56C24E5B" w14:textId="22D0D0BA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ການຄົ້ນຫາເບິ່ງການຈັດຊື້-ຈັດຈ້າງ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ຈາກທັດສະນະຂອງບັນດາຜູ້ເຂົ້າປະມູນ. ຕົວຢ່າງ: ການຈັດຊື້-ຈັດຈ້າງເຄື່ອງໃຊ້ຫ້ອງການ. ລະຫັດພາສີອາດຈັບກຸ່ມເຄື່ອງເຟີນີເຈີເຂົ້າກັນທີ່ມາຈາກວັດສະດຸສະເພາະ (ເຊັ່ນ: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ໄມ້)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ປະເພດຕ່າງໆຂອງເຕັກໂນໂລຊີ (ຄອມພິວເຕີ ແລະ ຈັກພິມ) ຫຼື ວັດຖຸໃຊ້ຂຽນ (ບິກ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ຢາງລຶບ). ສິ່ງນີ້ອາດເປັນ 3 ໝວດທີ່ຕ່າງກັນ ແລະ ອາດດຶງດູດຜູ້ສະໜອງສິນຄ້າທີ່ຊ່ຽວຊານສະເພາະດ້ານ. ແຕ່ອີກດ້ານໜຶ່ງ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ມັນມີຄວາມເປັນໄປໄດ້ທີ່ຜູ້ເຂົ້າປະມູນຈະ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ເນີນທຸລະກິດສະເພາະດ້ານທັງໝົດ. ເຂົາເຈົ້າອາດສາມາດສະໜອງວັດຖຸປະກອນ ທັງໝົດທີ່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ເປັນເພື່ອໃຊ້ໃນຫ້ອງການເຊັ່ນ: ອຸປະກອນເຕັກນິກເຟີນີເຈີ ແລະ ເຄື່ອງໃຊ້ຕ່າງໆ (ເຈ້ຍ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ເຄື່ອງຂຽນ ແລະ ອື່ນໆ). ໃນກໍລະນີນີ້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ໝວດດຽວອາດດຶງດູດບັນດາຜູ້ສະໜອງສິນຄ້າທີ່ຖືກຕ້ອງ.</w:t>
      </w:r>
    </w:p>
    <w:p w14:paraId="2A05FD5B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E8CBFE" w14:textId="3BAABF60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ການຈັດໝວດໃຫ້ການບໍລິການວຽກງາານ ແລະ ການບໍລິການທີ່ປຶກສາ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ອາດຍາກຂຶ້ນຍ້ອນການບໍລິການມັກມີຄວາມຮູ້ສະເພາະດ້ານຫຼາຍກວ່າໃນຂອບເຂດຂອງວຽກ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ແຕ່ບັນດາຫຼັກການແມ່ນອັນດຽວກັນທີ່ຈະຕ້ອງ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ໃຊ້. ຕົວຢ່າງ: ບັນດາບໍລິສັດກໍ່ສ້າງ ແລະ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ສ້ອມແປງອາດໃຫ້ບໍລິການທຳຄວາມສະອາດ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ລະບົບນໍ້າປະປາ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ບຳລຸງຮັກສາອຸປະກອນ ແລະ ປັບປຸງພື້ນທີ່ອ້ອມຂ້າງ. ການລວມເອົາການບໍລິການດັ່ງກ່າວມາຢູ່ພາຍໃຕ້ໝວດດຽວກັນ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ອາດຕອບສະໜອງຄວາມຕ້ອງການທີ່ເປັນອັນດຽວກັນ ຕາມນິຍາມການສະໜອງອຸປະກອນຫ້ອງການທີ່ເປັນໝວດການສະໜອງອັນດຽວ. </w:t>
      </w:r>
    </w:p>
    <w:p w14:paraId="0F82C133" w14:textId="77777777" w:rsidR="00635E41" w:rsidRPr="00551311" w:rsidRDefault="008D608D" w:rsidP="00C900C3">
      <w:pPr>
        <w:tabs>
          <w:tab w:val="left" w:pos="333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78C1BD92" wp14:editId="1F8ABCE4">
                <wp:simplePos x="0" y="0"/>
                <wp:positionH relativeFrom="column">
                  <wp:posOffset>-25400</wp:posOffset>
                </wp:positionH>
                <wp:positionV relativeFrom="paragraph">
                  <wp:posOffset>91440</wp:posOffset>
                </wp:positionV>
                <wp:extent cx="1997075" cy="991870"/>
                <wp:effectExtent l="57150" t="57150" r="22225" b="36830"/>
                <wp:wrapSquare wrapText="bothSides"/>
                <wp:docPr id="55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7075" cy="991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47750C8" w14:textId="77777777" w:rsidR="00412EDD" w:rsidRDefault="00412EDD" w:rsidP="00710D05"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ຂໍ້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3.1 ຂອງຄຳແນະນຳຫ້າມການແຍກຄວາມຕ້ອງການ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ຈັດຊື້-ຈັດຈ້າງ ເພື່ອຈຸດປະສົງຫຼີກລ້ຽງວົງເງິນການປະມູນ ທີ່ໃຊ້ກັບວິທີການຈັດຊື້-ຈັດຈ້າງສະເພາະ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ໂດຍສະເພາະວິທີແບບເປີດກວ້າງ.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BD92" id="_x0000_t202" coordsize="21600,21600" o:spt="202" path="m,l,21600r21600,l21600,xe">
                <v:stroke joinstyle="miter"/>
                <v:path gradientshapeok="t" o:connecttype="rect"/>
              </v:shapetype>
              <v:shape id="Text Box 514" o:spid="_x0000_s1033" type="#_x0000_t202" style="position:absolute;left:0;text-align:left;margin-left:-2pt;margin-top:7.2pt;width:157.25pt;height:78.1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" fillcolor="#f4b083 [1941]" stroked="f" strokeweight=".5pt">
                <v:textbox>
                  <w:txbxContent>
                    <w:p w14:paraId="447750C8" w14:textId="77777777" w:rsidR="00412EDD" w:rsidRDefault="00412EDD" w:rsidP="00710D05"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 xml:space="preserve">ຂໍ້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3.1 ຂອງຄຳແນະນຳຫ້າມການແຍກຄວາມຕ້ອງການ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ຈັດຊື້-ຈັດຈ້າງ ເພື່ອຈຸດປະສົງຫຼີກລ້ຽງວົງເງິນການປະມູນ ທີ່ໃຊ້ກັບວິທີການຈັດຊື້-ຈັດຈ້າງສະເພາະ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 xml:space="preserve"> ໂດຍສະເພາະວິທີແບບເປີດກວ້າງ.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ຄວນເອົາໃຈໃສ່ໃນການສ້າງໝວດສິນຄ້າ ການບໍລິການ ແລະ ທ່ານ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ເປັນຕ້ອງໄດ້ໃຊ້ການພິຈາລະນາຕັດສິນແບບມືອາຊີບ. ລັກສະນະຂອງຜະລິດຕະພັນທີ່ເລືອກມາບັນຈຸເປັນໝວດສາມາດມີຫຼາຍເທົ່າທີ່ຈະຫຼາຍໄດ້ເພື່ອບັນຈຸເອົາສິນຄ້າທີ່ອາດບໍ່ສາມາດໄດ້ຈາກຜູ້ສະໜອງສິນຄ້າໃນໝວດດຽວກັນ ແລະ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ອາດດຶງດູດຫຼາຍຄົນທີ່ສາມາດຕອບສະໜອງຕາມຄວາມຕ້ອງການ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5519F8C8" w14:textId="2A36C92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ນັ້ນພາໃຫ້ເສຍເວລາ ແລະ ຊັບພະຍາກອນຂອງທັງຜູ້ຈັດຊື້-ຈັດຈ້າງ ແລະ ຜູ້ສະໜອງ. 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ໄປໄດ້ທີ່ຈະນິຍາມລັກສະນະຂອງສິນຄ້າໃຫ້ແຄບເຂົ້າເພື່ອໃຫ້ໄດ້ການຈັດຊື້-ຈັດຈ້າງທີ່ຕ້ອງການຕໍ່າກວ່າມູນຄ່າວົງເງິນການປະມູນ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ໃຊ້ໃນຂັ້ນຕອນການປະມູນ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ຕົວຢ່າງ: ກີດກັ້ນຜູ້ສະໜອງທີ່ມີທ່າແຮງຈາກການສະໜອງຂໍ້ມູນທີ່ມີຄຸນຄ່າ ຫຼື ຕັ້ງໃຈຫ້າມການຈັດຊື້-ຈັດຈ້າງໃຫ້ຜູ້ສະໜອງສິນຄ້າທີ່ຮູ້ຈັກ. ແຕ່ຢ່າງໃດກໍ່ຕາມ ສິ່ງນີ້ແມ່ນຜິດກົດໝາຍ. </w:t>
      </w:r>
    </w:p>
    <w:p w14:paraId="798148A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CF68B8" w14:textId="09F11870" w:rsidR="00784C38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ບັນດາໝວດໜ້າວຽກອາດຢູ່ອ້ອມຂ້າງວຽກ (ເຊັ່ນ: 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ຂົວ) ແລະ ຂະໜາດ (ນ້ອຍ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ໃຫຍ່) ຂອງວຽກ ແລະ ສະຖານທີ່ຈັດຕັ້ງປະຕິບັດ (ພາຍໃນໂຮງຮຽນຫຼັງໜຶ່ງ ຫຼື ຫຼາຍອາຄານພາຍໃນບ້ານໜຶ່ງ) ແລະ ວຽກ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ແບ່ງເປັນຫຼາຍພູດຍ່ອຍ ຊຶ່ງອາດອະນຸມັດໂດຍການແຍກ. ການປະເມີນ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ຂອງໜ້າວຽກທີ່ຖືກສະເໜີມາ</w:t>
      </w:r>
      <w:r w:rsidR="00784C38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ອາດມີປະ</w:t>
      </w:r>
    </w:p>
    <w:p w14:paraId="6069F4E9" w14:textId="1963C02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ໂຫຍດ.</w:t>
      </w:r>
    </w:p>
    <w:p w14:paraId="0CF0D6D0" w14:textId="77777777" w:rsidR="00540385" w:rsidRPr="00551311" w:rsidRDefault="005403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E569D5" w14:textId="676C96D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ຂໍ້ມູນຂ່າວສານສ່ວນຫຼາຍທີ່ຈໍາເປັນສໍາລັບແຜນການຈັດຊື້-ຈັດຈ້າງປະຈໍາປີ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ຈະຖືກສັງລວມຈາກວຽກທີ່ຈັດຕັ້ງປະຕິບັດ ເພື່ອປະເມີນຄວາມຕ້ອງການຈັດຊື້-ຈັດຈ້າງ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ທີ່ກໍານົດໃນຂໍ້ 4.1.1 ຂ້າງເທິງ. ສິ່ງນີ້ເປັນບ່ອນທີ່ຈຸດປະສົງການຈັດຊື້-ຈັດຈ້າງທີ່ສະເໜີມາຖືກກໍານົດ ແລະ ມີການຕີລາຄາເພື່ອຈະໄດ້ກະກຽມ. </w:t>
      </w:r>
    </w:p>
    <w:p w14:paraId="2EF6A8AB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19EC65" w14:textId="18D3EE66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7E9FAF7D" wp14:editId="35598DE2">
                <wp:simplePos x="0" y="0"/>
                <wp:positionH relativeFrom="column">
                  <wp:posOffset>3945890</wp:posOffset>
                </wp:positionH>
                <wp:positionV relativeFrom="paragraph">
                  <wp:posOffset>271780</wp:posOffset>
                </wp:positionV>
                <wp:extent cx="2036445" cy="925195"/>
                <wp:effectExtent l="38100" t="38100" r="20955" b="27305"/>
                <wp:wrapSquare wrapText="bothSides"/>
                <wp:docPr id="55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6445" cy="9251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A7CFF74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ຂໍໃຫ້ຈື່: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ວິທີການທີ່ແທດເໝາະທີ່ສຸດຈະພາໃຫ້ໄດ້ຮັບຜົນດີທີ່ສຸດ ແລະ ຈະພາໃຫ້ເກີດຄວາມຄຸ້ມຄ່າທີ່ສຸດກັບເງິນທີ່ຈ່າຍໄປ. ສິ່ງນີ້ຈະຊົດເຊີຍຕົ້ນທຶນທຸລະກໍາອື່ນໆທີ່ເພີ່ມເຕີມ</w:t>
                            </w:r>
                          </w:p>
                          <w:p w14:paraId="4860D1A4" w14:textId="77777777" w:rsidR="00412EDD" w:rsidRDefault="00412EDD" w:rsidP="00710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AF7D" id="Text Box 515" o:spid="_x0000_s1034" type="#_x0000_t202" style="position:absolute;left:0;text-align:left;margin-left:310.7pt;margin-top:21.4pt;width:160.35pt;height:72.8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" fillcolor="#f4b083 [1941]" stroked="f" strokeweight=".5pt">
                <v:textbox>
                  <w:txbxContent>
                    <w:p w14:paraId="1A7CFF74" w14:textId="77777777" w:rsidR="00412EDD" w:rsidRDefault="00412EDD" w:rsidP="00710D05">
                      <w:pP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 xml:space="preserve">ຂໍໃຫ້ຈື່: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ວິທີການທີ່ແທດເໝາະທີ່ສຸດຈະພາໃຫ້ໄດ້ຮັບຜົນດີທີ່ສຸດ ແລະ ຈະພາໃຫ້ເກີດຄວາມຄຸ້ມຄ່າທີ່ສຸດກັບເງິນທີ່ຈ່າຍໄປ. ສິ່ງນີ້ຈະຊົດເຊີຍຕົ້ນທຶນທຸລະກໍາອື່ນໆທີ່ເພີ່ມເຕີມ</w:t>
                      </w:r>
                    </w:p>
                    <w:p w14:paraId="4860D1A4" w14:textId="77777777" w:rsidR="00412EDD" w:rsidRDefault="00412EDD" w:rsidP="00710D05"/>
                  </w:txbxContent>
                </v:textbox>
                <w10:wrap type="square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ທ່ານຍັງຕ້ອງການຊອກຫາຂໍ້ມູນຂ່າວສານທີ່ເກີດຈາກການວິເຄາະແບບຍຸດທະສາດ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ຕາມເນື້ອໃນຂອງຂໍ້ 4.1.2 ຂ້າງເທິງ. ຕົວຢ່າງ: ເພື່ອໃຫ້ສາມາດສະໜອງການປະເມີນ</w:t>
      </w:r>
      <w:r w:rsidR="00365E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ຢ່າງພຽງພໍລວມທັງຄ່າໂຄສະນາ ແລະ ອື່ນໆ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ທ່ານຕ້ອງມີການຕັດສິນໃຈວ່າ ວິທີການຈັດຊື້-ຈັດຈ້າງທີ່ແທດເໝາະທີ່ສຸດແມ່ນວິທີໃດ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ຍ້ອນຕົ້ນທຶນທີ່ແຕກຕ່າງກັນ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ເກີດວິທີການ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ຈັດຊຶ້-ຈັດຈ້າງ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ຕ່າງກັນ. ວິທີ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ເປີດກວ້າງ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ການໂຄສະນາຢູ່ສາກົນ ຈະແພງຫຼາຍໃນການປະຕິບັດ (ຕົ້ນທຶນຂອງການໂຄສະນາ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ຕົ້ນທຶນຂອງ ການສົ່ງເອກະສານ ແລະ ການສື່ສານ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ເວລາທີ່ໃຊ້ ແລະ ອື່ນໆ) ແພງກວ່າການໂຄສະນາພາຍໃນ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ການປະມູນແບບເປີດກວ້າງຢູ່ພາຍໃນ ແລະ ສາກົນ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ຈະແພງກວ່າການປະມູນວົງແຄບ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ແລະ ການຈັດຊື້ໂດຍກົງ. ມັນບໍ່ແມ່ນຕົ້ນທຶນຂອງການຈັດຊື້-ຈັດຈ້າງ ທີ່ຄວນນໍາໃຊ້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ວິທີໃດທີ່ຖືກເລືອກຈະມີຕົ້ນທຶນມາພ້ອມ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ຊຶ່ງຈໍາເປັນຕ້ອງບັນຈຸໃນແຜນການຈັດຊື້-ຈັດຈ້າງປະ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 ຂຶ້ນກັບວິທີການທີ່ແທດເໝາະທີ່ສຸດປະຕິບັດຕາມການວິເຄາະແບບຍຸດທະສາດ. </w:t>
      </w:r>
    </w:p>
    <w:p w14:paraId="00F1741F" w14:textId="4673DA33" w:rsidR="00F103C0" w:rsidRPr="00551311" w:rsidRDefault="0039062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40691F01" wp14:editId="32C3F711">
                <wp:simplePos x="0" y="0"/>
                <wp:positionH relativeFrom="column">
                  <wp:posOffset>-164045</wp:posOffset>
                </wp:positionH>
                <wp:positionV relativeFrom="paragraph">
                  <wp:posOffset>310551</wp:posOffset>
                </wp:positionV>
                <wp:extent cx="6161405" cy="7987665"/>
                <wp:effectExtent l="0" t="0" r="0" b="0"/>
                <wp:wrapSquare wrapText="bothSides"/>
                <wp:docPr id="551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1405" cy="7987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6B761" w14:textId="77777777" w:rsidR="00412EDD" w:rsidRDefault="00412EDD" w:rsidP="00710D05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ຕາຕະລາງ 1: ແຜນການຈັດຊື້-ຈັດຈ້າງປະຈຳປີ</w:t>
                            </w:r>
                          </w:p>
                          <w:p w14:paraId="13A5A8B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th-TH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ຊື່ຂອງຜູ້ຈັດຊື້-ຈັດຈ້າງ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  <w:p w14:paraId="5546D30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ສົກປີ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"/>
                              <w:gridCol w:w="2778"/>
                              <w:gridCol w:w="3260"/>
                              <w:gridCol w:w="2436"/>
                            </w:tblGrid>
                            <w:tr w:rsidR="00412EDD" w14:paraId="207A9FC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91A2C6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2721A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ໝວດການຈັດຊື້-ຈັດຈ້າງ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41AA4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ເງື່ອນໄຂສະເພາະ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</w:tcPr>
                                <w:p w14:paraId="062F282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ປະເມີນລາຄາ</w:t>
                                  </w:r>
                                </w:p>
                                <w:p w14:paraId="5A238A3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7E88D0AA" w14:textId="77777777">
                              <w:tc>
                                <w:tcPr>
                                  <w:tcW w:w="33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512EF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1482F1F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ສິນຄ້າ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09960458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1B9FE5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5F681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28DFF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250DF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1DC741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31533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E538955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C8358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B9757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272FCB7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15EFEC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6129B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8AB41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2AAE7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463C9C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55E63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6F0310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D5402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30BBD2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84F2D2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341680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40DB5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2B69A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82003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0A7B6C2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84E01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4962D99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600C7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CC034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796393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1AE7D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C3D529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ວຽກກໍ່ສ້າງ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3BCD28F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1E662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409D5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E1B40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C54AA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18EFC1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A9EFE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64B4FA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7FA8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769DC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37EE9F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68AA8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63108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7CEA5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36343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E22E316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E19DF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875D74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D0DB1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71FDC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776D77E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B6EAA9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94514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FE0CF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45591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7E67C20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35A8F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6A0857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2D0FC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C4290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0312019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8C168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24946E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ການບໍລິການວຽກງານ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4E5EAE6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A92A5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C9009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29D17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56A0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4455F14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5600B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B66F92C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71F4C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C7A65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A7B9D9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5D455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3970C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A90E4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96E27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C6B5CB5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589A8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92CA7C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2E21E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D6E71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2F3DAB1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D043F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CBA3F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5DD05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0D4C8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C388E7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DA49B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04B6EB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8E4206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BBDDC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595981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BD226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DE6AD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B6942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5D626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157352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F7549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974CFD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ການບໍລິການທີ່ປຶກສາ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4AA23E76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9F6B0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DA563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2A784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556F7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B0FBE42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4315F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1AEDAE2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0FD96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1350C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567752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602D88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3856E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6AC2C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BFCEA5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A6F7CF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06DB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B26224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FE2B55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D1031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5CD89E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18FFC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187B4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3F6AA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EA6FB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EC3528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30B13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C0AA72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BC454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BAD67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0D13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7FA70737" w14:textId="77777777" w:rsidR="00412EDD" w:rsidRDefault="00412EDD" w:rsidP="00710D05">
                            <w:pPr>
                              <w:jc w:val="right"/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val="en-GB"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val="en-GB" w:bidi="lo-LA"/>
                              </w:rPr>
                              <w:t>ລາຍເຊັນ ແລະ ກາປະທັບ</w:t>
                            </w:r>
                          </w:p>
                          <w:p w14:paraId="45CCB9D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 w:bidi="th-TH"/>
                              </w:rPr>
                            </w:pPr>
                          </w:p>
                          <w:p w14:paraId="5A019C42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1F01" id="Text Box 530" o:spid="_x0000_s1035" type="#_x0000_t202" style="position:absolute;left:0;text-align:left;margin-left:-12.9pt;margin-top:24.45pt;width:485.15pt;height:628.9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" fillcolor="#d9e2f3 [660]" strokeweight=".5pt">
                <v:path arrowok="t"/>
                <v:textbox>
                  <w:txbxContent>
                    <w:p w14:paraId="03B6B761" w14:textId="77777777" w:rsidR="00412EDD" w:rsidRDefault="00412EDD" w:rsidP="00710D05">
                      <w:pPr>
                        <w:jc w:val="center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 w:val="20"/>
                          <w:cs/>
                          <w:lang w:bidi="lo-LA"/>
                        </w:rPr>
                        <w:t>ຕາຕະລາງ 1: ແຜນການຈັດຊື້-ຈັດຈ້າງປະຈຳປີ</w:t>
                      </w:r>
                    </w:p>
                    <w:p w14:paraId="13A5A8BB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ຊື່ຂອງຜູ້ຈັດຊື້-ຈັດຈ້າງ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>:</w:t>
                      </w:r>
                    </w:p>
                    <w:p w14:paraId="5546D304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ສົກປີ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6"/>
                        <w:gridCol w:w="2778"/>
                        <w:gridCol w:w="3260"/>
                        <w:gridCol w:w="2436"/>
                      </w:tblGrid>
                      <w:tr w:rsidR="00412EDD" w14:paraId="207A9FC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191A2C6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2721A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ໝວດການຈັດຊື້-ຈັດຈ້າງ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41AA4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ເງື່ອນໄຂສະເພາະ</w:t>
                            </w: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</w:tcPr>
                          <w:p w14:paraId="062F282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ປະເມີນລາຄາ</w:t>
                            </w:r>
                          </w:p>
                          <w:p w14:paraId="5A238A3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7E88D0AA" w14:textId="77777777">
                        <w:tc>
                          <w:tcPr>
                            <w:tcW w:w="33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512EF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1482F1F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ສິນຄ້າ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09960458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1B9FE5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5F681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28DFF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250DF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1DC741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31533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E538955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C8358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B9757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272FCB7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15EFEC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6129B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8AB41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2AAE7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463C9C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55E63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A6F0310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D5402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30BBD2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84F2D2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341680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40DB5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2B69A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82003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0A7B6C2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84E01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4962D99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600C7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CC034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796393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1AE7D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C3D529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ວຽກກໍ່ສ້າງ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3BCD28F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1E662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409D5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E1B40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C54AA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18EFC1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A9EFE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A64B4FA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7FA8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769DC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37EE9F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68AA8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63108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7CEA5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36343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E22E316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E19DF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875D74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D0DB1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71FDC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776D77E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B6EAA9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94514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FE0CF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45591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7E67C20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35A8F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6A0857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2D0FC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C4290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0312019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8C168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24946E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ການບໍລິການວຽກງານ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4E5EAE6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A92A5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C9009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29D17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56A0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4455F14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5600B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B66F92C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71F4C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C7A65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A7B9D9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5D455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3970C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A90E4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96E27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C6B5CB5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589A8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92CA7C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2E21E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D6E71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2F3DAB1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D043F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CBA3F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5DD05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0D4C8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C388E7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DA49B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04B6EB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8E4206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BBDDC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595981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BD226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DE6AD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B6942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5D626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157352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F7549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974CFD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ການບໍລິການທີ່ປຶກສາ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4AA23E76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9F6B0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DA563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2A784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556F7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B0FBE42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4315F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1AEDAE2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0FD96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1350C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567752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602D88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3856E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6AC2C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BFCEA5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A6F7CF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06DB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B26224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FE2B55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D1031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5CD89E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18FFC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187B4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3F6AA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EA6FB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EC3528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30B13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C0AA72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BC454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BAD67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640D138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7FA70737" w14:textId="77777777" w:rsidR="00412EDD" w:rsidRDefault="00412EDD" w:rsidP="00710D05">
                      <w:pPr>
                        <w:jc w:val="right"/>
                        <w:rPr>
                          <w:rFonts w:ascii="Phetsarath OT" w:hAnsi="Phetsarath OT" w:cs="Phetsarath OT"/>
                          <w:sz w:val="20"/>
                          <w:u w:val="single"/>
                          <w:lang w:val="en-GB"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val="en-GB" w:bidi="lo-LA"/>
                        </w:rPr>
                        <w:t>ລາຍເຊັນ ແລະ ກາປະທັບ</w:t>
                      </w:r>
                    </w:p>
                    <w:p w14:paraId="45CCB9D3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 w:bidi="th-TH"/>
                        </w:rPr>
                      </w:pPr>
                    </w:p>
                    <w:p w14:paraId="5A019C42" w14:textId="77777777" w:rsidR="00412EDD" w:rsidRDefault="00412EDD" w:rsidP="00710D05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C5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ຮ່າງຕາຕະລາງຂ້າງລຸ່ມແມ່ນ ຕາຕະລາງ 1 ຄວນຖືກໃຊ້ສໍາລັບແຜນການຈັດຊື້-ຈັດຈ້າງປະຈໍາປີ.</w:t>
      </w:r>
    </w:p>
    <w:p w14:paraId="101A2C33" w14:textId="5A7750CD"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32" w:name="_Toc94452141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lastRenderedPageBreak/>
        <w:t>4.2 ການສ້າງແຜນຈັດຊື້-ຈັດຈ້າງລະອຽດ:</w:t>
      </w:r>
      <w:bookmarkEnd w:id="32"/>
    </w:p>
    <w:p w14:paraId="571E4E3C" w14:textId="798FD5F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ຫຼັງຈາກໄດ້ຮັບການຮັບຮອງຈາກສະພາແຫ່ງຊາດ ສໍາລັບງົບປະມານແຫ່ງຊາດໃນສົກປີການເງິນໃດໜຶ່ງ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ຜູ້ຈັດຊື້-ຈັດຈ້າງຈະໄດ້ຮັບແຜນລາຍຈ່າຍຂອງສົກປີງົບປະມານ. ໂດຍອີງໃສ່ພື້ນຖານດັ່ງກ່າວ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ຈະສ້າງແຜນການຈັດຊື້-ຈັດຈ້າງປະຈໍາປີ</w:t>
      </w:r>
      <w:proofErr w:type="spellStart"/>
      <w:r w:rsidR="00ED718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ລະອຽດ</w:t>
      </w:r>
      <w:proofErr w:type="spellEnd"/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ເພື່ອສົກປີງົບປະມານນັ້ນ ອີງຕາມຕາຕະລາງ 2.</w:t>
      </w:r>
    </w:p>
    <w:p w14:paraId="4B2D1EE5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AC25FE" w14:textId="79150FB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ໂດຍການປະຕິບັດເປັນປະ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ງົບປະມານທີ່ຕ້ອງການພາຍໃຕ້ຂັ້ນຕອນງົບປະມານທີ່ບໍ່ໄດ້ຜ່ານການອະນຸມັດ. </w:t>
      </w:r>
      <w:r w:rsidR="001B7F6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ຊຶ່ງໝາຍຄວາມ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ຜູ້ຈັດຊື້-ຈັດຈ້າງ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ຈະໄດ້ຕັດສິນໃຈກ່ຽວກັບການຈັດຊື້-ຈັດຈ້າງໂຕໃດ ທີ່ຈໍາເປັນຕ້ອງປະ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ໂຕໃດທີ່ຈະປັບປຸງ ແລະ ຈັດເປັນບຸລິມະສິດ. ຖ້າວຽກກະກຽມໄດ້ເຮັດຢ່າງຄົບຖ້ວນແລ້ວ ສິ່ງນີ້ຄວນບໍ່ເປັນບັນຫາ ແລະ ການຂາດງົບໃດໜຶ່ງໃນສົກປີການເງິນປະຈຸບັນສາມາດແກ້ໄຂໄດ້ໃນການສ້າງແຜນເພື່ອສົກປີການເງິນຕໍ່ໄປ.</w:t>
      </w:r>
    </w:p>
    <w:p w14:paraId="70770611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A6514" w14:textId="77F8506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ງົບປະມານອາດຖືກຈັດສັນອີງຕາມການຈັດສັນທີ່ຜ່ານມາເຊັ່ນ: ປາສະຈາກການອີງໃສ່ຄວາມຕ້ອງການຈັດຊື້-ຈັດຈ້າງ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ແນ່ນອນ ສິ່ງນີ້ເປັນການສ້າງແຜນຈັດຊື້-ຈັດຈ້າງ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ທີ່ບໍ່ມີປະສິດທິພາບແຕ່ຖ້າເປັນກໍລະນີດັ່ງກ່າວ ມັນຈະຢູ່ໃນຂັ້ນນີ້ ທີ່ປະຕິບັດຕາມການຈັດສັນງົບປະມານ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ຊຶ່ງການສ້າງແຜນໄດ້ເລີ່ມຕົວຈິ່ງແລ້ວ. ສິ່ງນີ້ແມ່ນການສ້າງແຜນຈັດຊື້-ຈັດຈ້າງ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ທີ່ບໍ່ໄດ້ວາງແຜນຫຼາຍ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ເປັນການສ້າງແຜນລາຍຈ່າຍຫຼາຍກວ່າ. ຈະດ້ວຍວິທີໃດກໍ່ຕາມ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ການອະນຸມັດງົບປະມານໃນປະຈຸບັນຊ່ວຍໃຫ້ສາມາດຕື່ມລາຍລະອຽດລົງໄດ້. </w:t>
      </w:r>
    </w:p>
    <w:p w14:paraId="06448803" w14:textId="5CBAF730" w:rsidR="00F103C0" w:rsidRPr="00551311" w:rsidRDefault="00F103C0" w:rsidP="004F4725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3" w:name="_Toc9445214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4.2.1 ການກະກຽມແຜນການຈັດຊື້-ຈັດຈ້າງປະຈໍາປີ</w:t>
      </w:r>
      <w:r w:rsidR="00ED718E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3"/>
    </w:p>
    <w:p w14:paraId="7AD43591" w14:textId="77777777" w:rsidR="0025382E" w:rsidRPr="00551311" w:rsidRDefault="0025382E" w:rsidP="0025382E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90CDED1" w14:textId="77777777" w:rsidR="006329A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 4.1.2.1 ຂອງຄໍາແນະນໍາກ່ຽວກັບການຈັດຕັ້ງປະຕິບັດກົດໝາຍວ່າດ້ວຍການຈັດຊື້-ຈັດຈ້າງດ້ວຍທຶນຂອງລັດໄດ້ກໍານົດສິ່ງທີ່ຕ້ອງການໃນຂັ້ນຕອນນີ້. ລາຍການປະກອບດ້ວຍອົງປະກອບທີ່ຄວນຍື່ນເປັນທາງການຕາມແບບ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(ແລະ ຈັດພິມ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ແບບ</w:t>
      </w:r>
    </w:p>
    <w:p w14:paraId="34AE5655" w14:textId="77777777" w:rsidR="006329AC" w:rsidRPr="00551311" w:rsidRDefault="0089248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ຟອມ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ສະຫຼຸບສັງລວມ</w:t>
      </w:r>
      <w:r w:rsidR="006329AC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ສໍາລັບຈຸດປະສົງເພື່ອຜົນປະໂຫຍດຂອງຜູ້ປະມູນທີ່ມີທ່າແຮງ) ແລະ ຄົນອື່ນໆ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ທີ່ຜູ້ຈັດຊື້-ຈັດຈ້າງຕ້ອງ</w:t>
      </w:r>
    </w:p>
    <w:p w14:paraId="0E22831B" w14:textId="6635B0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ການເຮັດສໍາເລັດຕາມການເປັນສ່ວນໜຶ່ງຂອງການສ້າງແຜນລະອຽດຂອງຕົນ. </w:t>
      </w:r>
    </w:p>
    <w:p w14:paraId="1E5117B2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326774" w14:textId="0823BE91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ໃນດ້ານຂອງສິ່ງທີ່ສາມາດຈະນໍາສະເໜີໃນຮ່າງແບບ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ຄໍາແນະນໍາໄດ້ເປັນແນວທາງ</w:t>
      </w:r>
      <w:r w:rsidR="002147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ເຊິ່ງລວມມີດັ່ງລຸ່ມນີ້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0BF3818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514073" w14:textId="4EB7A674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ລາຍການລະອຽດຂອງວຽກກໍ່ສ້າງ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ແລະ ການບໍລິການທີ່ປຶກສາຕາມທີ່ຕ້ອງການ.</w:t>
      </w:r>
    </w:p>
    <w:p w14:paraId="19C94A2A" w14:textId="77777777" w:rsidR="00892488" w:rsidRPr="00551311" w:rsidRDefault="00892488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A611B7" w14:textId="1F32BC4B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ສິ່ງນີ້ຈະມີຄວາມຈໍາເປັນໃນການມີເນື້ອໃນລາຍການທີ່ຜ່ານການທົບທວນຄືນ ຖືກບັນຈຸເຂົ້າໃນແຜນການຈັດຊື້-ຈັດຈ້າງປະຈໍາປີ ເພື່ອພິຈາລະນາເຖິງການປ່ຽນແປງໃດໜຶ່ງທີ່ເກີດຈາກຜົນຂອງການແບ່ງສ່ວນງົບປະມານ. ລາຍລະອຽດທີ່ຊັດເຈນຫຼາຍຂຶ້ນອາດຈໍາເປັນເມື່ອບັນດາໝວດຂອງລາຍການທີ່ໃຊ້ໃນເມື່ອກອນນັ້ນ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ຮ່າງຂຶ້ນ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ກວ້າງຂວາງ. 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ຕ້ອງການພຽງແຕ່ການສະຫຼຸບ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ລາຍການເທົ່ານັ້ນ. ລາຍການດັ່ງກ່າວຈໍາເປັນຕ້ອງໃຫ້ຕື່ມສໍາເລັດ.</w:t>
      </w:r>
    </w:p>
    <w:p w14:paraId="4E66529F" w14:textId="5100DFFD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ການກໍານົດວິທີການຈັດຊື້-ຈັດຈ້າງ ຫຼື ວິທີການຄັດເລືອກ:</w:t>
      </w:r>
    </w:p>
    <w:p w14:paraId="299DBD03" w14:textId="77777777" w:rsidR="00892488" w:rsidRPr="00551311" w:rsidRDefault="00892488" w:rsidP="0089248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7C708F" w14:textId="0F56AF90" w:rsidR="00F103C0" w:rsidRPr="00551311" w:rsidRDefault="00F103C0" w:rsidP="006329A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ຄ່ຽງຄູ່ກັບການຕັດສິນໃຈເລືອກເອົາວິທີການໂດຍລວມ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ນີ້ຍັງເປັນເວລາທີ່ຈະຕັດສິນໃຈເລືອກເອົາວ່າ 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 ມີຄວາມຈໍາເປັນຕໍ່ການຈັດຊື້-ຈັດຈ້າງທີ່ມີຄວາມຊັບຊ້ອນ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ນີ້ຍັງເປັນເວລາເມື່ອການຕັດສິນໃຈແບບຍຸດທະສາດຈໍາເປັນຕ້ອງໄດ້ປະຕິບັດເພື່ອໃຫ້ໄດ້ການຈັດຊື້-ຈັດຈ້າງ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ປະຢັດທີ່ສຸດ ແລະ ມີປະສິດທິພາບດ້ານວິຊາການ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?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ທີ່ຈະສາມາດບັນລຸໄດ້ ໂດຍການຮ່ວມເຂົ້າກັນ ຫຼື ການແຍກສັນຍາເພື່ອແຕ່ລະອົງປະກອບ (ການສ້າງສັນຍາເປັນຊຸດ) ຫຼື ການເລືອກເຟັ້ນເພື່ອໃຊ້ການຈັດຊື້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74934556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4405BF" w14:textId="523D2E39" w:rsidR="00710D0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ການຄັດເລືອກ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ຄຸນວຸດທິກ່ອນການປະມູນມີລາຍລະອຽດເພີ່ມໃນຂໍ້ 5.3.3.</w:t>
      </w:r>
    </w:p>
    <w:p w14:paraId="10231E39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1E64511" w14:textId="2E4B1832"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ການສ້າງສັນຍາເປັນຊຸດມີລາຍລະອຽດເພີ່ມໃນຂໍ້ 5.1.</w:t>
      </w:r>
    </w:p>
    <w:p w14:paraId="11EC0571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B8711C" w14:textId="6E9A4204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ມີລາຍລະອຽດເພີ່ມໃນຂໍ້ 7.1.</w:t>
      </w:r>
    </w:p>
    <w:p w14:paraId="68F48813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790BA1" w14:textId="578C43F7" w:rsidR="00710D05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ກອບເວລາທີ່ກະໄວ້ສໍາລັບການປະມູນ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ການຈັດຕັ້ງປະຕິບັດສັນຍາ ຫຼື ການເຮັດສໍາເລັດວຽກກໍ່ສ້າງ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 ແລະ/ຫຼື ການບໍລິການວຽກງານ ແລະ ການບໍລິການທີ່ປຶກສາ.</w:t>
      </w:r>
    </w:p>
    <w:p w14:paraId="3B1849C6" w14:textId="77777777" w:rsidR="004862E6" w:rsidRPr="00551311" w:rsidRDefault="004862E6" w:rsidP="004862E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46B10E" w14:textId="64A9693B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ເພື່ອສ້າງປະໂຫຍດຈາກແຜນດັ່ງກ່າວ ສໍາລັບຂັ້ນຕອນການຈັດຊື້-ຈັດຈ້າງ ແລະ ສໍາລັບບັນດາຜູ້ປະມູນ ເມື່ອມີການເປີດເຜີຍຂໍ້ມູນ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ມັນຈໍາເປັນທີ່ຈະກໍານົດວັນທີຄາດໝາຍສໍາຄັນ ບາງຄາດໝາຍໄວ້ກ່ອນ. ໂດຍສະເພາະ ມັນມີຄວາມສໍາຄັນທີ່ຕ້ອງຮູ້ວ່າ ເມື່ອໃດຂັ້ນຕອນການຈັດຊື້-ຈັດຈ້າງອາດຈະເລີ່ມຕົ້ນ ແລະ ເມື່ອໃດຈະເຮັດສໍາເລັດ (ຫຼື ຈັດຕັ້ງປະຕິບັດ ຫຼື ຈັດສົ່ງ) ທີ່ໄດ້ຄາດໄວ້. ສິ່ງນີ້ອາດມີຜົນຕໍ່ການຕັດສິນໃຈຂອງຜູ້ເຂົ້າປະມູນທີ່ຈະເຂົ້າຮ່ວມການປະມູນ. ຖ້າ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ຄຸນວຸດທິກ່ອນການປະມູນໄດ້ຮັບການຄາດໝາຍ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ເວລາທີ່ອາດເປັນໄປໄດ້ສໍາລັບການພິມເຜີຍແຜ່ບັດເຊີນ ເພື່ອ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 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ມີຄວາມສໍາຄັນ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ອີກ.</w:t>
      </w:r>
    </w:p>
    <w:p w14:paraId="5236EDE0" w14:textId="77777777"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8B47C4" w14:textId="483DC2A7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ການລວມເອົາລາຍການເຂົ້າກັນເປັນກຸ່ມຢູ່ໃນສັນຍາການປະມູນດຽວກັນ(ເຊັ່ນ:ໃນສ່ວນທີ່ແບ່ງອອກເປັນພູດຕ່າງໆ). </w:t>
      </w:r>
    </w:p>
    <w:p w14:paraId="28E4FBDA" w14:textId="77777777"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4D0FBA" w14:textId="6BBB64BE"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ໂຄງການຕ່າງໆອາດຖືກໂຮມເຂົ້າກັນໂດຍມີຈໍານວນສັນຍາຕ່າງໆ ຫຼື ຊຸດຂອງສັນຍາ ຊຶ່ງອາດຈະອະນຸມັດໃຫ້ໃນເວລາທີ່ແຕກຕ່າງກັນ. ມັນຍັງມີຄວາມສໍາຄັນທີ່ຈະເບິ່ງວ່າ ການຈັດຊື້-ຈັດຈ້າງ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ທີ່ແຕກຕ່າງກັນນີ້ເຂົ້າມາຮ່ວມກັນໄດ້ແນວໃດ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</w:p>
    <w:p w14:paraId="1161577F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780EFE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CD2642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B218B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FC8BE0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C380C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2A4F7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BDA0B9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D9F6E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38D56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5E28F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72A704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82A957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1857AE">
          <w:pgSz w:w="11909" w:h="16834" w:code="9"/>
          <w:pgMar w:top="909" w:right="1440" w:bottom="1440" w:left="1440" w:header="720" w:footer="720" w:gutter="0"/>
          <w:cols w:space="720"/>
        </w:sectPr>
      </w:pPr>
    </w:p>
    <w:p w14:paraId="4E62E715" w14:textId="77777777" w:rsidR="00DF05D3" w:rsidRPr="00551311" w:rsidRDefault="00DF05D3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ຕາຕະລາງ 2 ແມ່ນອີງໃສ່ລາຍການດັ່ງກ່າວ.</w:t>
      </w:r>
    </w:p>
    <w:p w14:paraId="4347DD0E" w14:textId="61C731A2" w:rsidR="00DF05D3" w:rsidRPr="00551311" w:rsidRDefault="008D608D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  <w:sectPr w:rsidR="00DF05D3" w:rsidRPr="00551311" w:rsidSect="003D6F70">
          <w:pgSz w:w="16834" w:h="11909" w:orient="landscape" w:code="9"/>
          <w:pgMar w:top="1440" w:right="1440" w:bottom="1440" w:left="1440" w:header="720" w:footer="720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3E302457" wp14:editId="57AB427D">
                <wp:simplePos x="0" y="0"/>
                <wp:positionH relativeFrom="column">
                  <wp:posOffset>-47625</wp:posOffset>
                </wp:positionH>
                <wp:positionV relativeFrom="paragraph">
                  <wp:posOffset>467360</wp:posOffset>
                </wp:positionV>
                <wp:extent cx="9523730" cy="4179570"/>
                <wp:effectExtent l="0" t="0" r="1270" b="0"/>
                <wp:wrapSquare wrapText="bothSides"/>
                <wp:docPr id="571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3730" cy="417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588A8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4CF85DDC" w14:textId="77777777" w:rsidR="00412EDD" w:rsidRDefault="00412EDD" w:rsidP="00DF05D3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4"/>
                                <w:cs/>
                                <w:lang w:bidi="lo-LA"/>
                              </w:rPr>
                              <w:t>ແຜນການຈັດຊື້-ຈັດຈ້າງປະຈຳປີລະອຽດ</w:t>
                            </w:r>
                          </w:p>
                          <w:p w14:paraId="6F35B00A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ຊື່ຂອງຜູ້ຈັດຊື້-ຈັດຈ້າງ:</w:t>
                            </w:r>
                          </w:p>
                          <w:p w14:paraId="79AF57C8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ສົກປີການເງິນ:</w:t>
                            </w:r>
                          </w:p>
                          <w:tbl>
                            <w:tblPr>
                              <w:tblStyle w:val="TableGrid"/>
                              <w:tblW w:w="145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8"/>
                              <w:gridCol w:w="1440"/>
                              <w:gridCol w:w="1170"/>
                              <w:gridCol w:w="1080"/>
                              <w:gridCol w:w="1260"/>
                              <w:gridCol w:w="1080"/>
                              <w:gridCol w:w="1710"/>
                              <w:gridCol w:w="1530"/>
                              <w:gridCol w:w="1980"/>
                              <w:gridCol w:w="2520"/>
                            </w:tblGrid>
                            <w:tr w:rsidR="00412EDD" w14:paraId="0B585DD8" w14:textId="77777777" w:rsidTr="003D6F70">
                              <w:trPr>
                                <w:trHeight w:val="973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56C78014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ລ/ດ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E8952D0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ການປະມູນ ເລກທີ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53ABD58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ລາຍລະອຽດ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297EB342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ແບ່ງເປັນພູດ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ຖ້າແບ່ງ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ມີຈັກພູດ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CAFC017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ລາຄາປະ</w:t>
                                  </w:r>
                                  <w:r w:rsidRPr="003739EF"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ເມີນ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 (ກີບ)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D693FBE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ວິທີການຈັດຊື້-ຈັດຈ້າງ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9BF52EF" w14:textId="78E6903C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ການຄັດເລືອກ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ຄຸນວຸດທິກ່ອນ/ການສະເໜີຄວາມສົນໃຈ (ຖ້າເໝາະສົມ)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BDD7EDA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ເຊື້ອເຊີນເພື່ອປະມູນ/ໃບສະເໜີລາຄາ/ຍື່ນຂໍ້ສະເໜີ</w:t>
                                  </w:r>
                                </w:p>
                              </w:tc>
                            </w:tr>
                            <w:tr w:rsidR="00412EDD" w14:paraId="7B9E4148" w14:textId="77777777" w:rsidTr="003D6F70">
                              <w:trPr>
                                <w:trHeight w:val="1636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5814E97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354DEE7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09C35DA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26ED59A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ແບ່ງ/ບໍ່ແບ່ງ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7A95A1D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596F12E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1534A7D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2017DC57" w14:textId="7B1D2D60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ວັນທີໃດເພື່ອການເຊີນ ຄົ້ນຄວ້າຄຸນວຸດທິກ່ອນການປະມູນ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4E6CCB66" w14:textId="42D9E3A1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ວັນທີໃດເພື່ອການເຊີນເຂົ້າປະມູນ/ໃບສະເໜີລາຄາ/ຍື່ນຂໍ້ສະເໜີ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3EC3E112" w14:textId="4808AF9C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ວັນທີໃດເພື່ອການສົ່ງມອບ/ປະຕິບັດ/ເຮັດສໍາເລັດ</w:t>
                                  </w:r>
                                </w:p>
                              </w:tc>
                            </w:tr>
                            <w:tr w:rsidR="00412EDD" w14:paraId="36D30913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3B6DE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F31AFE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5F5C5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166414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E3528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E1EA0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DCA28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53080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67D46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4B4CE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F1B1656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0FE3C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A3681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DD502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582C6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AB3AA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F652C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D2F0B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69748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A7FC9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910FE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F7AA0CF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D34B4C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08712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328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3A1F9F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FFD2D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489F4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14505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5A4396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DFBD9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7A0E1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B6082B6" w14:textId="77777777" w:rsidTr="003D6F70">
                              <w:trPr>
                                <w:trHeight w:val="331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E77D7A0" w14:textId="1542896D" w:rsidR="00412EDD" w:rsidRDefault="00784C38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ອື່ນໆ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97F85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1E9B3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363C2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AE07C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6CF07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523EF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46E1A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4C700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3AA7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8338E9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bidi="th-TH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</w:p>
                          <w:p w14:paraId="252B36B6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05DEA575" w14:textId="77777777" w:rsidR="00412EDD" w:rsidRDefault="00412EDD" w:rsidP="00DF05D3">
                            <w:pPr>
                              <w:ind w:left="9360" w:firstLine="72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val="en-GB" w:bidi="lo-LA"/>
                              </w:rPr>
                              <w:t>ລາຍເຊັນ ແລະ ກາປະທັບ</w:t>
                            </w:r>
                          </w:p>
                          <w:p w14:paraId="497E3BF7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2457" id="Text Box 529" o:spid="_x0000_s1036" type="#_x0000_t202" style="position:absolute;left:0;text-align:left;margin-left:-3.75pt;margin-top:36.8pt;width:749.9pt;height:329.1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" fillcolor="white [3201]" strokeweight=".5pt">
                <v:path arrowok="t"/>
                <v:textbox>
                  <w:txbxContent>
                    <w:p w14:paraId="3A2588A8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4CF85DDC" w14:textId="77777777" w:rsidR="00412EDD" w:rsidRDefault="00412EDD" w:rsidP="00DF05D3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Cs w:val="24"/>
                          <w:cs/>
                          <w:lang w:bidi="lo-LA"/>
                        </w:rPr>
                        <w:t>ແຜນການຈັດຊື້-ຈັດຈ້າງປະຈຳປີລະອຽດ</w:t>
                      </w:r>
                    </w:p>
                    <w:p w14:paraId="6F35B00A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ຊື່ຂອງຜູ້ຈັດຊື້-ຈັດຈ້າງ:</w:t>
                      </w:r>
                    </w:p>
                    <w:p w14:paraId="79AF57C8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ສົກປີການເງິນ:</w:t>
                      </w:r>
                    </w:p>
                    <w:tbl>
                      <w:tblPr>
                        <w:tblStyle w:val="TableGrid"/>
                        <w:tblW w:w="14508" w:type="dxa"/>
                        <w:tblLook w:val="04A0" w:firstRow="1" w:lastRow="0" w:firstColumn="1" w:lastColumn="0" w:noHBand="0" w:noVBand="1"/>
                      </w:tblPr>
                      <w:tblGrid>
                        <w:gridCol w:w="738"/>
                        <w:gridCol w:w="1440"/>
                        <w:gridCol w:w="1170"/>
                        <w:gridCol w:w="1080"/>
                        <w:gridCol w:w="1260"/>
                        <w:gridCol w:w="1080"/>
                        <w:gridCol w:w="1710"/>
                        <w:gridCol w:w="1530"/>
                        <w:gridCol w:w="1980"/>
                        <w:gridCol w:w="2520"/>
                      </w:tblGrid>
                      <w:tr w:rsidR="00412EDD" w14:paraId="0B585DD8" w14:textId="77777777" w:rsidTr="003D6F70">
                        <w:trPr>
                          <w:trHeight w:val="973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56C78014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ລ/ດ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E8952D0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ການປະມູນ ເລກທີ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53ABD58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ລາຍລະອຽດ</w:t>
                            </w:r>
                          </w:p>
                        </w:tc>
                        <w:tc>
                          <w:tcPr>
                            <w:tcW w:w="234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297EB342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ແບ່ງເປັນພູດ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?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ຖ້າແບ່ງ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ມີຈັກພູດ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CAFC017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ລາຄາປະ</w:t>
                            </w:r>
                            <w:r w:rsidRPr="003739EF"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ເມີນ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 (ກີບ)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D693FBE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ວິທີການຈັດຊື້-ຈັດຈ້າງ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9BF52EF" w14:textId="78E6903C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ການຄັດເລືອກ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ຄຸນວຸດທິກ່ອນ/ການສະເໜີຄວາມສົນໃຈ (ຖ້າເໝາະສົມ)</w:t>
                            </w:r>
                          </w:p>
                        </w:tc>
                        <w:tc>
                          <w:tcPr>
                            <w:tcW w:w="45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BDD7EDA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ເຊື້ອເຊີນເພື່ອປະມູນ/ໃບສະເໜີລາຄາ/ຍື່ນຂໍ້ສະເໜີ</w:t>
                            </w:r>
                          </w:p>
                        </w:tc>
                      </w:tr>
                      <w:tr w:rsidR="00412EDD" w14:paraId="7B9E4148" w14:textId="77777777" w:rsidTr="003D6F70">
                        <w:trPr>
                          <w:trHeight w:val="1636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5814E97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354DEE7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09C35DA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26ED59A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ແບ່ງ/ບໍ່ແບ່ງ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7A95A1D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596F12E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1534A7D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2017DC57" w14:textId="7B1D2D60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ວັນທີໃດເພື່ອການເຊີນ ຄົ້ນຄວ້າຄຸນວຸດທິກ່ອນການປະມູນ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4E6CCB66" w14:textId="42D9E3A1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ວັນທີໃດເພື່ອການເຊີນເຂົ້າປະມູນ/ໃບສະເໜີລາຄາ/ຍື່ນຂໍ້ສະເໜີ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3EC3E112" w14:textId="4808AF9C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ວັນທີໃດເພື່ອການສົ່ງມອບ/ປະຕິບັດ/ເຮັດສໍາເລັດ</w:t>
                            </w:r>
                          </w:p>
                        </w:tc>
                      </w:tr>
                      <w:tr w:rsidR="00412EDD" w14:paraId="36D30913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3B6DE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F31AFE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5F5C5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166414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E3528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E1EA0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DCA28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53080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67D46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4B4CE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F1B1656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0FE3C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A3681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DD502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582C6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AB3AA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F652C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D2F0B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69748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A7FC9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910FE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F7AA0CF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D34B4C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08712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328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3A1F9F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FFD2D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489F4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14505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5A4396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DFBD9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7A0E1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B6082B6" w14:textId="77777777" w:rsidTr="003D6F70">
                        <w:trPr>
                          <w:trHeight w:val="331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E77D7A0" w14:textId="1542896D" w:rsidR="00412EDD" w:rsidRDefault="00784C38">
                            <w:pP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ອື່ນໆ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97F85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1E9B3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363C2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AE07C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6CF07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523EF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46E1A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4C700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3AA7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08338E9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val="en-GB" w:bidi="th-TH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</w:p>
                    <w:p w14:paraId="252B36B6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05DEA575" w14:textId="77777777" w:rsidR="00412EDD" w:rsidRDefault="00412EDD" w:rsidP="00DF05D3">
                      <w:pPr>
                        <w:ind w:left="9360" w:firstLine="720"/>
                        <w:jc w:val="center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val="en-GB" w:bidi="lo-LA"/>
                        </w:rPr>
                        <w:t>ລາຍເຊັນ ແລະ ກາປະທັບ</w:t>
                      </w:r>
                    </w:p>
                    <w:p w14:paraId="497E3BF7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ຕາຕະລາງ2:</w:t>
      </w:r>
      <w:r w:rsidR="003735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ແຜນການຈັດຊື້-ຈັດຈ້າງປະຈໍາປ</w:t>
      </w:r>
      <w:r w:rsidR="00FA43B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ີ</w:t>
      </w:r>
    </w:p>
    <w:p w14:paraId="666B8C97" w14:textId="783FA26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ຄ່ຽງຄູ່ກັນນັ້ນ</w:t>
      </w:r>
      <w:r w:rsidR="00A6135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າຍັງຮຽກຮ້ອງຜູ້ຈັດຊື້-ຈັດຈ້າງ 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ເປັນສ່ວນໜຶ່ງໃນແຜນປະຈໍາປີລະອຽດຂອງຕົນ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3C468C9B" w14:textId="77777777" w:rsidR="006A190D" w:rsidRPr="00551311" w:rsidRDefault="006A190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44426E69" w14:textId="798CF6E3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4862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ຂອບເຂດໜ້າວຽກເພື່ອການຈັດຊື້-ຈັດຈ້າງ (ສິນຄ້າ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ການບໍລິການອື່ນໆ) ຫຼື ການຄັດເລືອກທີ່ປຶກສາຕາມກອບຂອງສັນຍາ. </w:t>
      </w:r>
    </w:p>
    <w:p w14:paraId="2FE867D7" w14:textId="77777777" w:rsidR="006A190D" w:rsidRPr="00551311" w:rsidRDefault="006A190D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F9CCC5" w14:textId="77777777" w:rsidR="006A190D" w:rsidRPr="00551311" w:rsidRDefault="00A86D67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ຈະຕ້ອງຖືກກະກຽມໄວ້ເປັນເນື້ອໃນກວ້າງຂວາງຍ້ອນເປັນສ່ວນໜຶ່ງຂອງການກະ</w:t>
      </w:r>
    </w:p>
    <w:p w14:paraId="50B00A1D" w14:textId="77777777" w:rsidR="006A190D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ກຽມການຈັດຊື້-ຈັດຈ້າງ. ເມື່ອຈຸດປະສົງຂອງການຈັດຊື້-ຈັດຈ້າງ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ກໍານົດຢ່າງຊັດເຈນ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ແມ່ນຖືກຕ້ອງ ສາມາດກະກຽມໄດ້. ສະນັ້ນ ຖ້າການກະກຽມບໍ່ໄດ້ເຮັດ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ການປະເມີນອາດບໍ່ຊັດເຈນຕັ້ງແຕ່ຕົ້ນ.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ອາດກະທັດຮັດໂດຍອີງໃສ່ການຈັດຊື້-ຈັດຈ້າງ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ທີ່ຜ່ານມາສໍາລັບສິນຄ້າອັນດຽວກັນ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</w:t>
      </w:r>
    </w:p>
    <w:p w14:paraId="4703E5AA" w14:textId="77777777" w:rsidR="006A190D" w:rsidRPr="00551311" w:rsidRDefault="00A86D67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ທີ່ອາດຍັງບໍ່ທັນໄດ້ຮ່າງຂຶ້ນເພື່ອປັບປຸງ. ໃນກໍລະນີນີ້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ຮອດເວລາທີ່ຈະກະກຽມ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ໃຫ້ຄົບຖ້ວນ ແລະ ຮອບດ້ານ (ຫຼື ເງື່ອນໄຂການຈັດຊື້-ຈັດຈ້າງ) ສໍາລັບການຈັດຊື້-ຈັດຈ້າງທີ່ສະ</w:t>
      </w:r>
    </w:p>
    <w:p w14:paraId="46FD756A" w14:textId="0C80DF51" w:rsidR="00F103C0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ເໜີຂຶ້ນມາ. 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ຢູ່ໃນຂໍ້ 5.2 ຂ້າງລຸ່ມ. </w:t>
      </w:r>
    </w:p>
    <w:p w14:paraId="177C0019" w14:textId="77777777" w:rsidR="00A2061A" w:rsidRPr="00551311" w:rsidRDefault="00A2061A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D62CC4" w14:textId="4CAEC1A1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ສັນຍາໂດຍທຽບໃສ່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ງົບປະມານ:</w:t>
      </w:r>
    </w:p>
    <w:p w14:paraId="5F3B1469" w14:textId="77777777" w:rsidR="00A2061A" w:rsidRPr="00551311" w:rsidRDefault="00A2061A" w:rsidP="00A2061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A99CE9" w14:textId="65AF15FE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ກະກຽມສໍາລັບແຜນການຈັດຊື້-ຈັດຈ້າງປະຈໍາປີ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C84D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ໂດຍປະຕິບັດຕາມການຈັດສັນງົບປະມານ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</w:t>
      </w:r>
    </w:p>
    <w:p w14:paraId="5F430C42" w14:textId="77777777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ປະມານທີ່ໜ້ອຍລົງເພື່ອໃຫ້ຜູ້ຈັດຊື້-ຈັດຈ້າງ ມັນຍັງຕ້ອງການຄິດໄລ່ຄືນການປະເມີນທີ່ຜ່ານມາ. ສິ່ງນີ້ຈະຍັງມີຄວາມ</w:t>
      </w:r>
    </w:p>
    <w:p w14:paraId="529F347A" w14:textId="77777777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ຈໍາເປັນຖ້າ ຈໍານວນໄດ້ຫຼຸດລົງຍ້ອນຜົນຂອງການຈັດສັນງົບປະມານ. ການປະເມີນແມ່ນຢູ່ໃນແບບ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ຂອງຕາຕະ</w:t>
      </w:r>
    </w:p>
    <w:p w14:paraId="77E42AD2" w14:textId="7868C088" w:rsidR="002147FC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ລາງທີ 2 ຍ້ອນມັນມີປະໂຫຍດໃຫ້ທັງຜູ້ຈັດຊື້-ຈັດຈ້າງ ແລະ </w:t>
      </w:r>
      <w:r w:rsidR="00BC2D4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ເພື່ອໃຫ້ຮັບຮູ້ຕໍ່ການປະເມີນລາຄາສຸດທ້າຍ.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ລາຄາທີ່ໄດ້ປະເມີນໄວ້ນັ້ນ ຢ່າງໃດກໍ່ຕາມ ບໍ່ຄວນໄດ້ຮັບການເຜີຍແຜ່ ຫຼື ມີຂໍ້ມູນໄວ້ໃຫ້ຜູ້ເຂົ້າປະມູນ.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ພາລະບົດບາດແມ່ນເພື່ອ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ໃຫ້ຊັດເຈນຕໍ່ກັບລາຄາຕົວຈິງໂດຍອີງໃສ່</w:t>
      </w:r>
      <w:r w:rsidR="00A206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14:paraId="6F2D3AFE" w14:textId="77777777"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0F3C0B" w14:textId="353D2519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ຈັດຕັ້ງປະຕິບັດມາດຕະການຕ່າງໆທີ່່ກ່ຽວຂ້ອງ:</w:t>
      </w:r>
    </w:p>
    <w:p w14:paraId="05C50F9F" w14:textId="77777777" w:rsidR="00E47A4C" w:rsidRPr="00551311" w:rsidRDefault="00E47A4C" w:rsidP="00E47A4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E2A14E" w14:textId="52E7FF4E" w:rsidR="00F103C0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ສິ່ງນີ້ຍັງເປັນຈຸດທີ່ການກະກຽມການຈັດຊື້-ຈັດຈ້າງຄວນເລີ່ມຕົ້ນ. ນອກເໜືອຈາກການກະກຽມ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ເປັນເວລາທີ່ວຽກກະກຽມເອກະສານການປະມູນຄວນເລີ່ມຕົ້ນ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ຖ້າວຽກນີ້ຍັງບໍ່ທັນໄດ້ເລີ່ມ. ວຽກກະກຽມໄດ້ປະຕິບັດໃນຂັ້ນຕອນທີ່ຜ່ານມາຂອງການສ້າງແຜນ ຄວນນໍາໄປສູ່ການສ້າງຄວາມເຂົ້າໃຈທີ່ຊັດເຈນຕໍ່ວິທີຂອງການຈັດຊື້-ຈັດຈ້າງ ແລະ ຂໍ້ມູນຂ່າວສານທີ່ເກັບກໍາໄດ້ໃນເວລາມີການວິເຄາະແບບຍຸດທະສາດ ຊຶ່ງຄວນນໍາມາຜັນຂະຫຍາຍເປັນມາດຕະການສະເພາະໃນປະຈຸບັນໄດ້. ສິ່ງນີ້ຈະຊ່ວຍຄຸ້ມຄອງທາງເລືອກຂອງວິທີການຈັດຊື້-ຈັດຈ້າງ ແລະ ລະດັບຂອງການໂຄສະນາ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ຈະພາໃຫ້ມີການປ່ຽນ ແປງ</w:t>
      </w:r>
      <w:r w:rsidR="00E47A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ທີ່ຈໍາເປັນຕໍ່ການສຶກສາຂອງຜູ້ຈັດຊື້-ຈັດຈ້າງໃນຕະຫຼາດ.</w:t>
      </w:r>
    </w:p>
    <w:p w14:paraId="7F19BB44" w14:textId="77777777"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53176F" w14:textId="3B4A1FEE" w:rsidR="00F103C0" w:rsidRPr="00551311" w:rsidRDefault="00F103C0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ຄວນສະໜອງຂ່າວສານແກ່ການກະກຽມເອກະສານການປະມູນ ຊຶ່ງຈະກໍານົດ:</w:t>
      </w:r>
    </w:p>
    <w:p w14:paraId="3271FF71" w14:textId="77777777" w:rsidR="00E47A4C" w:rsidRPr="00551311" w:rsidRDefault="00E47A4C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E062A9" w14:textId="2C22651D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ມາດຖານຄຸນວຸດທິ ທີ່ຈະໃຊ້ເພື່ອການຄັດເລືອກບັນດາຜູ້ປະມູນ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43E94FA" w14:textId="77777777" w:rsidR="00E47A4C" w:rsidRPr="00551311" w:rsidRDefault="00E47A4C" w:rsidP="00E47A4C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4E525A" w14:textId="788764DE"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ສິ່ງນີ້ສ່ວນຫຼາຍຈະຂຶ້ນກັບມູນຄ່າຂອງສັນຍາ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ຄວາມຊັບຊ້ອນຂອງເຕັກໂນໂລຊີ ແລະ ລະດັບຂອງປະສົບການທີ່ຕ້ອງການ. </w:t>
      </w:r>
      <w:r w:rsidR="001332B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ມີຄວາມເໝາະສົມ ຫລື ບໍ່ ໃນການຄັດເລືອກຄຸນວຸດທິກ່ອນການປະມູນ </w:t>
      </w:r>
    </w:p>
    <w:p w14:paraId="6A612F60" w14:textId="77777777" w:rsidR="001D696E" w:rsidRPr="00551311" w:rsidRDefault="001D696E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26E3BC8" w14:textId="3238B837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ມາດຖານການ</w:t>
      </w:r>
      <w:r w:rsidR="001D6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ສັນຍາທີ່ຈະໃຊ້ເພື່ອການປະເມີນການປະມູນ ຫຼື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4DC40E5" w14:textId="77777777"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96FE6E" w14:textId="0505F4F6"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ການວິເຄາະແບບຍຸດທະສາດຈະເປີດເຜີຍໃຫ້ຮູ້ ມູນຄ່າສໍາລັບເງິນທີ່ຈະບັນລຸໄດ້ຜ່ານການນໍາໃຊ້ລາຄາທີ່ປະເມີນໄວ້ຕໍ່າທີ່ສຸດ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739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ຮອບວຽນຂອງ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E739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ໄດ້ຮັບການພິຈາລະນາ ແລະ ຖ້າເປັນໄປໄດ້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ເງື່ອນໄຂທີ່ຕິດພັນກັບຄວາມຍືນຍົງນັ້ນ ກໍ່ຄວນນໍາມາພິຈາລະນາ. ຢ່າງໜ້ອຍສຸດ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ການຕັດສິນໃຈທີ່ຈະເລືອກນໍາໃຊ້ ການໃຫ້ບຸລິມະສິດ ຫຼື ບໍ່ນັ້ນ ຄວນນໍາມາພິຈາລະນາໃນຈຸດນີ້. ສໍາລັບການບໍລິການທີ່ປຶກສາ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ການຕັດສິນໃຈຕໍ່ວິທີການຄັດເລືອກທີ່ຈະນໍາມາໃຊ້ນັ້ນ ແມ່ນໃຫ້ອີງໃສ່ການຈັດຈ້າງທັງຄຸນນະພາບ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ຫຼື ອື່ນໆ </w:t>
      </w:r>
    </w:p>
    <w:p w14:paraId="667C1231" w14:textId="77777777" w:rsidR="00BD1285" w:rsidRPr="00551311" w:rsidRDefault="00BD1285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CD20D7" w14:textId="40D2C083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ຕາມປະເພດຂອງສັນຍາທີ່ຈະຖືກນໍາໃຊ້.</w:t>
      </w:r>
    </w:p>
    <w:p w14:paraId="70302BD7" w14:textId="77777777"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76D496" w14:textId="1DFD6541" w:rsidR="00F103C0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ການວິເຄາະແບບຍຸດທະສາດຈະຍັງຊ່ວຍໃຫ້ຮູ້ເຖິງຍຸດທະສາດການສ້າງສັນຍາ ແລະ ການຕັ້ງລາຄາທີ່ດີທີ່ສຸດ. ການຈັດຊື້-ຈັດຈ້າງນີ້ ສໍາຄັນບໍ່ ທີ່ຈະຮັກສາສາຍພົວພັນໄລຍະຍາວ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ມັນໄດ້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ນໍາໃຊ້ການຈັດຊື້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ຄວນທີ່ຈະນໍາໃຊ້ສັນຍາແບບມອບເໝົາ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ບວກຕົ້ນທຶນໃສ່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ສັນຍາທີ່ອີງໃສ່ຕາຕະລາງຂອງອັດຕາ ຕ່າງໆ (ສັນຍາຕາມການວັດແທກ)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ສັນຍາທີ່ອີງໃສ່ເວລາ ຫຼື ສັນຍາຕາມຄວາມຄືບໜ້າຂອງວຽກ. ການຕັດສິນໃຈຈະກໍານົດປະເພດຂອງສັນຍາຕິດຄັດໃສ່ເອກະສານການປະມູນ. </w:t>
      </w:r>
    </w:p>
    <w:p w14:paraId="7898E5E4" w14:textId="77777777" w:rsidR="00A566CF" w:rsidRPr="00551311" w:rsidRDefault="00A566CF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BD52B3" w14:textId="1341C58A" w:rsidR="00D6560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ອາດເປັນເວລາທີ່ດີສໍາລັບບຸກຄະລາກອນທີ່ຮັບຜິດຊອບການຈັດຊື້-ຈັດຈ້າງ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ເພື່ອສ້າງລາຍການສິນຄ້າ ແລະ ວຽກທີ່ຈະໄດ້ຈັດຊື້-ຈັດຈ້າງ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ມອບໝາຍໜ້າວຽກຄວາມຮັບຜິດຊອບໃຫ້ບັນດາບຸກຄົນ ແລະ ກໍານົດກອບເວລາທີ່ໜ້າວຽກທຸກຢ່າງຄວນໄດ້ຮັບການປະຕິບັດ. ແຜນ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ສ້າງຂຶ້ນແຕ່ສິ່ງນີ້ຍັງຕ້ອງການມາດຕະການອື່ນໆ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ທີ່ຈະຕ້ອງໄດ້ສັງ</w:t>
      </w:r>
    </w:p>
    <w:p w14:paraId="58978D9C" w14:textId="15543E9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ລວມກ່ອນແຜນເປັນສະບັບສຸດທ້າຍ ຕົວຢ່າງ: ການກະກຽມ ແລະ ການຮັບຮອງເອົາບັນດາເອກະສານການປະມູນ. ເພື່ອຮັບປະກັນວ່າ 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ມີປະສິດທິຜົນຈາກການຈັດຕັ້ງປະຕິບັດເພື່ອການບໍາລຸງຮັກສາ ແລະ ການປັບປຸງລາຍການຕ່າງໆ.  ຕົວຢ່າງຂອງລາຍການແມ່ນຢູ່ໃນຕາຕະລາງ 3 ແຕ່ທ່ານຄວນອອກແບບໜຶ່ງລາຍການທີ່ແທດເໝາະກັບຄວາມຕ້ອງການຂອງທ່ານເອງ ຂຶ້ນກັບລັກສະນະ ແລະ ລະດັບຂອງການຈັດຊື້-ຈັດຈ້າງທີ່ຕ້ອງເຮັດ. </w:t>
      </w:r>
    </w:p>
    <w:p w14:paraId="0073B933" w14:textId="0A5D064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948522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C45E9E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6E9C9A" w14:textId="60DB4B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AAB8C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13C70A" w14:textId="675978B0" w:rsidR="00F103C0" w:rsidRPr="00551311" w:rsidRDefault="00ED718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6FCEE5D0" wp14:editId="619B4603">
                <wp:simplePos x="0" y="0"/>
                <wp:positionH relativeFrom="column">
                  <wp:posOffset>53036</wp:posOffset>
                </wp:positionH>
                <wp:positionV relativeFrom="paragraph">
                  <wp:posOffset>-563680</wp:posOffset>
                </wp:positionV>
                <wp:extent cx="6430010" cy="3437255"/>
                <wp:effectExtent l="0" t="0" r="8890" b="0"/>
                <wp:wrapNone/>
                <wp:docPr id="549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4372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FC7D1" w14:textId="56BA8A4E" w:rsidR="00412EDD" w:rsidRPr="002B6FC6" w:rsidRDefault="00412EDD" w:rsidP="002B6FC6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lang w:val="en-GB"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val="en-GB" w:bidi="lo-LA"/>
                              </w:rPr>
                              <w:t xml:space="preserve">ຕາຕະລາງ </w:t>
                            </w: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val="en-GB" w:bidi="lo-LA"/>
                              </w:rPr>
                              <w:t>3: ຕົວຢ່າງລາຍການໃຊ້ກວດ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6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5"/>
                              <w:gridCol w:w="2311"/>
                              <w:gridCol w:w="2226"/>
                              <w:gridCol w:w="1985"/>
                            </w:tblGrid>
                            <w:tr w:rsidR="00412EDD" w14:paraId="7B6B9C1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6E8186B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ໜ້າວຽກ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A1A535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ພາກສ່ວນທີ່ຮັບຜິດຊອບ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5EFB9B8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ຜົນໄດ້ຮັບ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58B488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ວັນທີໝົດກໍານົດ</w:t>
                                  </w:r>
                                </w:p>
                              </w:tc>
                            </w:tr>
                            <w:tr w:rsidR="00412EDD" w14:paraId="729790EB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4F3D9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FBE9EE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4A424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DC759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57F4935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9F85A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D6278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B6A50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E4FE1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3420D0C3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C477E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38747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D9D99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7E662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697FAE97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F59B5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550B8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A9343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44A52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477BCD0C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59BB4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1BC1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4A053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B6EBA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7408EA9F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761B9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0DBF6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4D82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95A5D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108C81D6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1DBFB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507CD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D10D4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F7553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7B43E9E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5DAF5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A1C196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06A5C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12DA0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6A13CF9A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704FC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B0720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E14864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707A6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525AA5AB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A8754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A89E9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D96A6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D430A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04E37C9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9283C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D5A63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570FE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0A156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2E74FC" w14:textId="77777777" w:rsidR="00412EDD" w:rsidRDefault="00412EDD" w:rsidP="00F103C0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E5D0" id="Text Box 528" o:spid="_x0000_s1037" type="#_x0000_t202" style="position:absolute;left:0;text-align:left;margin-left:4.2pt;margin-top:-44.4pt;width:506.3pt;height:270.6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" fillcolor="#d9e2f3 [660]" strokeweight=".5pt">
                <v:path arrowok="t"/>
                <v:textbox>
                  <w:txbxContent>
                    <w:p w14:paraId="4D5FC7D1" w14:textId="56BA8A4E" w:rsidR="00412EDD" w:rsidRPr="002B6FC6" w:rsidRDefault="00412EDD" w:rsidP="002B6FC6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lang w:val="en-GB"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val="en-GB" w:bidi="lo-LA"/>
                        </w:rPr>
                        <w:t xml:space="preserve">ຕາຕະລາງ 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val="en-GB" w:bidi="lo-LA"/>
                        </w:rPr>
                        <w:t>3: ຕົວຢ່າງລາຍການໃຊ້ກວດ</w:t>
                      </w:r>
                    </w:p>
                    <w:tbl>
                      <w:tblPr>
                        <w:tblStyle w:val="TableGrid"/>
                        <w:tblW w:w="0" w:type="auto"/>
                        <w:tblInd w:w="645" w:type="dxa"/>
                        <w:tblLook w:val="04A0" w:firstRow="1" w:lastRow="0" w:firstColumn="1" w:lastColumn="0" w:noHBand="0" w:noVBand="1"/>
                      </w:tblPr>
                      <w:tblGrid>
                        <w:gridCol w:w="2005"/>
                        <w:gridCol w:w="2311"/>
                        <w:gridCol w:w="2226"/>
                        <w:gridCol w:w="1985"/>
                      </w:tblGrid>
                      <w:tr w:rsidR="00412EDD" w14:paraId="7B6B9C1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6E8186B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ໜ້າວຽກ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A1A535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ພາກສ່ວນທີ່ຮັບຜິດຊອບ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5EFB9B8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ຜົນໄດ້ຮັບ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58B488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ວັນທີໝົດກໍານົດ</w:t>
                            </w:r>
                          </w:p>
                        </w:tc>
                      </w:tr>
                      <w:tr w:rsidR="00412EDD" w14:paraId="729790EB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4F3D9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FBE9EE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4A424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DC759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57F4935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9F85A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D6278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B6A50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E4FE1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3420D0C3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C477E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38747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D9D99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7E662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697FAE97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F59B5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550B8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A9343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44A52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477BCD0C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59BB4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1BC1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4A053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B6EBA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7408EA9F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761B9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0DBF6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4D82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95A5D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108C81D6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1DBFB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507CD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D10D4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F7553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7B43E9E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5DAF5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A1C196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06A5C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12DA0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6A13CF9A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704FC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B0720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E14864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707A6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525AA5AB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A8754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A89E9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D96A6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D430A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04E37C9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9283C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D5A63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570FE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0A156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62E74FC" w14:textId="77777777" w:rsidR="00412EDD" w:rsidRDefault="00412EDD" w:rsidP="00F103C0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F9587" w14:textId="30994755" w:rsidR="004F4725" w:rsidRPr="00551311" w:rsidRDefault="004F4725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035249F8" w14:textId="06EC6A84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36BEFF01" w14:textId="64EA5EC4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0E42662A" w14:textId="50461923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5382FDCA" w14:textId="4E80E176" w:rsidR="00FE525C" w:rsidRDefault="00FE525C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bookmarkStart w:id="34" w:name="_Toc94452143"/>
    </w:p>
    <w:p w14:paraId="41565298" w14:textId="2EDD50CD" w:rsidR="00FE525C" w:rsidRDefault="00FE525C" w:rsidP="00FE525C">
      <w:pPr>
        <w:rPr>
          <w:rFonts w:eastAsia="Phetsarath OT" w:cs="DokChampa"/>
          <w:lang w:val="en-GB" w:bidi="lo-LA"/>
        </w:rPr>
      </w:pPr>
    </w:p>
    <w:p w14:paraId="7B71A262" w14:textId="77777777" w:rsidR="007E596F" w:rsidRPr="00FE525C" w:rsidRDefault="007E596F" w:rsidP="00FE525C">
      <w:pPr>
        <w:rPr>
          <w:rFonts w:eastAsia="Phetsarath OT" w:cs="DokChampa"/>
          <w:lang w:val="en-GB" w:bidi="lo-LA"/>
        </w:rPr>
      </w:pPr>
    </w:p>
    <w:p w14:paraId="152E84D4" w14:textId="5F441FC0" w:rsidR="00F103C0" w:rsidRPr="00551311" w:rsidRDefault="00F103C0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  <w:lang w:bidi="lo-LA"/>
        </w:rPr>
        <w:lastRenderedPageBreak/>
        <w:t>4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.2.2 </w:t>
      </w:r>
      <w:r w:rsidR="00D373A6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ເຜີຍແ</w:t>
      </w:r>
      <w:r w:rsidR="004F4725" w:rsidRPr="00551311">
        <w:rPr>
          <w:rFonts w:eastAsia="Phetsarath OT" w:cs="Phetsarath OT"/>
          <w:b/>
          <w:sz w:val="22"/>
          <w:szCs w:val="22"/>
          <w:cs/>
          <w:lang w:bidi="lo-LA"/>
        </w:rPr>
        <w:t>ຜ່ແຜນຈັດຊື້-ຈັດຈ້າງປະຈໍາປີລະອຽດ</w:t>
      </w:r>
      <w:bookmarkEnd w:id="34"/>
    </w:p>
    <w:p w14:paraId="34AA782E" w14:textId="20E02FCA"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ໂດຍແນ່ໃສ່ການໃຫ້ຂໍ້ມູນແກ່ບັນດາຜູ້ເຂົ້າປະມູນ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ທີ່ມີທ່າແຮງສໍາລັບການຈັດຊື້-ຈັດຈ້າງ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ທີ່ກໍາລັງຈະຈັດຂຶ້ນໃນຊ່ວງ</w:t>
      </w:r>
      <w:proofErr w:type="spellStart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ສົກ</w:t>
      </w:r>
      <w:proofErr w:type="spellEnd"/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proofErr w:type="spellStart"/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ງົບປະມານ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ຊ່ວຍໃຫ້ເຂົາເຈົ້າກະກຽມເພື່ອໄດ້ຮັບໂອກາດ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ຈະພິມເຜີຍແຜ່ສະຫຼຸບແຜນຈັດຊື້-ຈັດຈ້າງປະ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ປີລະອຽດຂອງຜູ້ຈັດຊື້-ຈັດຈ້າງ. ບັນດາເນື້ອໃນສັງລວມຈະພິມເຜີຍແຜ່ຢູ່ເວບໄຊຂອງ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06C34784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D15B46" w14:textId="1684DEB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ໃນເວລາທີ່ເນື້ອໃນສະຫຼຸບສັງລວມ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ຈະອີງຕາມແຜນຈັດຊື້-ຈັດຈ້າງປະ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ເອກະສານຈະບໍ່ບັນຈຸເອົາຂໍ້ມູນທັງໝົດໃນແຜນ. ຈຸດປະສົງແມ່ນເພື່ອສະໜອງຂໍ້ມູນຂ່າວສານລ່ວງໜ້າ</w:t>
      </w:r>
      <w:r w:rsidR="004F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ໃຫ້ແກ່ບັນດາຜູ້ປະມູນ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ທີ່ກໍາລັງຈະມີໂອກາດ.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ລາຍລະອຽດທັງໝົດຈະປະກົດຂຶ້ນໃນເວລາທີ່ເໝາະສົມ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ເມື່ອການຈັດຊື້-ຈັດຈ້າງໄດ້ເລີ່ມຕົ້ນ. ເນື້ອໃນສັງລວມບໍ່ພຽງແຕ່ຈະສະໜອງລາຍລະອຽດກ່ຽວກັບສິ່ງທີ່ຈະຈັດຊື້-ຈັດຈ້າງ ແລະ ເມື່ອໃດມັນຈະເລີ່ມການຈັດຊື້-ຈັດຈ້າງ. ຕໍ່ກັບບັນຫາດັ່ງກ່າວ ບັນດາໝວດສິນຄ້າ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ທີ່ໃຊ້ໃນແຜນຈັດຊື້-ຈັດຈ້າງປະຈໍາປີ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ອອກແບບໂດຍອີງຕາມຄວາມສາມາດຂອງຜູ້ປະມູນທີ່ຈະສະໜອງສິນຄ້າ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ສິ່ງນີ້ຈະເປັນຂໍ້ມູນຂ່າວສານທີ່ຄວນພິມເຜີຍແຜ່ພ້ອມທັງລາຍລະອຽດວ່າ ຍາມໃດການຈັດຊື້-ຈັດຈ້າງຈະເລີ່ມຕົ້ນ. </w:t>
      </w:r>
    </w:p>
    <w:p w14:paraId="48B0C5A1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FAD77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FA4F3C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2194AC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F259C3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3E053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7B808A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5F797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21A676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64A040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2B6FC6">
          <w:footerReference w:type="even" r:id="rId18"/>
          <w:footerReference w:type="default" r:id="rId19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80B810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84EEFA" w14:textId="55AC3F71" w:rsidR="00DF05D3" w:rsidRPr="00551311" w:rsidRDefault="008D608D" w:rsidP="00FE525C">
      <w:pPr>
        <w:tabs>
          <w:tab w:val="left" w:pos="5850"/>
        </w:tabs>
        <w:ind w:right="10408" w:firstLine="171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DF05D3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2075442C" wp14:editId="6E404CFA">
                <wp:simplePos x="0" y="0"/>
                <wp:positionH relativeFrom="column">
                  <wp:posOffset>822325</wp:posOffset>
                </wp:positionH>
                <wp:positionV relativeFrom="paragraph">
                  <wp:posOffset>393065</wp:posOffset>
                </wp:positionV>
                <wp:extent cx="9096375" cy="5584825"/>
                <wp:effectExtent l="0" t="0" r="9525" b="0"/>
                <wp:wrapSquare wrapText="bothSides"/>
                <wp:docPr id="572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6375" cy="5584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F28EA" w14:textId="77777777" w:rsidR="00412EDD" w:rsidRPr="00F130C9" w:rsidRDefault="00412EDD" w:rsidP="00DF05D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Cs w:val="22"/>
                                <w:lang w:bidi="lo-LA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 xml:space="preserve">ຕາຕະລາງ 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4: ເນື້ອໃນສັງລວມແຜນ</w:t>
                            </w:r>
                            <w:r w:rsidRPr="00FA43B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ຈັດຊື້-ຈັດຈ້າງ</w:t>
                            </w:r>
                          </w:p>
                          <w:p w14:paraId="2CA15FF7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  <w:lang w:bidi="th-TH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ຊື່ຂອງຜູ້ຈັດຊື້-ຈັດຈ້າງ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  <w:p w14:paraId="45EB6118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ສົກປີງົບປະມານ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  <w:p w14:paraId="71F8B1CE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1757"/>
                              <w:gridCol w:w="2560"/>
                              <w:gridCol w:w="2716"/>
                              <w:gridCol w:w="2516"/>
                              <w:gridCol w:w="2335"/>
                              <w:gridCol w:w="1797"/>
                            </w:tblGrid>
                            <w:tr w:rsidR="00412EDD" w:rsidRPr="00F130C9" w14:paraId="39078BDD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CA0EB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EA45FE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ລາຍການຈັດຊື້-ຈັດຈ້າງ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FEC78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ສັນຍາສະເພາະ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33A486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ວິທີການຈັດຊື້-ຈັດຈ້າງ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</w:tcPr>
                                <w:p w14:paraId="0DF7C17B" w14:textId="6C09E1F8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ວັນທີສະເໜີຂອງການຄັດເລືອກຄຸນວຸດທິກ່ອນ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ເປີດຮັບການສະແດງຄວາມສົນໃຈ</w:t>
                                  </w:r>
                                </w:p>
                                <w:p w14:paraId="74C6320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7AD032" w14:textId="77777777" w:rsidR="00412EDD" w:rsidRPr="00F130C9" w:rsidRDefault="00412EDD" w:rsidP="00F130C9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ວັນທີສະເໜີເຊີນຮ່ວມປະມູນ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ສະເໜີລາຄາ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ສົ່ງບົດສະເໜີ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920646" w14:textId="77777777" w:rsidR="00412EDD" w:rsidRPr="00F130C9" w:rsidRDefault="00412EDD" w:rsidP="00F130C9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ປະເມີນໄລຍະເວລາໃນການສົ່ງມອບ/ຕັດສິນ/ແຂ່ງຂັນ</w:t>
                                  </w:r>
                                </w:p>
                              </w:tc>
                            </w:tr>
                            <w:tr w:rsidR="00412EDD" w:rsidRPr="00F130C9" w14:paraId="43D2F772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8D6E6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59D2674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7D1B9D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ສິນຄ້າ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6F0944B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6BACF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D6CCA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751AF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989E2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F8BE0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9FB7D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5B7E4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4D5DB1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9DD3C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ED37003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7CE55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7690D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A08E2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7B77D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B159F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5AB918F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B4299D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154F9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9BE0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FF62C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37CC6C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E1B3E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BE897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082276FA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FC0F2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DDE8D88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E87AF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C331E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5F07C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BAE7A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56345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B70767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3AFCF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4B0810C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0F79B70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ວຽກງານ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0043336F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47DA00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70FC7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93405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18504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CB90B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7CE6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90561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A47E24C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18C79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ADFABF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79422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EBF16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9862B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0FFB1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1FAD4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6BC277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C1657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5E304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6E76B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CD5EC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B94A9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6F3DF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A95F5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0EA39A3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42A7F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731ACE1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215E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CECA1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2B63F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A5E6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75527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49B5E9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B1ECD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68D7F10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F45D22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ບໍລິການ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44259C78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7885A1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F5D83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755D8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90B9F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3AF0A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2E174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408B1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556661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F085A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34349C1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714A0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32C5D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DD93C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7A8FE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F093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99E9CD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E97781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E6EE3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4E528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C00F7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1EBBC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1574F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34F4C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44AC79B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F34F8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53DBD36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90A70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65367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E6B15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2F49F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34D13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6AEA7FB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3D85EB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EB5C74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A9D45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44E62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3D3A8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FA61C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84B20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45F07D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6F488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393E8F7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0122D42" w14:textId="77689D82" w:rsidR="00412EDD" w:rsidRPr="00F130C9" w:rsidRDefault="00412EDD" w:rsidP="00ED718E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C970D5">
                                    <w:rPr>
                                      <w:rFonts w:ascii="Phetsarath OT" w:hAnsi="Phetsarath OT" w:cs="Phetsarath OT" w:hint="cs"/>
                                      <w:color w:val="000000" w:themeColor="text1"/>
                                      <w:szCs w:val="22"/>
                                      <w:cs/>
                                      <w:lang w:bidi="lo-LA"/>
                                    </w:rPr>
                                    <w:t>ການບໍລິການທີ່ປຶກສາ</w:t>
                                  </w:r>
                                </w:p>
                              </w:tc>
                            </w:tr>
                            <w:tr w:rsidR="00412EDD" w:rsidRPr="00F130C9" w14:paraId="617A49F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CBC3B7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4209D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804D2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1BC48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4F4B4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07D3A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4EDCD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2153A7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74754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DC4EC62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AD242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518B2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53D84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9D849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F4A2C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8103000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3705AA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5232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54FD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8CCBC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7222F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B4A59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406FD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0A7010E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0E4B1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F646C95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A649D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6AF84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C2657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BCA67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4AB0D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449EF3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B927285" w14:textId="77777777" w:rsidR="00412EDD" w:rsidRPr="00F130C9" w:rsidRDefault="00412EDD" w:rsidP="00DF05D3">
                            <w:pPr>
                              <w:jc w:val="right"/>
                              <w:rPr>
                                <w:rFonts w:ascii="Phetsarath OT" w:hAnsi="Phetsarath OT" w:cs="Phetsarath OT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u w:val="single"/>
                                <w:lang w:val="en-GB"/>
                              </w:rPr>
                              <w:t>Sign and stamp</w:t>
                            </w:r>
                          </w:p>
                          <w:p w14:paraId="4C403288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</w:pPr>
                          </w:p>
                          <w:p w14:paraId="55DF598E" w14:textId="77777777" w:rsidR="00412EDD" w:rsidRPr="00F130C9" w:rsidRDefault="00412EDD" w:rsidP="00DF05D3">
                            <w:pPr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42C" id="Text Box 527" o:spid="_x0000_s1038" type="#_x0000_t202" style="position:absolute;left:0;text-align:left;margin-left:64.75pt;margin-top:30.95pt;width:716.25pt;height:439.75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" fillcolor="#d9e2f3 [660]" strokeweight=".5pt">
                <v:path arrowok="t"/>
                <v:textbox>
                  <w:txbxContent>
                    <w:p w14:paraId="3C0F28EA" w14:textId="77777777" w:rsidR="00412EDD" w:rsidRPr="00F130C9" w:rsidRDefault="00412EDD" w:rsidP="00DF05D3">
                      <w:pPr>
                        <w:jc w:val="center"/>
                        <w:rPr>
                          <w:rFonts w:ascii="Phetsarath OT" w:hAnsi="Phetsarath OT" w:cs="Phetsarath OT"/>
                          <w:szCs w:val="22"/>
                          <w:lang w:bidi="lo-LA"/>
                        </w:rPr>
                      </w:pPr>
                      <w:r w:rsidRPr="00F130C9"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bidi="lo-LA"/>
                        </w:rPr>
                        <w:t xml:space="preserve">ຕາຕະລາງ </w:t>
                      </w:r>
                      <w:r w:rsidRPr="00F130C9"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bidi="lo-LA"/>
                        </w:rPr>
                        <w:t>4: ເນື້ອໃນສັງລວມແຜນ</w:t>
                      </w:r>
                      <w:r w:rsidRPr="00FA43B2">
                        <w:rPr>
                          <w:rFonts w:ascii="Phetsarath OT" w:eastAsia="Phetsarath OT" w:hAnsi="Phetsarath OT" w:cs="Phetsarath OT"/>
                          <w:b/>
                          <w:bCs/>
                          <w:szCs w:val="22"/>
                          <w:cs/>
                          <w:lang w:bidi="lo-LA"/>
                        </w:rPr>
                        <w:t>ຈັດຊື້-ຈັດຈ້າງ</w:t>
                      </w:r>
                    </w:p>
                    <w:p w14:paraId="2CA15FF7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 w:hint="cs"/>
                          <w:szCs w:val="22"/>
                          <w:cs/>
                          <w:lang w:bidi="lo-LA"/>
                        </w:rPr>
                        <w:t>ຊື່ຂອງຜູ້ຈັດຊື້-ຈັດຈ້າງ</w:t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</w:rPr>
                        <w:t>:</w:t>
                      </w:r>
                    </w:p>
                    <w:p w14:paraId="45EB6118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</w:rPr>
                      </w:pPr>
                      <w:r>
                        <w:rPr>
                          <w:rFonts w:ascii="Phetsarath OT" w:hAnsi="Phetsarath OT" w:cs="Phetsarath OT" w:hint="cs"/>
                          <w:szCs w:val="22"/>
                          <w:cs/>
                          <w:lang w:bidi="lo-LA"/>
                        </w:rPr>
                        <w:t>ສົກປີງົບປະມານ</w:t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</w:rPr>
                        <w:t>:</w:t>
                      </w:r>
                    </w:p>
                    <w:p w14:paraId="71F8B1CE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1757"/>
                        <w:gridCol w:w="2560"/>
                        <w:gridCol w:w="2716"/>
                        <w:gridCol w:w="2516"/>
                        <w:gridCol w:w="2335"/>
                        <w:gridCol w:w="1797"/>
                      </w:tblGrid>
                      <w:tr w:rsidR="00412EDD" w:rsidRPr="00F130C9" w14:paraId="39078BDD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CA0EB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EA45FE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ລາຍການຈັດຊື້-ຈັດຈ້າງ</w:t>
                            </w: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FEC78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ສັນຍາສະເພາະ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33A486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ວິທີການຈັດຊື້-ຈັດຈ້າງ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</w:tcPr>
                          <w:p w14:paraId="0DF7C17B" w14:textId="6C09E1F8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ວັນທີສະເໜີຂອງການຄັດເລືອກຄຸນວຸດທິກ່ອນ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ເປີດຮັບການສະແດງຄວາມສົນໃຈ</w:t>
                            </w:r>
                          </w:p>
                          <w:p w14:paraId="74C6320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7AD032" w14:textId="77777777" w:rsidR="00412EDD" w:rsidRPr="00F130C9" w:rsidRDefault="00412EDD" w:rsidP="00F130C9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ວັນທີສະເໜີເຊີນຮ່ວມປະມູນ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ສະເໜີລາຄາ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ສົ່ງບົດສະເໜີ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920646" w14:textId="77777777" w:rsidR="00412EDD" w:rsidRPr="00F130C9" w:rsidRDefault="00412EDD" w:rsidP="00F130C9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ປະເມີນໄລຍະເວລາໃນການສົ່ງມອບ/ຕັດສິນ/ແຂ່ງຂັນ</w:t>
                            </w:r>
                          </w:p>
                        </w:tc>
                      </w:tr>
                      <w:tr w:rsidR="00412EDD" w:rsidRPr="00F130C9" w14:paraId="43D2F772" w14:textId="77777777" w:rsidTr="003D6F70">
                        <w:tc>
                          <w:tcPr>
                            <w:tcW w:w="35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8D6E6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59D2674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7D1B9D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ສິນຄ້າ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6F0944B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6BACF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D6CCA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751AF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989E2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F8BE0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9FB7D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5B7E4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4D5DB1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9DD3C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ED37003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7CE55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7690D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A08E2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7B77D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B159F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5AB918F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B4299D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154F9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9BE0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FF62C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37CC6C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E1B3E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BE897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082276FA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FC0F2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DDE8D88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E87AF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C331E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5F07C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BAE7A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56345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B70767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3AFCF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4B0810C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0F79B70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ວຽກງານ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0043336F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47DA00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70FC7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93405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18504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CB90B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7CE6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90561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A47E24C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18C79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AADFABF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79422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EBF16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9862B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0FFB1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1FAD4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6BC277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C1657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5E304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6E76B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CD5EC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B94A9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6F3DF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A95F5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0EA39A3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42A7F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731ACE1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215E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CECA1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2B63F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A5E6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75527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49B5E9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B1ECD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68D7F10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F45D22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ບໍລິການ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44259C78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7885A1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F5D83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755D8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90B9F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3AF0A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2E174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408B1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556661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F085A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34349C1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714A0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32C5D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DD93C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7A8FE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F093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99E9CD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E97781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E6EE3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4E528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C00F7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1EBBC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1574F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34F4C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44AC79B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F34F8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53DBD36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90A70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65367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E6B15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2F49F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34D13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6AEA7FB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3D85EB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EB5C74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A9D45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44E62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3D3A8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FA61C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84B20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45F07D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6F488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393E8F7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0122D42" w14:textId="77689D82" w:rsidR="00412EDD" w:rsidRPr="00F130C9" w:rsidRDefault="00412EDD" w:rsidP="00ED718E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C970D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Cs w:val="22"/>
                                <w:cs/>
                                <w:lang w:bidi="lo-LA"/>
                              </w:rPr>
                              <w:t>ການບໍລິການທີ່ປຶກສາ</w:t>
                            </w:r>
                          </w:p>
                        </w:tc>
                      </w:tr>
                      <w:tr w:rsidR="00412EDD" w:rsidRPr="00F130C9" w14:paraId="617A49F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CBC3B7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4209D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804D2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1BC48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4F4B4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07D3A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4EDCD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2153A7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74754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DC4EC62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AD242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518B2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53D84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9D849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F4A2C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8103000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3705AA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5232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54FD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8CCBC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7222F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B4A59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406FD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0A7010E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0E4B1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F646C95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A649D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6AF84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C2657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BCA67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4AB0D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8449EF3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2"/>
                          <w:szCs w:val="22"/>
                          <w:lang w:val="en-GB"/>
                        </w:rPr>
                      </w:pPr>
                    </w:p>
                    <w:p w14:paraId="4B927285" w14:textId="77777777" w:rsidR="00412EDD" w:rsidRPr="00F130C9" w:rsidRDefault="00412EDD" w:rsidP="00DF05D3">
                      <w:pPr>
                        <w:jc w:val="right"/>
                        <w:rPr>
                          <w:rFonts w:ascii="Phetsarath OT" w:hAnsi="Phetsarath OT" w:cs="Phetsarath OT"/>
                          <w:szCs w:val="22"/>
                          <w:u w:val="single"/>
                          <w:lang w:val="en-GB"/>
                        </w:rPr>
                      </w:pP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u w:val="single"/>
                          <w:lang w:val="en-GB"/>
                        </w:rPr>
                        <w:t>Sign and stamp</w:t>
                      </w:r>
                    </w:p>
                    <w:p w14:paraId="4C403288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</w:pPr>
                    </w:p>
                    <w:p w14:paraId="55DF598E" w14:textId="77777777" w:rsidR="00412EDD" w:rsidRPr="00F130C9" w:rsidRDefault="00412EDD" w:rsidP="00DF05D3">
                      <w:pPr>
                        <w:rPr>
                          <w:rFonts w:ascii="Phetsarath OT" w:hAnsi="Phetsarath OT" w:cs="Phetsarath OT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426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ສໍາລັບເນື້ອໃນສັງລວມແມ່ນຢູ່ໃນຕາຕະລາງ4.</w:t>
      </w:r>
    </w:p>
    <w:p w14:paraId="59E0D121" w14:textId="0BA9C575"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5" w:name="_Toc9445214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lastRenderedPageBreak/>
        <w:t>4.3 ການສ້າງແຜນຈັດຊື້-ຈັດຈ້າງ</w:t>
      </w:r>
      <w:r w:rsidR="009A41D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ແຕ່ລະຢ່າງ</w:t>
      </w:r>
      <w:bookmarkEnd w:id="35"/>
    </w:p>
    <w:p w14:paraId="20C3B30F" w14:textId="522EE6F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ໃນຂະນະທີ່ຂໍ້ມູນຂ່າວສານຢູ່ໃນແຜນຈັດຊື້-ຈັດຈ້າງປະຈໍາປີ ແລະ ແຜນຈັດຊື້-ຈັດຈ້າງປະຈໍາປີລະອຽດ ມີພໍສໍາລັບການຈັດສັນງົບປະມານ ແລະ ເພື່ອຈຸດປະສົງຄວາມໂປ່ງໃສ (ພ້ອມທັງເພື່ອກະກຽມການຈັດຊື້-ຈັດຈ້າງ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ເມື່ອມາຮອດບາດກ້າວຈັດຕັ້ງປະຕິບັດ ການຈັດຊື້-ຈັດຈ້າງຂອງແຕ່ລະສັນຍາ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ມັນອາດເປັນສິ່ງທີ່ຕ້ອງການເພື່ອການກະກຽມ</w:t>
      </w:r>
      <w:r w:rsidR="009A41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6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2E269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642657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ໂດຍກໍານົດເອົາບັນດາບາດກ້າວທາງການທີ່ຊັດເຈນເພື່ອບັນລຸການຈັດຊື້-ຈັດຈ້າງ.</w:t>
      </w:r>
    </w:p>
    <w:p w14:paraId="2978C5D1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B918A6" w14:textId="539623D6" w:rsidR="00F103C0" w:rsidRPr="00551311" w:rsidRDefault="002E269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proofErr w:type="spellStart"/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ກຳນົດ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642657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ຖືກຊຸກຍູ້ໃຫ້ມີສໍາລັບການຈັດຊື້-ຈັດຈ້າງທັງໝົດ. ຂັ້ນຂອງການສ້າງແຜນຄວນເໝາະສົມກັບຄວາມຊັບຊ້ອນຂອງການຈັດຊື້-ຈັດຈ້າງ ແລະ ຈະຕ້ອງສະທ້ອນໃຫ້ເຫັນຂໍ້ມູນທີ່ມີໃນແຜນຈັດຊື້-ຈັດຈ້າງປະຈໍາປີ. ບັນດາຕົວຢ່າງຂອງ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="00877EB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ແມ່ນບັນຈຸຢູ່ໃນເອກະສານຊ້ອນທ້າຍ 2.</w:t>
      </w:r>
    </w:p>
    <w:p w14:paraId="1949BD97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F07E8" w14:textId="4FB923C7" w:rsidR="00E01D0C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45720" distB="45720" distL="182880" distR="182880" simplePos="0" relativeHeight="252464640" behindDoc="0" locked="0" layoutInCell="1" allowOverlap="1" wp14:anchorId="5EA14931" wp14:editId="03DA043B">
                <wp:simplePos x="0" y="0"/>
                <wp:positionH relativeFrom="margin">
                  <wp:posOffset>-50165</wp:posOffset>
                </wp:positionH>
                <wp:positionV relativeFrom="margin">
                  <wp:align>center</wp:align>
                </wp:positionV>
                <wp:extent cx="5972810" cy="2587625"/>
                <wp:effectExtent l="0" t="0" r="8890" b="3175"/>
                <wp:wrapSquare wrapText="bothSides"/>
                <wp:docPr id="27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2587625"/>
                          <a:chOff x="0" y="0"/>
                          <a:chExt cx="35674" cy="13091"/>
                        </a:xfrm>
                      </wpg:grpSpPr>
                      <wps:wsp>
                        <wps:cNvPr id="28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52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2A29C" w14:textId="27C2D0FA" w:rsidR="00412EDD" w:rsidRPr="00642657" w:rsidRDefault="00412EDD" w:rsidP="002B6FC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</w:pPr>
                              <w:r w:rsidRPr="00642657"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ແຕ່ລະແຜນຈັດຊື້-ຈັດຈ້າງ</w:t>
                              </w:r>
                              <w:r w:rsidRPr="00642657">
                                <w:rPr>
                                  <w:rFonts w:ascii="Phetsarath OT" w:eastAsia="Phetsarath OT" w:hAnsi="Phetsarath OT" w:cs="Phetsarath OT" w:hint="c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ແຕ່ລະຢ່າງ </w:t>
                              </w:r>
                              <w:r w:rsidRPr="00642657"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ຄວນປະກອບມີເນື້ອໃນຢ່າງໜ້ອຍສຸດດັ່ງລຸ່ມນີ້: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4FDD0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ຊື່ທີ່ມີເນື້ອໃນຫຍໍ້ກ່ຽວກັບການຈັດຊື້-ຈັດຈ້າງ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(ລວມທັງເລກທີອ້າງອີງ)</w:t>
                              </w:r>
                            </w:p>
                            <w:p w14:paraId="0269BE74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ງົບປະມານທີ່ຄາດຄະເນໄວ້</w:t>
                              </w:r>
                            </w:p>
                            <w:p w14:paraId="2DBC09DC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ວິທີການຈັດຊື້-ຈັດຈ້າງ</w:t>
                              </w:r>
                            </w:p>
                            <w:p w14:paraId="21D30CBA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ການແຍກເປັນກິດຈະກໍາຕ່າງໆ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u w:val="single"/>
                                  <w:cs/>
                                  <w:lang w:bidi="lo-LA"/>
                                </w:rPr>
                                <w:t xml:space="preserve">ໂດຍອີງຕາມ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ວິທີການຈັດຊື້-ຈັດຈ້າງທີ່ໄດ້ຄັດເລືອກ</w:t>
                              </w:r>
                            </w:p>
                            <w:p w14:paraId="389BF0D8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ການກໍານົດພາກສ່ວນທີ່ຮັບຜິດຊອບແຕ່ລະກິດຈະກໍາ</w:t>
                              </w:r>
                            </w:p>
                            <w:p w14:paraId="51736DED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ກອບເວລາ ແລະ ຂີດໝາຍຄວາມຄືບໜ້າທີ່ນໍາມາພິຈາລະນາຕໍ່ວິທີການຈັດຊື້-ຈັດຈ້າງ ແລະ ການຮັບຮອງທີ່ຕ້ອງການ (ພາຍໃນ ແລະ ພາຍນອກ)</w:t>
                              </w:r>
                            </w:p>
                            <w:p w14:paraId="544D06AC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autoSpaceDE w:val="0"/>
                                <w:autoSpaceDN w:val="0"/>
                                <w:adjustRightInd w:val="0"/>
                                <w:spacing w:before="120" w:after="120" w:line="320" w:lineRule="atLeast"/>
                                <w:contextualSpacing w:val="0"/>
                                <w:rPr>
                                  <w:rFonts w:cs="Times New Roman"/>
                                  <w:color w:val="4472C4" w:themeColor="accent1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ວັນທີຂອງແຜນ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  <w:t xml:space="preserve">,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ວັນທີມີການທົບທວນແຜນ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  <w:t xml:space="preserve">,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ວັນທີປະຕິບັດຕົວຈິງ</w:t>
                              </w:r>
                            </w:p>
                            <w:p w14:paraId="2A05CBB4" w14:textId="77777777" w:rsidR="00412EDD" w:rsidRDefault="00412EDD" w:rsidP="0000660C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14931" id="Group 7" o:spid="_x0000_s1039" style="position:absolute;left:0;text-align:left;margin-left:-3.95pt;margin-top:0;width:470.3pt;height:203.75pt;z-index:252464640;mso-wrap-distance-left:14.4pt;mso-wrap-distance-top:3.6pt;mso-wrap-distance-right:14.4pt;mso-wrap-distance-bottom:3.6pt;mso-position-horizontal-relative:margin;mso-position-vertical:center;mso-position-vertical-relative:margin;mso-width-relative:margin;mso-height-relative:margin" coordsize="35674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">
                <v:rect id="Rectangle 13" o:spid="_x0000_s1040" style="position:absolute;width:35674;height:2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" fillcolor="#4472c4 [3204]" stroked="f">
                  <v:textbox>
                    <w:txbxContent>
                      <w:p w14:paraId="1A42A29C" w14:textId="27C2D0FA" w:rsidR="00412EDD" w:rsidRPr="00642657" w:rsidRDefault="00412EDD" w:rsidP="002B6FC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Cs w:val="28"/>
                          </w:rPr>
                        </w:pPr>
                        <w:r w:rsidRPr="00642657"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>ແຕ່ລະແຜນຈັດຊື້-ຈັດຈ້າງ</w:t>
                        </w:r>
                        <w:r w:rsidRPr="00642657">
                          <w:rPr>
                            <w:rFonts w:ascii="Phetsarath OT" w:eastAsia="Phetsarath OT" w:hAnsi="Phetsarath OT" w:cs="Phetsarath OT" w:hint="c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 xml:space="preserve">ແຕ່ລະຢ່າງ </w:t>
                        </w:r>
                        <w:r w:rsidRPr="00642657"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>ຄວນປະກອບມີເນື້ອໃນຢ່າງໜ້ອຍສຸດດັ່ງລຸ່ມນີ້:</w:t>
                        </w:r>
                      </w:p>
                    </w:txbxContent>
                  </v:textbox>
                </v:rect>
                <v:shape id="Text Box 102" o:spid="_x0000_s1041" type="#_x0000_t202" style="position:absolute;top:2526;width:35674;height:10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" filled="f" stroked="f">
                  <v:textbox inset=",7.2pt,,0">
                    <w:txbxContent>
                      <w:p w14:paraId="0964FDD0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 xml:space="preserve">ຊື່ທີ່ມີເນື້ອໃນຫຍໍ້ກ່ຽວກັບການຈັດຊື້-ຈັດຈ້າງ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(ລວມທັງເລກທີອ້າງອີງ)</w:t>
                        </w:r>
                      </w:p>
                      <w:p w14:paraId="0269BE74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ງົບປະມານທີ່ຄາດຄະເນໄວ້</w:t>
                        </w:r>
                      </w:p>
                      <w:p w14:paraId="2DBC09DC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ວິທີການຈັດຊື້-ຈັດຈ້າງ</w:t>
                        </w:r>
                      </w:p>
                      <w:p w14:paraId="21D30CBA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 xml:space="preserve">ການແຍກເປັນກິດຈະກໍາຕ່າງໆ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u w:val="single"/>
                            <w:cs/>
                            <w:lang w:bidi="lo-LA"/>
                          </w:rPr>
                          <w:t xml:space="preserve">ໂດຍອີງຕາມ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ວິທີການຈັດຊື້-ຈັດຈ້າງທີ່ໄດ້ຄັດເລືອກ</w:t>
                        </w:r>
                      </w:p>
                      <w:p w14:paraId="389BF0D8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ການກໍານົດພາກສ່ວນທີ່ຮັບຜິດຊອບແຕ່ລະກິດຈະກໍາ</w:t>
                        </w:r>
                      </w:p>
                      <w:p w14:paraId="51736DED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ກອບເວລາ ແລະ ຂີດໝາຍຄວາມຄືບໜ້າທີ່ນໍາມາພິຈາລະນາຕໍ່ວິທີການຈັດຊື້-ຈັດຈ້າງ ແລະ ການຮັບຮອງທີ່ຕ້ອງການ (ພາຍໃນ ແລະ ພາຍນອກ)</w:t>
                        </w:r>
                      </w:p>
                      <w:p w14:paraId="544D06AC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autoSpaceDE w:val="0"/>
                          <w:autoSpaceDN w:val="0"/>
                          <w:adjustRightInd w:val="0"/>
                          <w:spacing w:before="120" w:after="120" w:line="320" w:lineRule="atLeast"/>
                          <w:contextualSpacing w:val="0"/>
                          <w:rPr>
                            <w:rFonts w:cs="Times New Roman"/>
                            <w:color w:val="4472C4" w:themeColor="accent1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ວັນທີຂອງແຜນ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  <w:t xml:space="preserve">,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ວັນທີມີການທົບທວນແຜນ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  <w:t xml:space="preserve">,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ວັນທີປະຕິບັດຕົວຈິງ</w:t>
                        </w:r>
                      </w:p>
                      <w:p w14:paraId="2A05CBB4" w14:textId="77777777" w:rsidR="00412EDD" w:rsidRDefault="00412EDD" w:rsidP="0000660C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ແຜນຈັດຊື້-ຈັດຈ້າງສໍາລັບການຈັດຊື້ໂດຍກົງ ອາດມີຄວາມກະທັດຮັດ.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ຖ້າຄວາມຕ້ອງການທີ່ຈະມີການຈັດຊື້-ຈັດຈ້າງຜ່ານການປະມູນແບບເປີດກວ້າງ ຫຼື ການປະມູນວົງແຄບນັ້ນ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ຂັ້ນຂອງການສ້າງແຜນຈະມີລະດັບທີ່ສູງກວ່າ ແລະ ຕ້ອງການໃຫ້ສອດຄ່ອງກັບວົງເງິນການປະມູນທີ່ໃຊ້ງົບປະມານ ແລະ ປະເພດຂອງການປະມູນ. </w:t>
      </w:r>
    </w:p>
    <w:p w14:paraId="5041909D" w14:textId="77777777" w:rsidR="00E01D0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ມັນຍັງມີຄວາມສໍາຄັນທີ່ຈະຈື່ໄວ້ວ່າ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E01D0C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ເປັນວິທີການທີ່ງ່າຍໃນການຕິດຕາມຄວາມຄືບ</w:t>
      </w:r>
    </w:p>
    <w:p w14:paraId="5EC1FD7C" w14:textId="57F43FD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 ແລະ ບັນລຸໄດ້ຕາມວັນທີໝົດກໍານົດສະເພາະໃດໜຶ່ງ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ວັນທີປິດການປະມູນ ຊຶ່ງໄດ້ຮັບການບັງຄັບໃຊ້ຢ່າງຖືກຕ້ອງຕາມກົດໝາຍ. ສິ່ງດັ່ງກ່າວບໍ່ສາມາດປ່ຽນແທນການສ້າງແຜນທີ່ເປັນສ່ວນໜຶ່ງຂອງການຄຸ້ມຄອງໂຄງການ ທີ່ອາດຕ້ອງການໃຫ້ມີການຈັດຊື້-ຈັດຈ້າງຊັບຊ້ອນຫຼາຍຂຶ້ນກວ່າເກົ່າ.</w:t>
      </w:r>
    </w:p>
    <w:p w14:paraId="0BA7BD9C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45D1D0" w14:textId="3BB6AD49" w:rsidR="002B6FC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ມັນມີຂໍ້ແນະ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E01D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E01D0C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ໄດ້ມີການແຕ່ງຕັ້ງເຈົ້າໜ້າທີ່ຮັບຜິດຊອບການຈັດຊື້-ຈັດຈ້າງເພື່ອການບໍລິ</w:t>
      </w:r>
    </w:p>
    <w:p w14:paraId="53265B7B" w14:textId="741225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ຫານຄຸ້ມຄອງແຜນການ. ສິ່ງນີ້ຄວນສອດຄ່ອງກັບລະດັບການຄຸ້ມຄອງທີ່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ແຕ່ງຕັ້ງພ້ອມການຮັບຮອງພາຍໃນຂອງຜູ້ຈັດຊື້-ຈັດຈ້າງ ແລະ ສາມາດເຊື່ອມສານເຂົ້າກັບລາຍການທີ່ໃຊ້ກວດຕາມການກໍານົດໃນຂໍ້ 4.2.1 ຂ້າງເທິງ.</w:t>
      </w:r>
    </w:p>
    <w:p w14:paraId="61C3B54F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906AEF" w14:textId="41E99F3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ແຜນຄວນຖືກແຈກຢາຍໃຫ້ບັນດາພາກສ່ວນທີ່ກ່ຽວຂ້ອງທັງໝົດ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ທີ່ຊຸກຍູ້ຂັ້ນຕອນພ້ອມທັງຄໍາແນະ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ທີ່ຊັດເຈນຕໍ່ກັບຄວາມຮັບຜິດຊອບຂອງເຂົາເຈົ້າ ແລະ ວັນທີຕ່າງໆຂອງແຜນທີ່ກ່ຽວຂ້ອງ.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0061C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proofErr w:type="spellStart"/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ເປັນ</w:t>
      </w:r>
      <w:r w:rsidR="00BF6B8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ປະຈໍາ</w:t>
      </w:r>
      <w:proofErr w:type="spellEnd"/>
      <w:r w:rsidR="001741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ງວດ</w:t>
      </w:r>
      <w:r w:rsidR="001741F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741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 6 ເດືອນ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C0F7536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62FFDC" w14:textId="32283D4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ໄລຍະເວລາຂອງແຕ່ລະຂີດໝາຍຈະຕ້ອງສົມເຫດສົມຜົນສໍາລັບວິທີການ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ປະເພດຂອງການປະມູນ ແລະ ຄວາມຊັບຊ້ອນຂອງການຈັດຊື້-ຈັດຈ້າງ.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proofErr w:type="spellStart"/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ສຸດທ້າຍຈະຕ້ອງສອດຄ່ອງກັບເວລາເມື່ອໃດທີ່ຕ້ອງການ.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ແຕ່ຫົວທີ ຫຼື ລ້າຊ້າສາມາດພາໃຫ້ເກີດຕົ້ນທຶນສູງ.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ມັນຈິ່ງເປັນວິທີປະຕິບັດທົ່ວໄປທີ່ຈະເຮັດວຽກແບບຢ້ອນກັບຈາກວັນທີຈັດສົ່ງສຸດທ້າຍເມື່ອມີການສ້າງແຜນ.</w:t>
      </w:r>
    </w:p>
    <w:p w14:paraId="6F9F434C" w14:textId="77777777" w:rsidR="00E5579C" w:rsidRPr="00551311" w:rsidRDefault="00E557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FE54C5" w14:textId="2398982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ຄໍາແນະນໍາໄດ້ກໍານົດວ່າ ໄລຍະເວລາຂອງແຕ່ລະບາດກ້າວສໍາລັບການຈັດຊື້-ຈັດຈ້າງ ຫຼື ການຄັດເລືອກ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ຈະຖືກກໍານົດ ແລະ ບັນຈຸ ເອົາບັນດາເອກະສານການປະມູນ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4C72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ສະເໜີ. ກອບເວລາດັ່ງກ່າວຈະຕ້ອງກວມເອົາ:</w:t>
      </w:r>
    </w:p>
    <w:p w14:paraId="2FA2A9B5" w14:textId="533BAD7A" w:rsidR="00A566CF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56E556A1" wp14:editId="4EDB6EEF">
                <wp:simplePos x="0" y="0"/>
                <wp:positionH relativeFrom="column">
                  <wp:posOffset>4190365</wp:posOffset>
                </wp:positionH>
                <wp:positionV relativeFrom="paragraph">
                  <wp:posOffset>255270</wp:posOffset>
                </wp:positionV>
                <wp:extent cx="1988820" cy="1237615"/>
                <wp:effectExtent l="57150" t="57150" r="30480" b="38735"/>
                <wp:wrapSquare wrapText="bothSides"/>
                <wp:docPr id="7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820" cy="12376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59A8171" w14:textId="5E4EF38C" w:rsidR="00412EDD" w:rsidRDefault="00412EDD" w:rsidP="0000660C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 xml:space="preserve">ຂໍໃຫ້ຈື່ວ່າ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ຄໍາແນະນຳໄດ້ໃຫ້ໄລຍະເວລາໜ້ອຍສຸດສໍາລັບການຍື່ນປະມູນພາຍຫຼັງການເຊີນເອົາ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ການຄັດເລືອກ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ຄຸນວຸດທິກ່ອນ/ປະມູນ/ໃບສະເໜີລາຄາ/ການຍື່ນຂໍ້ສະເໜີ. ສິ່ງນີ້ຕ້ອງພິຈາລະນາພາຍໃນກອບເວລາຂອງແຕ່ລະແຜນການ.</w:t>
                            </w:r>
                          </w:p>
                          <w:p w14:paraId="4364B0AE" w14:textId="77777777" w:rsidR="00412EDD" w:rsidRPr="00FA208E" w:rsidRDefault="00412EDD" w:rsidP="0000660C">
                            <w:pPr>
                              <w:rPr>
                                <w:i/>
                                <w:iCs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56A1" id="Text Box 519" o:spid="_x0000_s1042" type="#_x0000_t202" style="position:absolute;left:0;text-align:left;margin-left:329.95pt;margin-top:20.1pt;width:156.6pt;height:97.45pt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759A8171" w14:textId="5E4EF38C" w:rsidR="00412EDD" w:rsidRDefault="00412EDD" w:rsidP="0000660C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 xml:space="preserve">ຂໍໃຫ້ຈື່ວ່າ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ຄໍາແນະນຳໄດ້ໃຫ້ໄລຍະເວລາໜ້ອຍສຸດສໍາລັບການຍື່ນປະມູນພາຍຫຼັງການເຊີນເອົາ</w:t>
                      </w:r>
                      <w:r>
                        <w:rPr>
                          <w:rFonts w:ascii="Phetsarath OT" w:hAnsi="Phetsarath OT" w:cs="Phetsarath OT" w:hint="cs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ການຄັດເລືອກ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ຄຸນວຸດທິກ່ອນ/ປະມູນ/ໃບສະເໜີລາຄາ/ການຍື່ນຂໍ້ສະເໜີ. ສິ່ງນີ້ຕ້ອງພິຈາລະນາພາຍໃນກອບເວລາຂອງແຕ່ລະແຜນການ.</w:t>
                      </w:r>
                    </w:p>
                    <w:p w14:paraId="4364B0AE" w14:textId="77777777" w:rsidR="00412EDD" w:rsidRPr="00FA208E" w:rsidRDefault="00412EDD" w:rsidP="0000660C">
                      <w:pPr>
                        <w:rPr>
                          <w:i/>
                          <w:iCs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6D13C" w14:textId="40F63B4E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ເວລາໃຊ້ໃນການກະກຽມເອກະສານປະມູນ ຫຼື ການຂໍເອົາຂໍ້ສະເໜີ.</w:t>
      </w:r>
    </w:p>
    <w:p w14:paraId="7495CDD0" w14:textId="6F6206BD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ເວລາສໍາລັບການປະເມີນຜົນການປະມູນ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ສະເໜີຕ່າງໆ.</w:t>
      </w:r>
    </w:p>
    <w:p w14:paraId="32059315" w14:textId="47BBD2FA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ເວລາສໍາລັບການຮັບຮອງເອົາຜູ້ຊະນະການປະມູນ ຫຼື ທີ່ປືກສາ.</w:t>
      </w:r>
    </w:p>
    <w:p w14:paraId="1AE86379" w14:textId="77777777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ເວລາໃຊ້ໃນການເຈລະຈາ.</w:t>
      </w:r>
    </w:p>
    <w:p w14:paraId="603CE070" w14:textId="77777777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ເວລາສໍາລັບການເຊັນສັນຍາ.</w:t>
      </w:r>
    </w:p>
    <w:p w14:paraId="771AFC9B" w14:textId="77777777" w:rsidR="00A566CF" w:rsidRPr="00551311" w:rsidRDefault="00A566CF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7B0D78" w14:textId="60C06D6E" w:rsidR="00F103C0" w:rsidRPr="00551311" w:rsidRDefault="00F103C0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ສິ່ງນີ້ຄວນຖືກບັນຈຸເຂົ້າ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="00DC06C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ເມື່ອພິຈາລະນາເຖິງກອບເວລາ ແລະ ຂີດໝາຍຕ່າງໆ. </w:t>
      </w:r>
    </w:p>
    <w:p w14:paraId="7A4CE5B5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C073D4" w14:textId="2A227E98"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ບັນດາຕົວຢ່າງຂອງແຕ່ລະແຜນແມ່ນຢູ່ໃນພາກເນື້ອໃນຂ້າງລຸ່ມ. ເນື້ອໃນທີ່ຜ່ານການປັບປຸງຈະມີໃຫ້ດາວໂຫຼດຕາມເວບໄຊຂອງ</w:t>
      </w:r>
      <w:r w:rsidR="003C065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C4F1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C06C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DC06C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</w:p>
    <w:p w14:paraId="5B2897E8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14:paraId="16151101" w14:textId="77777777" w:rsidR="00B3538B" w:rsidRPr="00551311" w:rsidRDefault="00B3538B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B3538B" w:rsidRPr="00551311" w:rsidSect="002B6FC6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0E363A8" w14:textId="0DEE6E84" w:rsidR="00F103C0" w:rsidRPr="00551311" w:rsidRDefault="00F103C0" w:rsidP="003558C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pPr w:leftFromText="180" w:rightFromText="180" w:vertAnchor="text" w:horzAnchor="margin" w:tblpY="446"/>
        <w:tblW w:w="16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1287"/>
        <w:gridCol w:w="899"/>
        <w:gridCol w:w="1533"/>
        <w:gridCol w:w="1279"/>
        <w:gridCol w:w="967"/>
        <w:gridCol w:w="822"/>
        <w:gridCol w:w="817"/>
        <w:gridCol w:w="991"/>
        <w:gridCol w:w="900"/>
        <w:gridCol w:w="1353"/>
        <w:gridCol w:w="1166"/>
        <w:gridCol w:w="1170"/>
        <w:gridCol w:w="1130"/>
        <w:gridCol w:w="1214"/>
        <w:gridCol w:w="12"/>
      </w:tblGrid>
      <w:tr w:rsidR="00BF6B84" w:rsidRPr="00551311" w14:paraId="7C9EF869" w14:textId="77777777" w:rsidTr="004C3408">
        <w:trPr>
          <w:gridAfter w:val="1"/>
          <w:wAfter w:w="12" w:type="dxa"/>
          <w:trHeight w:val="660"/>
        </w:trPr>
        <w:tc>
          <w:tcPr>
            <w:tcW w:w="506" w:type="dxa"/>
            <w:vMerge w:val="restart"/>
            <w:shd w:val="clear" w:color="auto" w:fill="auto"/>
            <w:hideMark/>
          </w:tcPr>
          <w:p w14:paraId="422D93E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ລ.ດ</w:t>
            </w:r>
          </w:p>
        </w:tc>
        <w:tc>
          <w:tcPr>
            <w:tcW w:w="1287" w:type="dxa"/>
            <w:vMerge w:val="restart"/>
            <w:shd w:val="clear" w:color="auto" w:fill="auto"/>
            <w:hideMark/>
          </w:tcPr>
          <w:p w14:paraId="698F626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ເນື້ອໃນປະມູນ</w:t>
            </w:r>
          </w:p>
        </w:tc>
        <w:tc>
          <w:tcPr>
            <w:tcW w:w="899" w:type="dxa"/>
            <w:vMerge w:val="restart"/>
            <w:shd w:val="clear" w:color="auto" w:fill="auto"/>
            <w:hideMark/>
          </w:tcPr>
          <w:p w14:paraId="3CBDE0D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ການປະມູນເລກທີ</w:t>
            </w:r>
          </w:p>
        </w:tc>
        <w:tc>
          <w:tcPr>
            <w:tcW w:w="1533" w:type="dxa"/>
            <w:vMerge w:val="restart"/>
            <w:shd w:val="clear" w:color="auto" w:fill="auto"/>
            <w:hideMark/>
          </w:tcPr>
          <w:p w14:paraId="5B670AB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ມູນຄ່າຄາດຄະເນ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ກີບ)</w:t>
            </w:r>
          </w:p>
          <w:p w14:paraId="1B1214C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14:paraId="1FB4B08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14:paraId="71E5CDE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 w:val="restart"/>
            <w:shd w:val="clear" w:color="auto" w:fill="auto"/>
            <w:hideMark/>
          </w:tcPr>
          <w:p w14:paraId="181968C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</w:t>
            </w:r>
          </w:p>
        </w:tc>
        <w:tc>
          <w:tcPr>
            <w:tcW w:w="2606" w:type="dxa"/>
            <w:gridSpan w:val="3"/>
            <w:shd w:val="clear" w:color="auto" w:fill="auto"/>
            <w:vAlign w:val="center"/>
            <w:hideMark/>
          </w:tcPr>
          <w:p w14:paraId="21D6050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ການຄັດເລືອກຄຸນນະວຸດທິກ່ອນ</w:t>
            </w:r>
          </w:p>
        </w:tc>
        <w:tc>
          <w:tcPr>
            <w:tcW w:w="6710" w:type="dxa"/>
            <w:gridSpan w:val="6"/>
            <w:shd w:val="clear" w:color="auto" w:fill="auto"/>
            <w:vAlign w:val="center"/>
            <w:hideMark/>
          </w:tcPr>
          <w:p w14:paraId="2A8C53E9" w14:textId="77777777" w:rsidR="001D3C42" w:rsidRPr="00551311" w:rsidRDefault="001D3C42" w:rsidP="00BF6B84">
            <w:pPr>
              <w:ind w:right="419"/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1214" w:type="dxa"/>
            <w:shd w:val="clear" w:color="auto" w:fill="auto"/>
            <w:hideMark/>
          </w:tcPr>
          <w:p w14:paraId="647BCE1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ເລັດວຽກງານ/ສົ່ງສີນຄ້າ</w:t>
            </w:r>
          </w:p>
        </w:tc>
      </w:tr>
      <w:tr w:rsidR="00BF6B84" w:rsidRPr="00551311" w14:paraId="588A24E5" w14:textId="77777777" w:rsidTr="004C3408">
        <w:trPr>
          <w:gridAfter w:val="1"/>
          <w:wAfter w:w="12" w:type="dxa"/>
          <w:trHeight w:val="1670"/>
        </w:trPr>
        <w:tc>
          <w:tcPr>
            <w:tcW w:w="50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9ACD817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6EAE59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C778A3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5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EDD51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C7D24C5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7F88A2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ວັນປະ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ກາດແຈ້ງເຊີນ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4DA129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ເປີດຊອງ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D087C9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ແຈ້ງຜູ້ທີ່ໄດ້ຮັບຮອງ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9A0236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ວັນທີແຈ້ງເຊີນ/ປະກາດຜ່ານສີ່ມວນຊົນ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F7B77B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ວັນປິດຮັບ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ເປີດຊອງ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EABA78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ປະເມີນ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ລາຍງານຜົນຂອງການປະມູນ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A45D06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359301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ແຈ້ງການຮັບຮອງເອົາເປັນຜູ້ຊະນະການປະມູນ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F9714C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ເຊັນສັນຍາ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  <w:hideMark/>
          </w:tcPr>
          <w:p w14:paraId="620442F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BF6B84" w:rsidRPr="00551311" w14:paraId="0967806B" w14:textId="77777777" w:rsidTr="004C3408">
        <w:trPr>
          <w:gridAfter w:val="1"/>
          <w:wAfter w:w="12" w:type="dxa"/>
          <w:trHeight w:val="375"/>
        </w:trPr>
        <w:tc>
          <w:tcPr>
            <w:tcW w:w="506" w:type="dxa"/>
            <w:shd w:val="clear" w:color="auto" w:fill="auto"/>
            <w:vAlign w:val="center"/>
            <w:hideMark/>
          </w:tcPr>
          <w:p w14:paraId="46B6483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59FE77A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241D2B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23D3FB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02C1769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52F054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8F61A0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445130E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9CD9D6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01D4F7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7D6AC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97748F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37D7D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95F58D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79DF5FB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</w:tr>
      <w:tr w:rsidR="00BF6B84" w:rsidRPr="00551311" w14:paraId="349238B1" w14:textId="77777777" w:rsidTr="004C3408">
        <w:trPr>
          <w:gridAfter w:val="14"/>
          <w:wAfter w:w="14253" w:type="dxa"/>
          <w:trHeight w:val="420"/>
        </w:trPr>
        <w:tc>
          <w:tcPr>
            <w:tcW w:w="506" w:type="dxa"/>
            <w:shd w:val="clear" w:color="auto" w:fill="auto"/>
            <w:vAlign w:val="center"/>
            <w:hideMark/>
          </w:tcPr>
          <w:p w14:paraId="62B63E7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4867063" w14:textId="596BCA5E" w:rsidR="001D3C42" w:rsidRPr="00551311" w:rsidRDefault="001D3C42" w:rsidP="001D3C42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 </w:t>
            </w:r>
            <w:r w:rsidR="00495EDA"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ສິ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ນຄ້າ</w:t>
            </w:r>
          </w:p>
        </w:tc>
      </w:tr>
      <w:tr w:rsidR="004C3408" w:rsidRPr="00551311" w14:paraId="5F84227E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895B70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529AF0B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ເຄື່ອງໄອທີ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D1080C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1D29414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2B9818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31ABF2BD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2C8C0172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220428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AA47C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1339A32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000000" w:fill="FFFFFF"/>
            <w:vAlign w:val="center"/>
            <w:hideMark/>
          </w:tcPr>
          <w:p w14:paraId="2533C69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000000" w:fill="FFFFFF"/>
            <w:vAlign w:val="center"/>
            <w:hideMark/>
          </w:tcPr>
          <w:p w14:paraId="4E5638A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000000" w:fill="FFFFFF"/>
            <w:vAlign w:val="center"/>
            <w:hideMark/>
          </w:tcPr>
          <w:p w14:paraId="5CC8B93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14:paraId="1B7706B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4049851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02DE6D0E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B2C12C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14D8BEA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 ລົດຈັກ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A15B64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DFF67F7" w14:textId="3202B7AB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1A4426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439354E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062D2EB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0E65BB3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6FCBB7D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558C04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D4F8F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D61380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5B087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3B6FE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0341802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0E5CA7B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2A0A70D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6D98B07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ເຄື່ອງເຟີນີເຈີ້ສໍາລັບຫ້ອງການ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5B726E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2E5B4CD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195.000.000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7F9FE2C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33CB736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1F1766E0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FD27025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72534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954474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3FA92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24899F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46F13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A1BBE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9B35C3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0381A5D3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5A95870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356925A7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ເຄື່ອງໃຊ້ປະຈໍາວັນ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DD64DE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4177C01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4.500.000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2A11AB3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02E1596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1A2FC61F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35D056D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4A0AD88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32E070E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D19D5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F8D28BB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56074E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70F1F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57FF984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523C3CFB" w14:textId="77777777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14:paraId="1FC354D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14:paraId="23997C2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ການກໍ່ສ້າງ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  <w:t>/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ສ້ອມແປງ</w:t>
            </w:r>
          </w:p>
        </w:tc>
      </w:tr>
      <w:tr w:rsidR="00BF6B84" w:rsidRPr="00551311" w14:paraId="34FE0607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BFC43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47A6EEB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ກໍ່ສ້າງຫ້ອງການໄຫ່ມ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6A21048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FB86AC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0E5B1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76E4FCAA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49BE0B5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AC676C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AC8810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90A81E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2609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53FCA6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43CB5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2DDD71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390CC6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13460E0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03A020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1C6C84F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ສ້ອມແປງຫ້ອງການ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0A35909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43F96FD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350.000.000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34443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7CD6C3A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61CBFF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7FD994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6EE599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0EFC80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DA7E8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E34D8C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6D656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BD7AD6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C234C5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511AF619" w14:textId="77777777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14:paraId="21753ED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14:paraId="29F903F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ການບໍລິການວຽກງານ</w:t>
            </w:r>
          </w:p>
        </w:tc>
      </w:tr>
      <w:tr w:rsidR="00BF6B84" w:rsidRPr="00551311" w14:paraId="16C90656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25FFA3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lastRenderedPageBreak/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70F07B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ບໍາລຸງຮັກສາແອເຢັນ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66A7DB5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50973721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42ADD9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0B845D6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FFEEC1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1B3FB62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0BFADF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4812AD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54E1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56B416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EB9924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02E1AC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3C6A58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4083C2C9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3904C00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64680A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ການບໍລິການລະບົບອີນເຕີເນັດ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9C2CA3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20D5166C" w14:textId="752FB0EC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29C9F0A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4322BC3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269C747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B2D8A5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D212EE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D10509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EFBAF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8E586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7523A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E5D8C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3CB9D74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581136F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9D4819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87D7A1F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ການບໍລິການອະນາໄມຫ້ອງການ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0C2A41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561D11D7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180.000.000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442540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6F9D573E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0228DE2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74DF8F73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3F8F36B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4324E9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FEB1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DF9E9B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787CC1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FACD08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43C91D9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401A6CBF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3D33A2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296BBAAC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ຈ້າງບໍລິການຕັດຫຍ້າ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24E528A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-04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6559C83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4.800.000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1D61FB2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ຈັດຈ້າງໂດຍກົງ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52ECA510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B8542DC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262C8E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2C28E6D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CDEC82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B0A6B4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8F825E1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D1DE17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41D86B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1186654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</w:tbl>
    <w:p w14:paraId="0A066048" w14:textId="336F6E5E" w:rsidR="001D3C42" w:rsidRPr="00551311" w:rsidRDefault="00B3538B" w:rsidP="004C340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ຕົວຢ່າງຂອງແຕ່ລະແຜນຈັດຊື້-ຈັດຈ້າງ</w:t>
      </w:r>
      <w:r w:rsidR="00DC06C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ການບໍລິການວຽກງານ</w:t>
      </w:r>
      <w:r w:rsidR="001D3C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ຕົວຢ່າງຂອງແຕ່ລະແຜນຈັດຈ້າງການບໍລິການທີ່ປຶກສາ</w:t>
      </w:r>
    </w:p>
    <w:tbl>
      <w:tblPr>
        <w:tblW w:w="17229" w:type="dxa"/>
        <w:tblLayout w:type="fixed"/>
        <w:tblLook w:val="04A0" w:firstRow="1" w:lastRow="0" w:firstColumn="1" w:lastColumn="0" w:noHBand="0" w:noVBand="1"/>
      </w:tblPr>
      <w:tblGrid>
        <w:gridCol w:w="540"/>
        <w:gridCol w:w="690"/>
        <w:gridCol w:w="205"/>
        <w:gridCol w:w="249"/>
        <w:gridCol w:w="561"/>
        <w:gridCol w:w="840"/>
        <w:gridCol w:w="263"/>
        <w:gridCol w:w="487"/>
        <w:gridCol w:w="413"/>
        <w:gridCol w:w="244"/>
        <w:gridCol w:w="476"/>
        <w:gridCol w:w="154"/>
        <w:gridCol w:w="476"/>
        <w:gridCol w:w="76"/>
        <w:gridCol w:w="554"/>
        <w:gridCol w:w="166"/>
        <w:gridCol w:w="464"/>
        <w:gridCol w:w="630"/>
        <w:gridCol w:w="540"/>
        <w:gridCol w:w="720"/>
        <w:gridCol w:w="810"/>
        <w:gridCol w:w="810"/>
        <w:gridCol w:w="720"/>
        <w:gridCol w:w="450"/>
        <w:gridCol w:w="236"/>
        <w:gridCol w:w="124"/>
        <w:gridCol w:w="720"/>
        <w:gridCol w:w="720"/>
        <w:gridCol w:w="810"/>
        <w:gridCol w:w="720"/>
        <w:gridCol w:w="720"/>
        <w:gridCol w:w="900"/>
        <w:gridCol w:w="236"/>
        <w:gridCol w:w="505"/>
      </w:tblGrid>
      <w:tr w:rsidR="001D3C42" w:rsidRPr="00551311" w14:paraId="0F628919" w14:textId="77777777" w:rsidTr="004C3408">
        <w:trPr>
          <w:gridAfter w:val="2"/>
          <w:wAfter w:w="741" w:type="dxa"/>
          <w:trHeight w:val="6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2D664E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4C3408">
              <w:rPr>
                <w:rFonts w:ascii="Phetsarath OT" w:hAnsi="Phetsarath OT" w:cs="Phetsarath OT"/>
                <w:sz w:val="20"/>
                <w:lang w:bidi="lo-LA"/>
              </w:rPr>
              <w:t>/</w:t>
            </w: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</w:p>
        </w:tc>
        <w:tc>
          <w:tcPr>
            <w:tcW w:w="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BA7975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ລາຍລະອຽດ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D23D0B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ການປະມູນເລກທີ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7CAA0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ມູນຄ່າຄາດຄະເນ (ກີບ)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A93E95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ວິທີການຈັດຈ້າງ</w:t>
            </w:r>
          </w:p>
        </w:tc>
        <w:tc>
          <w:tcPr>
            <w:tcW w:w="1134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BB94D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B07AC3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ຄາດຄະເນສໍາເລັດວຽກງານ</w:t>
            </w:r>
          </w:p>
        </w:tc>
      </w:tr>
      <w:tr w:rsidR="001D3C42" w:rsidRPr="00551311" w14:paraId="3F79A425" w14:textId="77777777" w:rsidTr="004C3408">
        <w:trPr>
          <w:gridAfter w:val="2"/>
          <w:wAfter w:w="741" w:type="dxa"/>
          <w:trHeight w:val="16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23A0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9165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0B658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3603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FB65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93DC16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ປະກາດແຈ້ງເຊີນຍື່ນຄວາມສົນໃຈ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6F0ACA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ວັນປິດ ແລະ ເປີດຊອງ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FDB63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ຄັດເລືອກ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43EC6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ຮັບຮອງເອົາການຈັດບັນຊີສັ້ນ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D089C7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ການສ້າງບົດສະ</w:t>
            </w:r>
          </w:p>
          <w:p w14:paraId="1E425BC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C7BBE1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ເຊີນໃຫ້ຍື່ນບົດສະ</w:t>
            </w:r>
          </w:p>
          <w:p w14:paraId="737F97BA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ECB77B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ປິດຮັບ ແລະ ເປີດຊອງ 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447955F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ລາຍງານການປະເມີນດ້ານເຕັກນິກ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3A0D05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ຮັບຮອງເອົາການປະເມີນດ້ານເຕັກນິກ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123DF0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ເປີດຊອງສະເຫນີດ້ານການເງິນ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DDEFC76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ປະເມີນດ້ານການເງິນ ຫລື (ປະເມີນດ້ານການເງິນ +</w:t>
            </w:r>
            <w:r w:rsidRPr="004C3408">
              <w:rPr>
                <w:rFonts w:ascii="Phetsarath OT" w:hAnsi="Phetsarath OT" w:cs="Phetsarath OT"/>
                <w:sz w:val="20"/>
                <w:lang w:bidi="th-TH"/>
              </w:rPr>
              <w:t xml:space="preserve"> </w:t>
            </w: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ດ້ານເຕັກນິກ)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881BF9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ຮັບຮອງເອົາຜູ້ຊະນະການປະມູນ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6A608E2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AF8F7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1F4EAC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ເຈລະຈາສັນຍາ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1A0E2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ເຊັນສັນຍາ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DB6C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7743B2C" w14:textId="77777777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AED9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9A5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BE77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B7A6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28CE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4D74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2C82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6784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2423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432A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8A46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8254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A625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C80B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2109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4631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9BC7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04F5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181B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A4F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5A73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CB84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7632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DF1B08E" w14:textId="77777777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ED1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B3B1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7AF9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8D8F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8B87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9E9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C862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4831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667F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F61A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2CF6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AE2E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EAA6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B208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AE9D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9323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9789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54E8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2073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C1DC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F2FB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7346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764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A435224" w14:textId="77777777" w:rsidTr="004C3408">
        <w:trPr>
          <w:gridAfter w:val="1"/>
          <w:wAfter w:w="505" w:type="dxa"/>
          <w:trHeight w:val="1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F1B2A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20374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7A3E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D752A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4A187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586A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B302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E5B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0A69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424D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6C74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7502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907B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58E0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6B07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536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09E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D64E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A640D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D1EE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7C8D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5458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22</w:t>
            </w:r>
          </w:p>
        </w:tc>
        <w:tc>
          <w:tcPr>
            <w:tcW w:w="236" w:type="dxa"/>
            <w:vAlign w:val="center"/>
          </w:tcPr>
          <w:p w14:paraId="51B079F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B245163" w14:textId="77777777" w:rsidTr="004C3408">
        <w:trPr>
          <w:gridAfter w:val="1"/>
          <w:wAfter w:w="505" w:type="dxa"/>
          <w:trHeight w:val="15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31A61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lastRenderedPageBreak/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B2E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ວ່າຈ້າງບໍລິສັດທີ່ປຶກສາເພື່ອສໍາລວດອອກແບບເສັ້ນທາງ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76CE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9FF7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2.000.000.000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288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ການຈັດຈ້າງທັງຄຸນນະພາບ ແລະ ລາຄາ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(QCBS)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AFC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7BB2E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5124D0C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9CF31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523E321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708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717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20F9D9F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A9698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06DA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4573DDE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680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6EE83D4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60A6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F9F6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2860F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DD94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148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EDB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20C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F908B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8EFF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ອີງຕາມແຜນການທີ່ໄດ້ກໍານົດໄວ້ໃນບົດສະເຫນີ</w:t>
            </w:r>
          </w:p>
        </w:tc>
        <w:tc>
          <w:tcPr>
            <w:tcW w:w="236" w:type="dxa"/>
            <w:vAlign w:val="center"/>
            <w:hideMark/>
          </w:tcPr>
          <w:p w14:paraId="7B8A13B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306F792C" w14:textId="77777777" w:rsidTr="004C3408">
        <w:trPr>
          <w:trHeight w:val="10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33C6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E60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ວ່າຈ້າງບໍລິສັດທີ່ປຶກສາເພື່ອສໍາລວດອອກແບບການກໍ່ສ້າງ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1AE5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5B1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950.000.000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521C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ການຈັດຈ້າງຕາມຄຸນວຸທິ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(CQS)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81E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A38E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5184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73D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9E80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79A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154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205F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A8F4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188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286B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68B0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1152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5C2E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E45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0C23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295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41" w:type="dxa"/>
            <w:gridSpan w:val="2"/>
            <w:vAlign w:val="center"/>
            <w:hideMark/>
          </w:tcPr>
          <w:p w14:paraId="148AEB3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E5C21D7" w14:textId="77777777" w:rsidTr="004C3408">
        <w:trPr>
          <w:gridAfter w:val="1"/>
          <w:wAfter w:w="505" w:type="dxa"/>
          <w:trHeight w:val="69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86A0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18C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ວ່າຈ້າງຊ່ຽວຊານຈັດຊື້-ຈັດຈ້າງສ່ວນບຸກຄົນ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D8D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8E7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352D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ການຈັດຈ້າງແບບບຸກຄົນ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(IC)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575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BC97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C5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B108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0A1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0FD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64B9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73F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8BB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7AB6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83F4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4A8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24C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D64B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DC7C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DEF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454E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14:paraId="52D988A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EFBA97F" w14:textId="77777777" w:rsidTr="004C3408">
        <w:trPr>
          <w:gridAfter w:val="1"/>
          <w:wAfter w:w="505" w:type="dxa"/>
          <w:trHeight w:val="3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37A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0584" w14:textId="77777777"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4D4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883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520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1BF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379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6A4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ECE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1BD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74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771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DDB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3F5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F87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44F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AFB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11D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4EF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99D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C31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0D0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14:paraId="371C2D1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65AE7EA2" w14:textId="77777777" w:rsidTr="004C3408">
        <w:trPr>
          <w:gridAfter w:val="9"/>
          <w:wAfter w:w="5455" w:type="dxa"/>
          <w:trHeight w:val="6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3F8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234C" w14:textId="77777777" w:rsidR="001D3C42" w:rsidRPr="00551311" w:rsidRDefault="001D3C42" w:rsidP="003D6F70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E5F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EA68" w14:textId="77777777"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8D5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429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314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ADB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C95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990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1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382C" w14:textId="77777777" w:rsidR="001D3C42" w:rsidRPr="00551311" w:rsidRDefault="001D3C42" w:rsidP="003D6F70">
            <w:pPr>
              <w:jc w:val="right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ຜູ້ສັງລວມ</w:t>
            </w:r>
          </w:p>
        </w:tc>
        <w:tc>
          <w:tcPr>
            <w:tcW w:w="236" w:type="dxa"/>
            <w:vAlign w:val="center"/>
            <w:hideMark/>
          </w:tcPr>
          <w:p w14:paraId="6ADAC46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</w:tbl>
    <w:p w14:paraId="303E219D" w14:textId="77777777" w:rsidR="00B353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br w:type="page"/>
      </w:r>
    </w:p>
    <w:p w14:paraId="67619626" w14:textId="77777777" w:rsidR="001C4F15" w:rsidRPr="00551311" w:rsidRDefault="001C4F15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1C4F15" w:rsidRPr="00551311" w:rsidSect="00B3538B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</w:p>
    <w:p w14:paraId="242B1629" w14:textId="55771723" w:rsidR="00F103C0" w:rsidRPr="00551311" w:rsidRDefault="00085BC6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36" w:name="_Toc944521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2: ການກະກຽມການຈັດຊື້-ຈັດຈ້າງ</w:t>
      </w:r>
      <w:bookmarkEnd w:id="36"/>
    </w:p>
    <w:p w14:paraId="23FDE908" w14:textId="0B08C4E4"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7" w:name="_Toc9445214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5.1 ການສ້າງສັນຍາເປັນຊຸດ</w:t>
      </w:r>
      <w:bookmarkEnd w:id="37"/>
    </w:p>
    <w:p w14:paraId="5D37C3FB" w14:textId="7437CD40" w:rsidR="00CF3D1B" w:rsidRPr="00551311" w:rsidRDefault="00F8082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ວຽກຈັດຊື້-ຈັດຈ້າງປະຈໍາ ແລະ ຈະເປັນໂຄງການທີ່ຕິດພັນກັບການຈັດຊື້-ຈັດຈ້າງ ຊຶ່ງອາດບັນຈຸເອົາຈໍານວນຂອງສັນຍາ</w:t>
      </w:r>
    </w:p>
    <w:p w14:paraId="5EE18BFB" w14:textId="1BCA110E" w:rsidR="00F103C0" w:rsidRPr="00551311" w:rsidRDefault="00CF3D1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39E9A8DA" wp14:editId="31FD02DB">
                <wp:simplePos x="0" y="0"/>
                <wp:positionH relativeFrom="margin">
                  <wp:align>right</wp:align>
                </wp:positionH>
                <wp:positionV relativeFrom="paragraph">
                  <wp:posOffset>1380094</wp:posOffset>
                </wp:positionV>
                <wp:extent cx="5675630" cy="732790"/>
                <wp:effectExtent l="0" t="0" r="20320" b="10160"/>
                <wp:wrapSquare wrapText="bothSides"/>
                <wp:docPr id="54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7327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B2AB0" w14:textId="44B15C28" w:rsidR="00412EDD" w:rsidRDefault="00412EDD" w:rsidP="00A5149A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ສິ່ງທີ່ຕ້ອງການຢາກໃຫ້ຈື່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ແມ່ນ ຈະຢ່າງໃດກໍ່ຕາມເມື່ອໂຄງການ ເປັນການ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ຈັດຊື້-ຈັດຈ້າງ ເປັນຊຸດ ເພື່ອຈຸດປະສົງຂອງການຕັ້ງ</w:t>
                            </w:r>
                          </w:p>
                          <w:p w14:paraId="65FA0D85" w14:textId="52634AF2" w:rsidR="00412EDD" w:rsidRPr="00D37498" w:rsidRDefault="00412EDD" w:rsidP="00A5149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ວົງເງິນປະມູນ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ມູນຄ່າຂອງໂຄງການ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ຈະເປັນມູນຄ່າລວມຂອງພູດ ຫຼື ຊຸດສັນຍາທັງໝົດຮ່ວມເຂົ້າກັນ. ວິທີການທີ່ຈະເລືອກຈະເກີດຈາກມູນຄ່າລວມ.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9A8DA" id="Text Box 540" o:spid="_x0000_s1043" style="position:absolute;left:0;text-align:left;margin-left:395.7pt;margin-top:108.65pt;width:446.9pt;height:57.7pt;z-index:25253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" fillcolor="#d9e2f3 [660]" strokecolor="#5b9bd5 [3208]" strokeweight="1pt">
                <v:stroke joinstyle="miter"/>
                <v:path arrowok="t"/>
                <v:textbox>
                  <w:txbxContent>
                    <w:p w14:paraId="1E4B2AB0" w14:textId="44B15C28" w:rsidR="00412EDD" w:rsidRDefault="00412EDD" w:rsidP="00A5149A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ສິ່ງທີ່ຕ້ອງການຢາກໃຫ້ຈື່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ແມ່ນ ຈະຢ່າງໃດກໍ່ຕາມເມື່ອໂຄງການ ເປັນການ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ຈັດຊື້-ຈັດຈ້າງ ເປັນຊຸດ ເພື່ອຈຸດປະສົງຂອງການຕັ້ງ</w:t>
                      </w:r>
                    </w:p>
                    <w:p w14:paraId="65FA0D85" w14:textId="52634AF2" w:rsidR="00412EDD" w:rsidRPr="00D37498" w:rsidRDefault="00412EDD" w:rsidP="00A5149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ວົງເງິນປະມູນ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ມູນຄ່າຂອງໂຄງການ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ຈະເປັນມູນຄ່າລວມຂອງພູດ ຫຼື ຊຸດສັນຍາທັງໝົດຮ່ວມເຂົ້າກັນ. ວິທີການທີ່ຈະເລືອກຈະເກີດຈາກມູນຄ່າລວມ.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ສັນຍາ</w: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ເປັນຊຸດ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ຕົວຢ່າງ: ໂຄງການ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ອາດສາມາດເປັນໄດ້ທຸກຢ່າງຈາກການປັບປຸງໂຮງໝໍໄປຈົນເຖິງການສ້າງຄີນິກສະເພາະດ້ານໃນທົ່ວປະເທດລາວ. ມັນມີຄວາມສໍາຄັນທີ່ຈະພິຈາລະນາເຖິງຊຸດການບໍລິການ ແລະ ວິທີການຈັດຊື້-ຈັດຈ້າງທັງໝົດ.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ອາດສາມາດແຍກອອກມາໄດ້ເພື່ອໃຫ້ມີການກໍ່ສ້າງອາຄານ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ການສະໜອງຕຽງຜູ້ປ່ວຍ ແລະ ອຸປະກອນການແພດ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ການຕົບແຕ່ງ ແລະ ປັບປຸງພາຍໃນ ຫຼື ອື່ນໆ ທີ່ມີການຈັດຊື້-ຈັດຈ້າງ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ແບບແຍກກັນ. ວິທີການຈັດຊື້-ຈັດຈ້າງ</w: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ສາມາດເກີດຈາກການສົມທຽບລາຄາເພື່ອວຽກກໍ່ສ້າງ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ຕົວແບບການໂອນ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ແມ່ນຂຶ້ນກັບສິ່ງທີ່ກໍາລັງ ຈະຈັດຊື້-ຈັດຈ້າງ. </w:t>
      </w:r>
    </w:p>
    <w:p w14:paraId="0DC3FF3E" w14:textId="1362B96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D70D46" w14:textId="311A5D9E" w:rsidR="00A5149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ຄວນຕັດສິນໃຈແບບຍຸດທະສາດ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ການຈັດຊື້-ຈັດຈ້າງ</w:t>
      </w:r>
      <w:r w:rsidR="002F52C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ທີ່ປະຢັດທີ່ສຸດ ແລະ ມີປະສິດທິພາບທາງເຕັກໂນໂລຊີ</w:t>
      </w:r>
      <w:r w:rsidR="002F52C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ສູງທີ່ສຸດສາມາດບັນລຸໄດ້ ຫຼື ບໍ່ ໂດຍການລວມເອົາສັນຍາ ຫຼື ແຍກອອກເປັນແຕ່ລະສັນຍາໃຫ້ແຕ່ລະອົງປະກອບ.</w:t>
      </w:r>
    </w:p>
    <w:p w14:paraId="57D242A8" w14:textId="6B24E07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2703BDE" w14:textId="77777777" w:rsidR="002F52C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ໂດຍລວມແລ້ວ ເພື່ອຈຸດປະສົງຂອງການບັນລຸໄດ້ການຈັດຊື້-ຈັດຈ້າງທີ່ປະຢັດ ແລະ ມີປະສິດທິພາບສູງນັ້ນ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</w:p>
    <w:p w14:paraId="38540E0F" w14:textId="73BFDC3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ອາດປະຕິບັດສອງຢ່າງທີ່ຕ່າງກັນເຊັ່ນ: </w:t>
      </w:r>
    </w:p>
    <w:p w14:paraId="00C40B41" w14:textId="043037BE" w:rsidR="00A5149A" w:rsidRPr="00551311" w:rsidRDefault="00A5149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5CFF7" w14:textId="467F96D9" w:rsidR="004E6A86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ລວມເປັນກຸ່ມ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ການບໍລິການທີ່ມີລັກສະນະຄ້າຍຄືກັນ ຫຼື ກ່ຽວຂ້ອງກັນ (ສົມທຽບບັນດາໝວດຂອງສິນຄ້າຢູ່ແຜນຈັດຊື້-ຈັດຈ້າງປະຈໍາປີ)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ລວມເຂົ້າເປັນການປະມູນດຽວ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ສໍາລັບຂະໜາດ ແລະ ປະ</w:t>
      </w:r>
    </w:p>
    <w:p w14:paraId="3FB3BDA3" w14:textId="28755B21" w:rsidR="00C00D94" w:rsidRPr="00551311" w:rsidRDefault="00F103C0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ເພດທີ່ ອາດດຶງດູດບັນດາຜູ້ເຂົ້າປະມູນທີ່ມີ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ນວນສົມເຫດສົມຜົນ ແລະ ອາດບໍ່ກໍ່ໃຫ້ເກີດຄວາມລ້າຊ້າທີ່ບໍ່ມີເຫດ</w:t>
      </w:r>
    </w:p>
    <w:p w14:paraId="0BAC25ED" w14:textId="2292F99D" w:rsidR="00F103C0" w:rsidRPr="00551311" w:rsidRDefault="00F103C0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ຜົນໃນການຈັດຊື້-ຈັດຈ້າງ. </w:t>
      </w:r>
    </w:p>
    <w:p w14:paraId="7B7ECA1B" w14:textId="77777777"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37ABB8" w14:textId="6D649EA8" w:rsidR="00F103C0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ແຍກ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ບັນດາສັນຍາໃຫ້ອອກເປັນຫຼາຍພູດ ຫຼື ຫຼາຍຊຸດ.</w:t>
      </w:r>
    </w:p>
    <w:p w14:paraId="33BA9B9F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C39BA6" w14:textId="513D31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ເມື່ອໃດກໍ່ຕາມທີ່ຄວາມຕ້ອງການທີ່ຈະເປັນການ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ຈັດຊື້-ຈັດຈ້າງດ້ວຍສັນຍາດ່ຽວ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ແບ່ງອອກເປັນຫຼາຍພູດ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ຜູ້ຈັດຊື້-ຈັດຈ້າງຈະປະຕິບັດຄື: </w:t>
      </w:r>
    </w:p>
    <w:p w14:paraId="4BA2D972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36CEB3" w14:textId="45D39F99" w:rsidR="00F103C0" w:rsidRPr="00551311" w:rsidRDefault="00F103C0" w:rsidP="0074065C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ຄວນຮັບປະກັນໃຫ້ໄດ້ວ່າ ຂະໜາດຂອງຊຸດສັນຍາຖືກອອກແບບເພື່ອສົ່ງເສີມການແຂ່ງຂັນທີ່ມີສູງ ແລະ ໃຫ້ໄດ້ສັນຍາທີ່ປະຢັດທີ່ສຸດ.</w:t>
      </w:r>
    </w:p>
    <w:p w14:paraId="30A486FD" w14:textId="0BA648F1" w:rsidR="00F103C0" w:rsidRPr="00551311" w:rsidRDefault="00F103C0" w:rsidP="00BF453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ກໍານົດໃນຄໍາແນະນໍາສໍາລັບຜູ້ເຂົ້າປະມູນເຊັ່ນ: 1)ຈໍານວນຂອງພູດ ຫຼື ຊຸດສັນຍາ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2) ລັກສະນະ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ແລະ ຂະໜາດຂອງແຕ່ລະພູດ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3) ເມື່ອເໝາະສົມ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ຈໍານວນໜ້ອຍສຸດ ຫຼື ຫຼາຍສຸດຂອງພູດ ຫຼື ຊຸດສັນຍາສໍາລັບຜູ້ປະມູນທີ່ອາດຍື່ນຊອງປະມູນ.</w:t>
      </w:r>
    </w:p>
    <w:p w14:paraId="19AA0189" w14:textId="77777777"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DB74BF" w14:textId="2A099E8A" w:rsidR="00F103C0" w:rsidRPr="00551311" w:rsidRDefault="00F103C0" w:rsidP="00AB2A2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ອະນຸຍາດໃຫ້ຜູ້ເຂົ້າປະມູນຍື່ນຊອງປະມູນສໍາລັບພູດດຽວ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ການປະສົມປະສານຂອງຫຼາຍພູດ ຫຼື ສໍາລັບພູດທັງໝົດ. </w:t>
      </w:r>
    </w:p>
    <w:p w14:paraId="77F779FB" w14:textId="77777777" w:rsidR="0074065C" w:rsidRPr="00551311" w:rsidRDefault="0074065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1A9F40" w14:textId="17C8DA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ເມື່ອສັງລວມຄວາມຕ້ອງການເຂົ້າກັນເປັນກຸ່ມ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ຄວນຍັງພິຈາລະນາວ່າ: ມັນຄຸ້ມຄ່າທີ່ຈະຈັດຊື້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ສໍາລັບການຈັດຊື້-ຈັດຈ້າງສັນຍາ</w:t>
      </w:r>
      <w:r w:rsidR="007406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ໃນກອບຕົກລົງ.</w:t>
      </w:r>
    </w:p>
    <w:p w14:paraId="6DD9C671" w14:textId="310315ED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D23BA65" wp14:editId="30E735AE">
                <wp:simplePos x="0" y="0"/>
                <wp:positionH relativeFrom="column">
                  <wp:posOffset>401955</wp:posOffset>
                </wp:positionH>
                <wp:positionV relativeFrom="paragraph">
                  <wp:posOffset>107950</wp:posOffset>
                </wp:positionV>
                <wp:extent cx="5035550" cy="387985"/>
                <wp:effectExtent l="0" t="0" r="0" b="0"/>
                <wp:wrapSquare wrapText="bothSides"/>
                <wp:docPr id="54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5550" cy="3879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8DFAE" w14:textId="61391B4E" w:rsidR="00412EDD" w:rsidRPr="004B38F2" w:rsidRDefault="00412EDD" w:rsidP="004E6A8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ໃນກໍລະນີຂອງການແບ່ງສັນຍາອອກ</w:t>
                            </w: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ສິ່ງນີ້ບໍ່ຄວນປະຕິບັດ: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3BA65" id="Text Box 539" o:spid="_x0000_s1044" style="position:absolute;margin-left:31.65pt;margin-top:8.5pt;width:396.5pt;height:30.5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" fillcolor="#4472c4 [3204]" strokecolor="#5b9bd5 [3208]" strokeweight="1pt">
                <v:stroke joinstyle="miter"/>
                <v:path arrowok="t"/>
                <v:textbox>
                  <w:txbxContent>
                    <w:p w14:paraId="2DE8DFAE" w14:textId="61391B4E" w:rsidR="00412EDD" w:rsidRPr="004B38F2" w:rsidRDefault="00412EDD" w:rsidP="004E6A8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ໃນກໍລະນີຂອງການແບ່ງສັນຍາອອກ</w:t>
                      </w: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ສິ່ງນີ້ບໍ່ຄວນປະຕິບັດ: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69ECDD1" w14:textId="77777777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E2B9AE" w14:textId="2790149D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621336" w14:textId="42D8A9E8" w:rsidR="00F103C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ສໍາລັບຈຸດປະສົງພຽງແຕ່ການຫຼີກລ້ຽງວົງເງິນປະມູນ.</w:t>
      </w:r>
    </w:p>
    <w:p w14:paraId="0CFAEE85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2951470D" w14:textId="1D6B924F" w:rsidR="00AD047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ທີ່ອາດສ້າງບັນຫາຂອງຄວາມບໍ່ສອດຄ່ອງ ຫຼື ຄວາມສາມາດໃນການ</w:t>
      </w:r>
    </w:p>
    <w:p w14:paraId="7A87B802" w14:textId="119D1180" w:rsidR="00F103C0" w:rsidRPr="00551311" w:rsidRDefault="00F103C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ດັດແກ້ພາຍໃນລະຫວ່າງ ບັນດາລາຍການທີ່ຈະຈັດຊື້ຍ້ອນເປັນພູດທີ່ແຍກກັນ</w:t>
      </w:r>
      <w:r w:rsidR="00881C5E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ອາດສ້າງບັນຫາໃຫ້ຊັບພະຍາກອນ ການບໍລິຫານສັນຍາ. </w:t>
      </w:r>
    </w:p>
    <w:p w14:paraId="51B52348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43AB2A2D" w14:textId="38208FD3" w:rsidR="00F103C0" w:rsidRPr="00551311" w:rsidRDefault="00F103C0" w:rsidP="0074065C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ທີ່ຈະພາໃຫ້ການຮັບປະກັນ ຫຼື ຄວາມຮັບຜິດຊອບຂອງຜູ້ສະໜອງສິນຄ້າໃດໜຶ່ງທີ່</w:t>
      </w:r>
      <w:r w:rsidR="00710D05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ກັດໄວ້ນັ້ນບໍ່ສາມາດນໍາມາໃຊ້ໄດ້.</w:t>
      </w:r>
    </w:p>
    <w:p w14:paraId="741BF988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22E2ED90" w14:textId="47084E26" w:rsidR="00A5149A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ທີ່ຈະພາໃຫ້ເກີດການເພີ່ມຂຶ້ນຂອງຕົ້ນທຶນການບໍລິການ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ການບໍາລຸງຮັກ</w:t>
      </w:r>
      <w:r w:rsidR="00AD0470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 ເງື່ອນໄຂອື່ນໆທີ່ຄ້າຍຄືກັນ.</w:t>
      </w:r>
    </w:p>
    <w:p w14:paraId="187DC728" w14:textId="76C0818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C4E15F6" w14:textId="1C14D7DF"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8" w:name="_Toc9445214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5.2 </w:t>
      </w:r>
      <w:r w:rsidR="00AD0470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ຂອງການຈັດຊື້-ຈັດຈ້າງ:</w:t>
      </w:r>
      <w:bookmarkEnd w:id="38"/>
    </w:p>
    <w:p w14:paraId="0252A8AD" w14:textId="381DB36A" w:rsidR="0074065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ພາກນີ້ຈະກວມເອົາທັງ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 ແລະ ຫົວຂໍ້ສະເພາະດ້ານຂອງສັນຍາ. ມັນມີຄວາມສໍາຄັນທີ່ຈະໄດ້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14:paraId="2BE92720" w14:textId="6678B6AF" w:rsidR="001D1C53" w:rsidRPr="00551311" w:rsidRDefault="00AD047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ການຈັດຊື້-ຈັດຈ້າງຢ່າງຖືກຕ້ອງ. ຫຼາຍບັນຫາຂອງການຈັດຕັ້ງປະຕິບັດເກີດຈາກການກະກຽມ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ທີ່ບໍ່ມີປະສິດທິພາບ. </w:t>
      </w:r>
    </w:p>
    <w:p w14:paraId="72F06B08" w14:textId="10776386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9" w:name="_Toc9445214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5.2.1 ການຮ່າງ</w:t>
      </w:r>
      <w:r w:rsidR="00AD0470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ຄວາມຕ້ອງການ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:</w:t>
      </w:r>
      <w:bookmarkEnd w:id="39"/>
    </w:p>
    <w:p w14:paraId="0C47102A" w14:textId="40054BD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ລາຍລະອຽດຂອງບັນດາ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ແມ່ນເອກະສານຕົ້ນຕໍ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ທີ່ຖືກໃຊ້ຕະຫຼອດຂັ້ນຕອນການຈັດຊື້-ຈັດຈ້າງ. ໃນການກໍານົດຄວາມຕ້ອງການສະເພາະນັ້ນ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ຈະກໍານົດວ່າ ສິ່ງໃດທີ່ຈະຈັດຊື້-ຈັດຈ້າງ ແຕ່ຍັງພິຈາລະນາ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ເຖິງບັນດາການວັດແທກທີ່ສໍາຄັນເຊັ່ນ: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ຜູ້ເຂົ້າປະມູນໄດ້ຕອບສະໜອງຄືແນວໃດແດ່. ມັນຄວນສະທ້ອນ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ທີ່ແນ່ນອນຂອງຜູ້ຈັດຊື້-ຈັດຈ້າງ.</w:t>
      </w:r>
    </w:p>
    <w:p w14:paraId="165BFBE5" w14:textId="77777777" w:rsidR="0048067A" w:rsidRPr="00551311" w:rsidRDefault="0048067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43D149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ສີ່ໝວດຂອງການຈັດຊື້-ຈັດຈ້າງ ມັນມີຫົວຂໍ້ທີ່ແຕກຕ່າງກັນຂອງບັນດາເງື່ອນໄຂເຊັ່ນ: </w:t>
      </w:r>
    </w:p>
    <w:p w14:paraId="4D443D6C" w14:textId="59DEBC28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4508C883" wp14:editId="3FF29F86">
                <wp:simplePos x="0" y="0"/>
                <wp:positionH relativeFrom="column">
                  <wp:posOffset>1582420</wp:posOffset>
                </wp:positionH>
                <wp:positionV relativeFrom="paragraph">
                  <wp:posOffset>252730</wp:posOffset>
                </wp:positionV>
                <wp:extent cx="561975" cy="152400"/>
                <wp:effectExtent l="0" t="19050" r="28575" b="19050"/>
                <wp:wrapNone/>
                <wp:docPr id="543" name="Arrow: Righ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065F5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" o:spid="_x0000_s1026" type="#_x0000_t13" style="position:absolute;margin-left:124.6pt;margin-top:19.9pt;width:44.25pt;height:12p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" adj="18671" fillcolor="#4472c4 [3204]" strokecolor="#1f3763 [1604]" strokeweight="1pt">
                <v:path arrowok="t"/>
              </v:shape>
            </w:pict>
          </mc:Fallback>
        </mc:AlternateContent>
      </w:r>
    </w:p>
    <w:p w14:paraId="4DC08F92" w14:textId="72D46725" w:rsidR="00F103C0" w:rsidRPr="00551311" w:rsidRDefault="008D608D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38A732C" wp14:editId="78BFD828">
                <wp:simplePos x="0" y="0"/>
                <wp:positionH relativeFrom="column">
                  <wp:posOffset>1586865</wp:posOffset>
                </wp:positionH>
                <wp:positionV relativeFrom="paragraph">
                  <wp:posOffset>194310</wp:posOffset>
                </wp:positionV>
                <wp:extent cx="561975" cy="161925"/>
                <wp:effectExtent l="0" t="19050" r="28575" b="28575"/>
                <wp:wrapNone/>
                <wp:docPr id="71" name="Arrow: Righ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71A51D" id="Arrow: Right 29" o:spid="_x0000_s1026" type="#_x0000_t13" style="position:absolute;margin-left:124.95pt;margin-top:15.3pt;width:44.25pt;height:12.7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" adj="18488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</w:p>
    <w:p w14:paraId="6F50BAC3" w14:textId="5E75133C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</w:p>
    <w:p w14:paraId="0719CC2B" w14:textId="4C6FDF9B" w:rsidR="00F103C0" w:rsidRPr="00551311" w:rsidRDefault="0074065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4E36172C" wp14:editId="6519CE7F">
                <wp:simplePos x="0" y="0"/>
                <wp:positionH relativeFrom="column">
                  <wp:posOffset>1583055</wp:posOffset>
                </wp:positionH>
                <wp:positionV relativeFrom="paragraph">
                  <wp:posOffset>23627</wp:posOffset>
                </wp:positionV>
                <wp:extent cx="561975" cy="180975"/>
                <wp:effectExtent l="0" t="19050" r="28575" b="28575"/>
                <wp:wrapNone/>
                <wp:docPr id="73" name="Arrow: Righ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1AE5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124.65pt;margin-top:1.85pt;width:44.25pt;height:14.2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" adj="18122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36268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03BA54BB" w14:textId="4D9963F6" w:rsidR="00F103C0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65191181" wp14:editId="59DF6479">
                <wp:simplePos x="0" y="0"/>
                <wp:positionH relativeFrom="column">
                  <wp:posOffset>1578808</wp:posOffset>
                </wp:positionH>
                <wp:positionV relativeFrom="paragraph">
                  <wp:posOffset>21590</wp:posOffset>
                </wp:positionV>
                <wp:extent cx="561975" cy="180975"/>
                <wp:effectExtent l="0" t="19050" r="28575" b="28575"/>
                <wp:wrapNone/>
                <wp:docPr id="74" name="Arrow: Righ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9F0C653" id="Arrow: Right 9" o:spid="_x0000_s1026" type="#_x0000_t13" style="position:absolute;margin-left:124.3pt;margin-top:1.7pt;width:44.25pt;height:14.2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" adj="18122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4DF524D0" w14:textId="77777777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14BDF" w14:textId="5EE988C9" w:rsidR="00F103C0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646912" behindDoc="0" locked="0" layoutInCell="1" allowOverlap="1" wp14:anchorId="19AD6937" wp14:editId="2859CA16">
                <wp:simplePos x="0" y="0"/>
                <wp:positionH relativeFrom="margin">
                  <wp:posOffset>285115</wp:posOffset>
                </wp:positionH>
                <wp:positionV relativeFrom="paragraph">
                  <wp:posOffset>353695</wp:posOffset>
                </wp:positionV>
                <wp:extent cx="5384800" cy="5286375"/>
                <wp:effectExtent l="95250" t="57150" r="44450" b="85725"/>
                <wp:wrapSquare wrapText="bothSides"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84800" cy="52863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4AFFDF" w14:textId="06CD792D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ໃຫ້ເປີດກວ້າງຫຼາຍເທົ່າທີ່ຈະຫຼາຍໄດ້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ເພື່ອສົ່ງເສີມການແຂ່ງຂັນທີ່ດີທີ່ສຸດ. ຢ່າງໃດກໍ່ຕາມ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ອາດຈະບໍ່ກວ້າງຈົນເກີນໄປເພື່ອໃຫ້ການຈັດຊື້ສິນຄ້າ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ວຽກກໍ່ສ້າງ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ການບໍລິການທີ່ປຶກສາ ຫຼື ການບໍລິການວຽກງານອາດຖືກກະທົບ.</w:t>
                            </w:r>
                          </w:p>
                          <w:p w14:paraId="5894FD91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298DFCC6" w14:textId="7A50A1CE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ພິຈາລະນາເອົາຈຸດປະສົງ ຫຼື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ເຈດຕະນາການນໍາໃຊ້ພ້ອມທັງບັນດາລາຍການຂອງຄຸນລັກສະນະ</w:t>
                            </w:r>
                          </w:p>
                          <w:p w14:paraId="0546BEA5" w14:textId="00AA43D3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ທີ່ຕ້ອງການ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ຕົວແປ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ເກນວັດຕ່າງໆທັງໝົດ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1EF89C8B" w14:textId="77777777" w:rsidR="00412EDD" w:rsidRPr="004B6980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</w:p>
                          <w:p w14:paraId="060C6F00" w14:textId="13AE7583" w:rsidR="00412EDD" w:rsidRPr="00B43EC7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ອີງໃສ່ຄວາມຄືບໜ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້າ (ຜົນຂອງວຽກ) ແລະ 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ຄວາມຕ້ອງການ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ການດໍາເນີນງານທີ່ອາດເປັນໄປໄດ້.</w:t>
                            </w:r>
                          </w:p>
                          <w:p w14:paraId="693452E1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5C6AD040" w14:textId="27002EA1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ໃຊ້ພາສາໃຫ້ງ່າຍ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ຊັດເຈນ ແລະ ແນ່ນອນເພື່ອຄວາມເຂົ້າໃຈ.</w:t>
                            </w:r>
                          </w:p>
                          <w:p w14:paraId="2399C016" w14:textId="77777777" w:rsidR="00412EDD" w:rsidRPr="004B6980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35855716" w14:textId="660166B1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ອ້າງອີງໃສ່ມາດຕະຖານພາຍໃນ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ສາກົນ ແລະ ມາດຕະຖານມືອາຊີບ ໃຫ້ໜ້ອຍເທົ່າທີ່ຈະໜ້ອຍໄດ້.</w:t>
                            </w:r>
                          </w:p>
                          <w:p w14:paraId="6EFBAE42" w14:textId="70954B10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ບໍ່ອີງໃສ່ຍີ່ຫໍ້ສະເພາະ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 ເຄື່ອງໝາຍການຄ້າ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ສິດທີບັດ ຫຼື ລັກສະນະຈໍາເພາະໃດໜື່ງ ເວັ້ນເສຍແຕ່ວ່າ ສິ່ງນີ້ບໍ່ສາມາດຫຼີກລ້ຽງໄດ້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;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ຖ້າຕົກໃນກໍລະນີນີ້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ອາດໃຊ້ຄຳສັບເຊັ່ນ: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‘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ຫຼື ເທົ່າທຽມ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 ຄວນເພີ່ມເຂົ້າ</w:t>
                            </w:r>
                          </w:p>
                          <w:p w14:paraId="113198BB" w14:textId="4858FF81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ໃສ່ເງື່ອນໄຂຕາມຄວາມເໝາະສົມ.</w:t>
                            </w:r>
                          </w:p>
                          <w:p w14:paraId="194ED680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36BCF349" w14:textId="2BD7A753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ກໍານົດສະເພາະເຊັ່ນ: ວັດຖຸທັງໝົດພາຍໃຕ້ສັນຍານີ້ແມ່ນການອອກແບບລ້າສຸດ ແລະ ໃໝ່ ແລະ ບໍ່ເຄີຍໃຊ້ມາກ່ອນ.</w:t>
                            </w:r>
                          </w:p>
                          <w:p w14:paraId="0B3AF3CC" w14:textId="77777777" w:rsidR="00412EDD" w:rsidRDefault="00412EDD" w:rsidP="00CD735E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278EF6AE" w14:textId="3AD61770" w:rsidR="00412EDD" w:rsidRPr="00BA112A" w:rsidRDefault="00412EDD" w:rsidP="00BA11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ລວມເອົາມາດຕະການປ້ອງກັນສິ່ງແວດລ້ອມ ແລະ ຄວາມປອດໄພ.</w:t>
                            </w:r>
                          </w:p>
                          <w:p w14:paraId="7A1C37A0" w14:textId="77777777" w:rsidR="00412EDD" w:rsidRPr="00CD735E" w:rsidRDefault="00412EDD" w:rsidP="00BA112A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45D56BC0" w14:textId="32CE7707" w:rsidR="00412EDD" w:rsidRPr="00264469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320" w:lineRule="atLeast"/>
                              <w:contextualSpacing w:val="0"/>
                              <w:jc w:val="both"/>
                              <w:rPr>
                                <w:rFonts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ລາຍລະອຽດສະເພາະໃດໜຶ່ງ ຫຼື ເງື່ອນໄຂການທົດສອບ.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D6937" id="_x0000_s1045" style="position:absolute;margin-left:22.45pt;margin-top:27.85pt;width:424pt;height:416.25pt;z-index:25264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114AFFDF" w14:textId="06CD792D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ໃຫ້ເປີດກວ້າງຫຼາຍເທົ່າທີ່ຈະຫຼາຍໄດ້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ເພື່ອສົ່ງເສີມການແຂ່ງຂັນທີ່ດີທີ່ສຸດ. ຢ່າງໃດກໍ່ຕາມ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ອາດຈະບໍ່ກວ້າງຈົນເກີນໄປເພື່ອໃຫ້ການຈັດຊື້ສິນຄ້າ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ວຽກກໍ່ສ້າງ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ການບໍລິການທີ່ປຶກສາ ຫຼື ການບໍລິການວຽກງານອາດຖືກກະທົບ.</w:t>
                      </w:r>
                    </w:p>
                    <w:p w14:paraId="5894FD91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298DFCC6" w14:textId="7A50A1CE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cs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ພິຈາລະນາເອົາຈຸດປະສົງ ຫຼື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ເຈດຕະນາການນໍາໃຊ້ພ້ອມທັງບັນດາລາຍການຂອງຄຸນລັກສະນະ</w:t>
                      </w:r>
                    </w:p>
                    <w:p w14:paraId="0546BEA5" w14:textId="00AA43D3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ທີ່ຕ້ອງການ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ຕົວແປ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ເກນວັດຕ່າງໆທັງໝົດ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.</w:t>
                      </w:r>
                    </w:p>
                    <w:p w14:paraId="1EF89C8B" w14:textId="77777777" w:rsidR="00412EDD" w:rsidRPr="004B6980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</w:p>
                    <w:p w14:paraId="060C6F00" w14:textId="13AE7583" w:rsidR="00412EDD" w:rsidRPr="00B43EC7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ອີງໃສ່ຄວາມຄືບໜ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້າ (ຜົນຂອງວຽກ) ແລະ </w:t>
                      </w:r>
                      <w:r w:rsidRPr="00B43EC7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ຄວາມຕ້ອງການ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ການດໍາເນີນງານທີ່ອາດເປັນໄປໄດ້.</w:t>
                      </w:r>
                    </w:p>
                    <w:p w14:paraId="693452E1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5C6AD040" w14:textId="27002EA1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ໃຊ້ພາສາໃຫ້ງ່າຍ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ຊັດເຈນ ແລະ ແນ່ນອນເພື່ອຄວາມເຂົ້າໃຈ.</w:t>
                      </w:r>
                    </w:p>
                    <w:p w14:paraId="2399C016" w14:textId="77777777" w:rsidR="00412EDD" w:rsidRPr="004B6980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35855716" w14:textId="660166B1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ອ້າງອີງໃສ່ມາດຕະຖານພາຍໃນ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ສາກົນ ແລະ ມາດຕະຖານມືອາຊີບ ໃຫ້ໜ້ອຍເທົ່າທີ່ຈະໜ້ອຍໄດ້.</w:t>
                      </w:r>
                    </w:p>
                    <w:p w14:paraId="6EFBAE42" w14:textId="70954B10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ບໍ່ອີງໃສ່ຍີ່ຫໍ້ສະເພາະ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 ເຄື່ອງໝາຍການຄ້າ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ສິດທີບັດ ຫຼື ລັກສະນະຈໍາເພາະໃດໜື່ງ ເວັ້ນເສຍແຕ່ວ່າ ສິ່ງນີ້ບໍ່ສາມາດຫຼີກລ້ຽງໄດ້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;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ຖ້າຕົກໃນກໍລະນີນີ້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ອາດໃຊ້ຄຳສັບເຊັ່ນ: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‘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ຫຼື ເທົ່າທຽມ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’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 ຄວນເພີ່ມເຂົ້າ</w:t>
                      </w:r>
                    </w:p>
                    <w:p w14:paraId="113198BB" w14:textId="4858FF81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ໃສ່ເງື່ອນໄຂຕາມຄວາມເໝາະສົມ.</w:t>
                      </w:r>
                    </w:p>
                    <w:p w14:paraId="194ED680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36BCF349" w14:textId="2BD7A753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ກໍານົດສະເພາະເຊັ່ນ: ວັດຖຸທັງໝົດພາຍໃຕ້ສັນຍານີ້ແມ່ນການອອກແບບລ້າສຸດ ແລະ ໃໝ່ ແລະ ບໍ່ເຄີຍໃຊ້ມາກ່ອນ.</w:t>
                      </w:r>
                    </w:p>
                    <w:p w14:paraId="0B3AF3CC" w14:textId="77777777" w:rsidR="00412EDD" w:rsidRDefault="00412EDD" w:rsidP="00CD735E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278EF6AE" w14:textId="3AD61770" w:rsidR="00412EDD" w:rsidRPr="00BA112A" w:rsidRDefault="00412EDD" w:rsidP="00BA11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ລວມເອົາມາດຕະການປ້ອງກັນສິ່ງແວດລ້ອມ ແລະ ຄວາມປອດໄພ.</w:t>
                      </w:r>
                    </w:p>
                    <w:p w14:paraId="7A1C37A0" w14:textId="77777777" w:rsidR="00412EDD" w:rsidRPr="00CD735E" w:rsidRDefault="00412EDD" w:rsidP="00BA112A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45D56BC0" w14:textId="32CE7707" w:rsidR="00412EDD" w:rsidRPr="00264469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120" w:after="120" w:line="320" w:lineRule="atLeast"/>
                        <w:contextualSpacing w:val="0"/>
                        <w:jc w:val="both"/>
                        <w:rPr>
                          <w:rFonts w:cs="Times New Roman"/>
                          <w:bCs/>
                          <w:color w:val="000000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ລາຍລະອຽດສະເພາະໃດໜຶ່ງ ຫຼື ເງື່ອນໄຂການທົດສອບ.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ຄໍາແນະນໍາຂ້າງລຸ່ມແມ່ນເປັນການແນະນໍາທົ່ວໄປສໍາລັບສີ່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6A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(4)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ໝວດ. ເງື່ອນໄຂຈະຕ້ອງແມ່ນ: </w:t>
      </w:r>
    </w:p>
    <w:p w14:paraId="4C0AD701" w14:textId="6878D82D" w:rsidR="00264469" w:rsidRPr="00551311" w:rsidRDefault="002644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F9E2FF" w14:textId="436E52CE" w:rsidR="00264469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ເປັນທີ່ຈະຊອກຫາຄໍາແນະນໍາຈາກໜ່ວຍງານອື່ນຂອງພາກລັດ ຫຼື ຜູ້ຊ່ຽວຊານພາຍນອກ. ຢ່າງໃດກໍ່ຕາມ ໃນການກະກຽມເງື່ອນໄຂນັ້ນ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FC2F8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ຈະຕ້ອງຮັບປະກັນໃຫ້ໄດ້ວ່າ ບໍ່ມີຂໍ້ຂັດແຍ່ງທາງດ້ານຜົນປະໂຫຍດ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ຮ່ວມກັບ</w:t>
      </w:r>
    </w:p>
    <w:p w14:paraId="6BD0EDC8" w14:textId="79B54B12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ມີທ່າແຮງທີ່ຈະເປັນຜູ້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ນ.</w:t>
      </w:r>
    </w:p>
    <w:p w14:paraId="7FF74518" w14:textId="2EF92ED6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3F0EA3" w14:textId="0DF8A788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ມາດຖານເຕັກນິກຂອງສີນຄ້າທີ່ເປັນມາດຖານ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ໂດຍສະເພາະໃນການນໍາໃຊ້ສິນຄ້າທີ່ມັກຈັດຊື້-ຈັດຈ້າງຄວນໄດ້ຮັບການຊຸກຍູ້ ສົ່ງເສີມໃຫ້ຫຼາຍເທົ່າທີ່ຈະຫຼາຍໄດ້. </w:t>
      </w:r>
    </w:p>
    <w:p w14:paraId="4C22A068" w14:textId="37C481CD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522C4F13" wp14:editId="00A5DC40">
                <wp:simplePos x="0" y="0"/>
                <wp:positionH relativeFrom="margin">
                  <wp:posOffset>574735</wp:posOffset>
                </wp:positionH>
                <wp:positionV relativeFrom="paragraph">
                  <wp:posOffset>68245</wp:posOffset>
                </wp:positionV>
                <wp:extent cx="5129530" cy="2151212"/>
                <wp:effectExtent l="57150" t="57150" r="52070" b="59055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9530" cy="215121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A62BA07" w14:textId="2008C5B7" w:rsidR="00412EDD" w:rsidRPr="00B43EC7" w:rsidRDefault="00412EDD" w:rsidP="00A5149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ຄູນສົມບັດ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trike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(ຜົນໄດ້ຮັບ)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:</w:t>
                            </w:r>
                          </w:p>
                          <w:p w14:paraId="14C10D3A" w14:textId="17AA7A59" w:rsidR="00412EDD" w:rsidRDefault="00412EDD" w:rsidP="00362688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ສິ່ງນີ້ແມ່ນ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ມາດຖານເຕັກນິກຂອງສີນຄ້າຕາມ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ປະຕິບັດ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(ອີງໃສ່ບັນດາໜ້າວຽກທີ່ຈະຕ້ອງປະຕິບັດ)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ເມື່ອຜົນຂອງວຽກໄດ້ເຮັດສໍາເລັດສາມາດໃຫ້ລາຍລະອຽດໄດ້. ມັນມີຄວາມແຕກຕ່າງສໍາລັບ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ມາດຖານເຕັກນິກຂອງສີນຄ້າ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ທີ່ຕ້ອງການຄວາມສອດຄ່ອງກັບການອອກແບບ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ສະເພາະ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ລາຍລະອຽດ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ລັກສະນະ ຫຼື ຄວາມຕ້ອງການ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ທາງດ້ານ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ຊັບພະຍາກອນ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63A2A281" w14:textId="479695DF" w:rsidR="00412EDD" w:rsidRPr="00BA112A" w:rsidRDefault="00412EDD" w:rsidP="00362688">
                            <w:pPr>
                              <w:rPr>
                                <w:rFonts w:ascii="Phetsarath OT" w:eastAsia="Phetsarath OT" w:hAnsi="Phetsarath OT" w:cs="Phetsarath OT"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A112A">
                              <w:rPr>
                                <w:rFonts w:ascii="Phetsarath OT" w:eastAsia="Phetsarath OT" w:hAnsi="Phetsarath OT" w:cs="Phetsarath OT"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 xml:space="preserve">                             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ເຖິງວ່າ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ການປະຕິບັດມາດຖານເຕັກນິກໄດ້ນໍາໃຊ້, ມັນຕ້ອງ</w:t>
                            </w:r>
                          </w:p>
                          <w:p w14:paraId="4BA16D22" w14:textId="55FD1DA1" w:rsidR="00412EDD" w:rsidRPr="00BA112A" w:rsidRDefault="00412EDD" w:rsidP="00FC2F88">
                            <w:pPr>
                              <w:ind w:left="1890" w:right="1191"/>
                              <w:rPr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 xml:space="preserve"> 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ຕິດຕາມມາດ້ວຍ ຄວາມຕ້ອງການທີ່ຖືກກັບມາດຖານເຕັກນິກຂອງສີນຄ້າໃນ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ພາກບັງຄັບ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ອີງຕາມລະດັບຄວາມປອດໄພ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ມາດຕະຖານອຸດສາຫະກໍາ ຫຼື ສິ່ງແວດລ້ອມ.</w:t>
                            </w:r>
                          </w:p>
                          <w:p w14:paraId="0AE48DAB" w14:textId="77777777" w:rsidR="00412EDD" w:rsidRDefault="00412EDD" w:rsidP="00A51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4F13" id="Text Box 546" o:spid="_x0000_s1046" type="#_x0000_t202" style="position:absolute;margin-left:45.25pt;margin-top:5.35pt;width:403.9pt;height:169.4pt;z-index:25266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0A62BA07" w14:textId="2008C5B7" w:rsidR="00412EDD" w:rsidRPr="00B43EC7" w:rsidRDefault="00412EDD" w:rsidP="00A5149A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ຄູນສົມບັດ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trike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(ຜົນໄດ້ຮັບ)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:</w:t>
                      </w:r>
                    </w:p>
                    <w:p w14:paraId="14C10D3A" w14:textId="17AA7A59" w:rsidR="00412EDD" w:rsidRDefault="00412EDD" w:rsidP="00362688">
                      <w:pP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ສິ່ງນີ້ແມ່ນ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ມາດຖານເຕັກນິກຂອງສີນຄ້າຕາມ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ປະຕິບັດ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(ອີງໃສ່ບັນດາໜ້າວຽກທີ່ຈະຕ້ອງປະຕິບັດ)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ເມື່ອຜົນຂອງວຽກໄດ້ເຮັດສໍາເລັດສາມາດໃຫ້ລາຍລະອຽດໄດ້. ມັນມີຄວາມແຕກຕ່າງສໍາລັບ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ມາດຖານເຕັກນິກຂອງສີນຄ້າ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ທີ່ຕ້ອງການຄວາມສອດຄ່ອງກັບການອອກແບບ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ສະເພາະ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ລາຍລະອຽດ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ລັກສະນະ ຫຼື ຄວາມຕ້ອງການ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ທາງດ້ານ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ຊັບພະຍາກອນ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.</w:t>
                      </w:r>
                    </w:p>
                    <w:p w14:paraId="63A2A281" w14:textId="479695DF" w:rsidR="00412EDD" w:rsidRPr="00BA112A" w:rsidRDefault="00412EDD" w:rsidP="00362688">
                      <w:pPr>
                        <w:rPr>
                          <w:rFonts w:ascii="Phetsarath OT" w:eastAsia="Phetsarath OT" w:hAnsi="Phetsarath OT" w:cs="Phetsarath OT"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</w:pPr>
                      <w:r w:rsidRPr="00BA112A">
                        <w:rPr>
                          <w:rFonts w:ascii="Phetsarath OT" w:eastAsia="Phetsarath OT" w:hAnsi="Phetsarath OT" w:cs="Phetsarath OT"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 xml:space="preserve">                             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ເຖິງວ່າ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ການປະຕິບັດມາດຖານເຕັກນິກໄດ້ນໍາໃຊ້, ມັນຕ້ອງ</w:t>
                      </w:r>
                    </w:p>
                    <w:p w14:paraId="4BA16D22" w14:textId="55FD1DA1" w:rsidR="00412EDD" w:rsidRPr="00BA112A" w:rsidRDefault="00412EDD" w:rsidP="00FC2F88">
                      <w:pPr>
                        <w:ind w:left="1890" w:right="1191"/>
                        <w:rPr>
                          <w:i/>
                          <w:iCs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 xml:space="preserve"> 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ຕິດຕາມມາດ້ວຍ ຄວາມຕ້ອງການທີ່ຖືກກັບມາດຖານເຕັກນິກຂອງສີນຄ້າໃນ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ພາກບັງຄັບ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ອີງຕາມລະດັບຄວາມປອດໄພ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 ມາດຕະຖານອຸດສາຫະກໍາ ຫຼື ສິ່ງແວດລ້ອມ.</w:t>
                      </w:r>
                    </w:p>
                    <w:p w14:paraId="0AE48DAB" w14:textId="77777777" w:rsidR="00412EDD" w:rsidRDefault="00412EDD" w:rsidP="00A5149A"/>
                  </w:txbxContent>
                </v:textbox>
                <w10:wrap anchorx="margin"/>
              </v:shape>
            </w:pict>
          </mc:Fallback>
        </mc:AlternateContent>
      </w:r>
    </w:p>
    <w:p w14:paraId="5437E7B2" w14:textId="67963ED6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A56D48" w14:textId="128DED8D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5E3521" w14:textId="097A2D2B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2901E3" w14:textId="717FA1B4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C08A60" w14:textId="6A7618D2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0" w:name="_Toc9445214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lastRenderedPageBreak/>
        <w:t>5.2.2 ການສ້າງ</w:t>
      </w:r>
      <w:r w:rsidR="00C029A0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ດ້ານວິຊາການ</w:t>
      </w:r>
      <w:r w:rsidR="00C029A0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ຜ່ານ</w:t>
      </w:r>
      <w:r w:rsidR="00FA21D2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40"/>
    </w:p>
    <w:p w14:paraId="087D563E" w14:textId="16EC8DF6" w:rsidR="00A5149A" w:rsidRPr="00551311" w:rsidRDefault="00C029A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ອາດເປັນກໍລະນີທີ່ຜູ້ຈັດຊື້-ຈັດຈ້າງ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ບໍ່ສາມາດ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ດ້ານວິຊາການໄດ້ຢ່າງຄົບຖ້ວນຮອບດ້ານ. ວິທີການດັ່ງກ່າວມັກຖືກໃຊ້ກັບສິນຄ້າ ແລະ ວຽກກໍ່ສ້າງທົ່ວໄປ ແລະ ສາມາດພາ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ໃຫ້ເກີດປະໂຫຍດໃນການສ້າງ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ການບໍລິການທີ່ມີຄວາມຊັບຊ້ອນຫຼາຍຂຶ້ນ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ສິ່ງນີ້ອາດເປັນຍ້ອນສາເຫດເຊັ່ນ:</w:t>
      </w:r>
    </w:p>
    <w:p w14:paraId="1889889A" w14:textId="4B62358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D87BEF9" w14:textId="322A43EE" w:rsidR="00FA21D2" w:rsidRPr="00551311" w:rsidRDefault="00F103C0" w:rsidP="00FA21D2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ຂັດຂວາງ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ບັນດາຜູ້ປະມູນໃນການກະກຽມ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ຂໍ້ສະເໜີດ້ານວິຊາການທີ່ດີທີ່ສຸດຂອງເຂົ້າເຈົ້າໂດຍພິຈາລະນາ</w:t>
      </w:r>
    </w:p>
    <w:p w14:paraId="43DEC02B" w14:textId="4950A47E" w:rsidR="00765013" w:rsidRPr="00551311" w:rsidRDefault="00F103C0" w:rsidP="0076501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ເຖິງຄວາມຊ່ຽວຊານຂອງຜູ້ປະມູນ ແລະ ຄວາມຮູ້ວິຊາການເຊັ່ນ: ການສ້າງສັນຍາແບບຄົບວົງຈອນສໍາລັບສິ່ງອໍານວຍ</w:t>
      </w:r>
    </w:p>
    <w:p w14:paraId="48D72C3A" w14:textId="1A7CE15F" w:rsidR="009B0CC2" w:rsidRPr="00551311" w:rsidRDefault="00F103C0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ຄວາມສະດວກຂະໜາດໃຫຍ່ທີ່ມີຄວາມຊັບຊ້ອນ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 ຫຼື ວຽກກໍ່ສ້າງທີ່ມີລັກສະນະພິເສດ ຫຼື ມີລະບົບເຕັກໂນໂລຊີຂໍ້ມູນຂ່າວສານ (ໄອທີ) ທີ່ຊັບຊ້ອນ. </w:t>
      </w:r>
    </w:p>
    <w:p w14:paraId="34A38CDC" w14:textId="77777777" w:rsidR="00FA21D2" w:rsidRPr="00551311" w:rsidRDefault="00FA21D2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DE73E71" w14:textId="66D6431C"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ມັນເປັນເງື່ອນໄຂໃໝ່ສໍາລັບຜູ້ຈັດຊື້-ຈັດຈ້າງ.</w:t>
      </w:r>
    </w:p>
    <w:p w14:paraId="44D98614" w14:textId="77777777" w:rsidR="009B0CC2" w:rsidRPr="00551311" w:rsidRDefault="009B0CC2" w:rsidP="009B0CC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532E84" w14:textId="3E38C91B"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ມັນເປັນຂະແໜງການທີ່ມີນະວັດຕະກໍາຢ່າງຕໍ່ເນື່ອງ.</w:t>
      </w:r>
    </w:p>
    <w:p w14:paraId="2387E52E" w14:textId="77777777"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B0E7E5" w14:textId="07BD2D69" w:rsidR="004E6A8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ຜູ້ຈັດຊື້-ຈັດຈ້າງຄວນໝູນໃຊ້ຄໍາແນະນໍາຂ້າງເທິງ ແຕ່ຄວນເຂົ້າໃຈວ່າ ມັນອາດຈະງ່າຍກະທັດຮັດ ແລະ ຂັບເຄື່ອນຍ້ອນ</w:t>
      </w:r>
      <w:r w:rsidR="004677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14:paraId="4A9A918D" w14:textId="26CEB0E8" w:rsidR="00FA21D2" w:rsidRPr="00551311" w:rsidRDefault="0046774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 ຕ້ອງການໂຮງງານ</w:t>
      </w:r>
      <w:r w:rsidR="0097401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 ກະຕຸກນໍ້າໂຊດາ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ທີ່ຜະລິດໄດ້ 1000 ກະຕຸກຕໍ່ມື້.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ລາຍລະອຽດຄວນສຸມໃສ່ບັນດາຈຸດປະສົງຂອງການຈັດຊື້-ຈັດຈ້າງ (ຜົນໄດ້ຮັບ) ແລະ ການດໍາເນີນງານທີ່ຕ້ອງການ</w:t>
      </w:r>
    </w:p>
    <w:p w14:paraId="412C8A5E" w14:textId="015F931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ຢາກໄດ້ຈາກສິນຄ້າ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ຫຼື ການບໍລິການວຽກງານ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ເພື່ອຊ່ວຍໃຫ້ບັນດາຜູ້ປະມູນສາມາດສະໜອງ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ທີ່ເປັນທາງເລືອກ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ຊຶ່ງຕອບສະໜອງຕາມຈຸດປະສົງ ແລະ ການດໍາເນີນງານທີ່ຕ້ອງການ. </w:t>
      </w:r>
    </w:p>
    <w:p w14:paraId="1BA37D4F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C5211F" w14:textId="54CF1168" w:rsidR="00F103C0" w:rsidRPr="00551311" w:rsidRDefault="00F103C0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ບັນດາຂໍ້ໄດ້ປຽບ ໃນການ</w:t>
      </w:r>
      <w:r w:rsidR="00634F3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ກໍານົດ</w:t>
      </w:r>
      <w:r w:rsidR="005B2E3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ມາດຖານເຕັກນິກຜ່ານການປະມູນສອງຂັ້ນຕອນມີຄື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</w:p>
    <w:p w14:paraId="3D0C549E" w14:textId="77777777" w:rsidR="005B2E32" w:rsidRPr="00551311" w:rsidRDefault="005B2E3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4D66DE" w14:textId="14BB7645"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ມັນເປັນວິທີການເຮັດວຽກທີ່ມີຄວາມຍືດຍຸ່ນຫຼາຍຂຶ້ນ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ເພື່ອອະນຸມັດບັນດາສັນຍາ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ຍ້ອນມັນຊ່ວຍໃຫ້ມີການມີສ່ວນຮ່ວມ ຂອງບັນດາຜູ້ປະມູນທີ່ສົນໃຈໃນ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ຂອບເຂດໜ້າວຽກ.</w:t>
      </w:r>
    </w:p>
    <w:p w14:paraId="2B038D67" w14:textId="79593719" w:rsidR="00974012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ຜູ້ປະມູນທີ່ຖືກຄັດເລືອກມີຄວາມເຂົ້າໃຈຫຼາຍຂຶ້ນກວ່າເກົ່າຕໍ່ກັບຄວາມຕ້ອງການ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ຊຶ່ງອາດຊ່ວຍຫຼຸດຜ່ອນຄວາມ</w:t>
      </w:r>
    </w:p>
    <w:p w14:paraId="40B69028" w14:textId="536A0CAC" w:rsidR="005B2E32" w:rsidRPr="00551311" w:rsidRDefault="00F103C0" w:rsidP="005B2E3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ສ່ຽງໃນການຈັດຕັ້ງປະຕິບັດສັນຍາ.</w:t>
      </w:r>
    </w:p>
    <w:p w14:paraId="0DD28694" w14:textId="1066DE23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ບັນດາຜູ້ປະມູນທີ່ສົນໃຈສາມາດໃຫ້ຄໍາແນະນໍາເພື່ອການປັບປຸງ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 ຂອງພາລະກິດ ຜ່ານຂໍ້ສະເໜີດ້ານວິຊາການ ແລະ ການປຶກສາຫາລືຊອກຫາຄວາມກະຈ່າງແຈ້ງ.</w:t>
      </w:r>
    </w:p>
    <w:p w14:paraId="608199A8" w14:textId="77777777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ໄລຍະເວລາຂອງການປະມູນຢູ່ຂັ້ນຕອນທີສອງຈະຫຼຸດລົງ.</w:t>
      </w:r>
    </w:p>
    <w:p w14:paraId="66F09D38" w14:textId="7DF9BA28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ວິທີເຮັດວຽກ ແລະ ວິທີວິທະຍາດ້ານວິຊາການ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ສາມາດດັດປັບໃຫ້ເຂົ້າກັບ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ຂອບເຂດໜ້າວຽກທີ່ຜ່ານການຕົກລົງ.</w:t>
      </w:r>
    </w:p>
    <w:p w14:paraId="7574ABCF" w14:textId="68CA4809"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ຫຼຸດຜ່ອນຍ້ອນການມີສ່ວນຮ່ວມແຕ່ຫົວທີຂອງບັນດາຜູ້ປະມູນທີ່ສົນໃຈໃນຄໍານິຍາມຂອງ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</w:p>
    <w:p w14:paraId="37CC495B" w14:textId="2780060B" w:rsidR="00F103C0" w:rsidRPr="00551311" w:rsidRDefault="00EB4874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ເຕັກນິກຂອງສີນຄ້າ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ຂອບເຂດໜ້າວຽກ. </w:t>
      </w:r>
    </w:p>
    <w:p w14:paraId="332703FF" w14:textId="333A60CE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ສັນຍາໄດ້ຮັບການເຈລະຈາບົນພື້ນຖານຂອງ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ຂອບເຂດໜ້າວຽກທີ່ຜ່ານການຕົກລົງ.</w:t>
      </w:r>
    </w:p>
    <w:p w14:paraId="7AD1229A" w14:textId="476B6094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ຄວາມແນ່ນອນມີຫຼາຍຂຶ້ນທາງດ້ານລາຍລະອຽດຂອງຜູ້ປະມູນທີ່ຕ້ອງການ. </w:t>
      </w:r>
    </w:p>
    <w:p w14:paraId="256509FD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296D66" w14:textId="761F2F4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ບັນດາຂໍ້ເສຍປຽບ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ຂອງວິທີດັ່ງກ່າວແມ່ນ: </w:t>
      </w:r>
    </w:p>
    <w:p w14:paraId="0456BAD9" w14:textId="64CCF381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ເວລາໃຊ້ໃນການຈັດຊື້-ຈັດຈ້າງ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ເພີ່ມຂຶ້ນຍ້ອນຂັ້ນຕອນການຍື່ນປະມູນແບບສອງຂັ້ນຕອນ.</w:t>
      </w:r>
    </w:p>
    <w:p w14:paraId="0E4AD3AD" w14:textId="0686FA7B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ການເຈລະຈາໃນຂັ້ນຕອນທີສອງ ຮ່ວມກັບຜູ້ເຂົ້າປະມູນທີ່ມີອັນດັບຄະແນນສູງທີ່ສຸດ ອາດພາໃຫ້ເກີດຄວາມລໍາບາກ ແລະ ຍືດເຍື້ອ</w:t>
      </w:r>
      <w:r w:rsidR="00FA745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ຜູ້ປະມູນຮູ້ສຶກວ່າຕົນເອງເປັນຜູ້ທີ່ຢູ່ໃນຕໍາເຫນ່ງທີ່ດີທີ່ສຸດຊື່ງບໍ່ມີຄວາມກົດດັນຈາກຄູ່ແຂ່ງຂັນຄົນອື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7A75A34" w14:textId="6AFC9146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ມີຄວາມສ່ຽງໃນການເພີ່ມລາຄາ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ກາຍເປັນການ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ໂຕ້ກັບ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ໃນຂັ້ນຕອນທີສອງ.</w:t>
      </w:r>
    </w:p>
    <w:p w14:paraId="1A3C6C3D" w14:textId="2C743253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ເມື່ອບໍລິສັດ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ຄັດເລືອກເພື່ອການເຈລະຈາ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ການແຂ່ງຂັນຖືກສູນເສຍ ແລະ ອາດກະທົບຕໍ່ລາຄາ.</w:t>
      </w:r>
    </w:p>
    <w:p w14:paraId="78B26B51" w14:textId="2FF189FE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1" w:name="_Toc9445215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5.2.3 </w:t>
      </w:r>
      <w:r w:rsidR="00D952C9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ສໍາລັບປະເພດຕ່າງໆຂອງສັນຍາ:</w:t>
      </w:r>
      <w:bookmarkEnd w:id="41"/>
    </w:p>
    <w:p w14:paraId="26378E9E" w14:textId="50BA50B6"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ພວກເຮົາສາມາດເບິ່ງໄປທີ່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ລາຍລະອຽດສະເພາະຂອງ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ສໍາລັບສັນຍາແຕ່ລະປະເພດເຊັ່ນ: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ແລະ ການບໍລິການວຽກງານ. </w:t>
      </w:r>
    </w:p>
    <w:p w14:paraId="7DADCD57" w14:textId="49FD15A1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2" w:name="_Toc94452151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5.2.3.1 </w:t>
      </w:r>
      <w:r w:rsidR="00D952C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ຄວາມຕ້ອງການສໍາລັບ 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ສິນຄ້າ:</w:t>
      </w:r>
      <w:bookmarkEnd w:id="42"/>
    </w:p>
    <w:p w14:paraId="122FFBC9" w14:textId="1EEA4D34"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ການຈັດຊື້ສິນຄ້າອາດປະກອບດ້ວຍອົງປະກອບຂອງວຽກຂະໜາດນ້ອຍ ຫຼື ການຈັດຈ້າງ</w:t>
      </w:r>
    </w:p>
    <w:p w14:paraId="7259398A" w14:textId="29A705B0"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ໃນເມື່ອການອ້າງອີງກໍລະນີຍັງຄວນບັນຈຸເຂົ້າໃນເງື່ອນໄຂວຽກກໍ່ສ້າງ </w:t>
      </w:r>
      <w:r w:rsidR="005453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02BD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B7B52C" w14:textId="77777777" w:rsidR="00002BDA" w:rsidRPr="00551311" w:rsidRDefault="00002BD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E326AC" w14:textId="1738DB4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ຄວນເລີ່ມດ້ວຍການກໍານົດລາຍລະອຽດລວມ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ທີ່ມີເນື້ອໃນສັງລວມ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ຂອງບັນດາລາຍການສິນຄ້າ.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ບັນດາລາຍການຄວນເປັນຕົວເລກທີ່ຕິດພັນກັບສິນຄ້າ ພ້ອມທັງເປັນຕົວເລກຍ່ອຍ. ຕົວຢ່າງ: </w:t>
      </w:r>
    </w:p>
    <w:p w14:paraId="68543E2B" w14:textId="77777777" w:rsidR="00362688" w:rsidRPr="00551311" w:rsidRDefault="0036268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21" w:type="dxa"/>
        <w:tblInd w:w="-5" w:type="dxa"/>
        <w:tblLook w:val="04A0" w:firstRow="1" w:lastRow="0" w:firstColumn="1" w:lastColumn="0" w:noHBand="0" w:noVBand="1"/>
      </w:tblPr>
      <w:tblGrid>
        <w:gridCol w:w="739"/>
        <w:gridCol w:w="6106"/>
        <w:gridCol w:w="1114"/>
        <w:gridCol w:w="1062"/>
      </w:tblGrid>
      <w:tr w:rsidR="00B43EC7" w:rsidRPr="00551311" w14:paraId="6B874977" w14:textId="77777777" w:rsidTr="002225F9">
        <w:tc>
          <w:tcPr>
            <w:tcW w:w="9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84F76A5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ອຸປະກອນໃຊ້ໃນຫ້ອງການ</w:t>
            </w:r>
          </w:p>
        </w:tc>
      </w:tr>
      <w:tr w:rsidR="00B43EC7" w:rsidRPr="00551311" w14:paraId="58568F92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1A5CE8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E6B01BA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2E276A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AB0E75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14:paraId="756F038B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BCEB18E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7E3C1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ຄອມພິວເຕີ້ຕັ້ງໂຕະ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D3742D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1CC2EF" w14:textId="67F1F18A" w:rsidR="00F103C0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492A39D1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E7D898" w14:textId="7746C710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6D04AD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ໜ້າຈໍ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59494B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5DCA65" w14:textId="6AB9A48A"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59FBB2A5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3F8D872" w14:textId="188EC07B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947F3B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ໜ່ວຍຄວາມຈໍາ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7E1D0FA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AD8CC" w14:textId="5609ABDE"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32467888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801480C" w14:textId="00880D77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35C19C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ແປ້ນພິມ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D5161ED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269C4A" w14:textId="47C77402"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ອັນ</w:t>
            </w:r>
          </w:p>
        </w:tc>
      </w:tr>
      <w:tr w:rsidR="00B43EC7" w:rsidRPr="00551311" w14:paraId="29A38C56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8AD558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2765EF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ຈັກໂຟໂຕກັອບປີ້ສີຂາວ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80gsm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7E8148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325995" w14:textId="66F35C38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ຣິມສ</w:t>
            </w:r>
          </w:p>
        </w:tc>
      </w:tr>
    </w:tbl>
    <w:p w14:paraId="024B859B" w14:textId="77777777" w:rsidR="00F103C0" w:rsidRPr="00551311" w:rsidRDefault="00F103C0" w:rsidP="00360ECD">
      <w:pPr>
        <w:ind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tbl>
      <w:tblPr>
        <w:tblStyle w:val="TableGrid"/>
        <w:tblW w:w="9016" w:type="dxa"/>
        <w:tblInd w:w="-5" w:type="dxa"/>
        <w:tblLook w:val="04A0" w:firstRow="1" w:lastRow="0" w:firstColumn="1" w:lastColumn="0" w:noHBand="0" w:noVBand="1"/>
      </w:tblPr>
      <w:tblGrid>
        <w:gridCol w:w="734"/>
        <w:gridCol w:w="6106"/>
        <w:gridCol w:w="1170"/>
        <w:gridCol w:w="1006"/>
      </w:tblGrid>
      <w:tr w:rsidR="00B43EC7" w:rsidRPr="00551311" w14:paraId="135BB3CC" w14:textId="77777777" w:rsidTr="002225F9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26512DED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</w:tr>
      <w:tr w:rsidR="00B43EC7" w:rsidRPr="00551311" w14:paraId="7CD7DD66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0D434B" w14:textId="14BE17C5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DB7833" w14:textId="09A87E0E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99F2235" w14:textId="685CBA3B"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F01164" w14:textId="05D2D174"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14:paraId="1EB8A624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559B7A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3A4FBD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11FD40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2D3E37" w14:textId="22A9A783"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ຄັນ</w:t>
            </w:r>
          </w:p>
        </w:tc>
      </w:tr>
      <w:tr w:rsidR="00B43EC7" w:rsidRPr="00551311" w14:paraId="5D422AE7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CA649B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826A9E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ອາໄຫຼ່ ແລະ ອຸປະກອນເສີມ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412736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8A072E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013593AE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74CCCA" w14:textId="0F363346"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1E1384C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ກົງລົດ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39B06C" w14:textId="0375E25D" w:rsidR="00F103C0" w:rsidRPr="00551311" w:rsidRDefault="0054531A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831FFF8" w14:textId="5660402D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  <w:tr w:rsidR="00B43EC7" w:rsidRPr="00551311" w14:paraId="2FC38C79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6F31BB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7D3C3A0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04BDB2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EE3712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7B29B555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F0DD1D" w14:textId="646462CC"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5F959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ການບໍລິການຫຼັງການຂາຍ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FAF65D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1C9F0DA" w14:textId="777B66B2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</w:tbl>
    <w:p w14:paraId="541FB71E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E6B6D" w14:textId="0239FB5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ຄວນສັ້ນ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ກະທັດຮັດ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ກ່ຽວກັບສິ່ງທີ່ຕ້ອງການ ແລະ ກວມເອົາຫົວໜ່ວຍໃນການນັບເຊັ່ນ: ກິໂລ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ຫົວໜ່ວຍ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ຣິ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ອື່ນໆ. ການພິຈາລະນາຄວນກວມເອົາອາໄຫຼ່ ຫຼື ບັນດາລາຍການທີ່ມີການບໍລິໂພກ ອາດເປັນການກໍານົດສະເພາະລາຍການທີ່ຕ້ອງການ ຫຼື ຂໍອາໄຫຼ່ ຫຼື ສິ່ງທີ່ບໍລິໂພກໂດຍສະເພາະໄລຍະຂອງການດໍາເນີນງານເຊັ່ນ: 1 ປີ. ລາຍການຂອງສິນຄ້າຄວນອະທິບາຍກ່ຽວກັບວຽກທີ່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ເກີດຂຶ້ນ ຫຼື ການບໍລິການທີ່ປຶກສາທີ່ຕ້ອງການເຊັ່ນ: ການຕິດຕັ້ງ ແລະ ການປະກອບເຄື່ອງມື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ການກະກຽມພາກສະໜາມເພື່ອການຕິດຕັ້ງ ຫຼື ຈັດຝຶກອົບຮົມໃຫ້ຜູ້ນໍາໃຊ້.</w:t>
      </w:r>
    </w:p>
    <w:p w14:paraId="7B2211AF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92DF93" w14:textId="77777777" w:rsidR="007E7D0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ເພື່ອຊ່ວຍໃນວຽກນີ້ ຜູ້ຈັດຊື້-ຈັດຈ້າງ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ຈະຕ້ອງກະກຽມ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ສິ່ງນີ້ຄວນເຊື່ອມສານເຂົ້າ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ເນື້ອໃນຂອງໂຄງຮ່າງ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ການຕອບສະຫນອງຕາມມາດຖານເຕັກນິກຂອງສີນຄ້າ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ທີ່ຕ້ອງປະຕິບັດຕາມ. ມັນອາດກວມເອົາ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</w:t>
      </w:r>
      <w:r w:rsidR="007E7D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</w:p>
    <w:p w14:paraId="4C0BFD81" w14:textId="35E71163" w:rsidR="00F103C0" w:rsidRPr="00551311" w:rsidRDefault="002C0ED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ນິກຂອງສີນຄ້າທີ່ຕ້ອງສະຫນອງມາ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ແຕ່ອາດຈະບັນຈຸເອົາ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ຕ່າງໆທີ່ປະ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ສົມປະສານກັນ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ຕິດພັນກັບ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ຫນ້າທີ່ງານ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ຄວາມຄືບໜ້າ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ຜົນຂອງວຽກພ້ອມທັງ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ພາກບັງຄັບທີ່ເຂັ້ມງວດຕິດພັນກັບສິນຄ້າເຊັ່ນ: ຄຸນນະພາບ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ມາດຕະຖານຄວາມປອດໄພ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ສິ່ງແວດລ້ອມ. </w:t>
      </w:r>
    </w:p>
    <w:p w14:paraId="5FC0EED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790"/>
        <w:gridCol w:w="4082"/>
        <w:gridCol w:w="4218"/>
      </w:tblGrid>
      <w:tr w:rsidR="00B43EC7" w:rsidRPr="00551311" w14:paraId="3BFD1DBF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3090D97" w14:textId="77777777"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D5B1786" w14:textId="7A303A66" w:rsidR="00F103C0" w:rsidRPr="00551311" w:rsidRDefault="009E4090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7AA235F6" w14:textId="0C9429F4" w:rsidR="00F103C0" w:rsidRPr="00551311" w:rsidRDefault="007B6037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14:paraId="739DC0D5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786AFA21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B0ACAB6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80F723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6B10B85B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05FB9A3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05762E2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53792F1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14:paraId="07985C85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7D78EF" w14:textId="03F81A0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ໃນການໝູນໃຊ້ໂຄງຮ່າງຕາຕະລາງນີ້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ບັນດາຜູ້ເຂົ້າປະມູນຈະຕ້ອງລະບຸວ່າ ຜະລິດຕະພັນຂອງຕົນໄດ້ປະຕິບັດຕາມ</w:t>
      </w:r>
      <w:r w:rsidR="000C2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 ຫຼື ບໍ່ ໂດຍທຽບໄປແຕ່ລະແຖວ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ເນື້ອໃນ. ການດັດແກ້ລາຄາ ຫຼື ການປະລະໃດໜຶ່ງຈະຕ້ອງໃຫ້ຜູ້ເຂົ້າປະມູນຂຽນລາຍລະອຽດລົງ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ໃນຫ້ອງຕາຕະລາງເນື້ອໃນລາຍລະອຽດທີ່ຕ້ອງປະຕິບັດຕາມ. ສິ່ງນີ້ບໍ່ມີຄ່າຊ່ວຍໃນການປະເມີນຜົນ. ຍ້ອນເປັນສ່ວນໜຶ່ງຂອງການຍື່ນຊອງປະມູນ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ເອກະສານນີ້ຄວນມີກາຈໍ້າ ແລະ ຢັ້ງຢືນໂດຍຜູ້ເຂົ້າປະມູນ.</w:t>
      </w:r>
    </w:p>
    <w:p w14:paraId="5A39FD9D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7956F06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ມັນສໍາຄັນທີ່ຈໍານວນແຖວຂອງລາຍການມີການອ້າງອີງເຖິງ ເນື້ອໃນສັງລວມລາຍການສິນຄ້າ.</w:t>
      </w:r>
    </w:p>
    <w:p w14:paraId="7DC36512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DDB255" w14:textId="2997F7B9" w:rsidR="004E6A86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ຄວນນິຍາມຄຸນລັກສະນະດ້ານວິຊາການຢ່າງໜ້ອຍສຸດ. ບັນດາຜູ້ເຂົ້າປະມູນອາດສາມາດສະ</w:t>
      </w:r>
    </w:p>
    <w:p w14:paraId="5AD0F8F1" w14:textId="7DAFD72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ໜອງເກີນເງື່ອນໄຂນີ້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ແຕ່ເຂົາເຈົ້າຈະບໍ່ໄດ້ຮັບປະໂຫຍດຍ້ອນເປັນສ່ວນໜຶ່ງຂອງການປະເມີນຜົນ. </w:t>
      </w:r>
    </w:p>
    <w:p w14:paraId="1DAC1423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EB257F" w14:textId="46074EA5" w:rsidR="00F103C0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ຄວນຖືກກະກຽມສໍາລັບ ແຕ່ລະລາຍການ ແລະ ກວມເອົາເນື້ອໃນທີ່ຄົບຖ້ວນ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 ແລະ ບໍ່ເກີນຈິງສໍາລັບສິນຄ້າທີ່ຕ້ອງການ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ໂດຍກໍານົດສະເພາະເຊັ່ນ: </w:t>
      </w:r>
    </w:p>
    <w:p w14:paraId="4C09591A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607" w:type="dxa"/>
        <w:tblInd w:w="-5" w:type="dxa"/>
        <w:tblLook w:val="04A0" w:firstRow="1" w:lastRow="0" w:firstColumn="1" w:lastColumn="0" w:noHBand="0" w:noVBand="1"/>
      </w:tblPr>
      <w:tblGrid>
        <w:gridCol w:w="790"/>
        <w:gridCol w:w="5307"/>
        <w:gridCol w:w="3510"/>
      </w:tblGrid>
      <w:tr w:rsidR="00B43EC7" w:rsidRPr="00551311" w14:paraId="42454931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10A3AD9" w14:textId="77777777"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0807C22" w14:textId="2A6EC80C"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3C27145F" w14:textId="768A15AF"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14:paraId="37E54A19" w14:textId="77777777" w:rsidTr="00176477">
        <w:trPr>
          <w:trHeight w:val="143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15BDFB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263694" w14:textId="16BBC89A" w:rsidR="00F103C0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ຄໍາສັ່ງຫນ້າທີ່ການ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ຫຼື ຄຸນລັກສະນະ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C2D0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ຕົວຢ່າງ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ໂດສ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ຂອງຢາ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ແອທີ່ຕິດຕັ້ງໃນລົດທີ່ຕ້ອງມີຂັ້ນຕອນການຜະລິດຈາກໂຮງງານ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ແຮງງານ ຫຼື ວັດຖຸປະກອນອື່ນໆ.</w:t>
            </w:r>
          </w:p>
          <w:p w14:paraId="0D0890EE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ການໃຊ້ງານ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 ຄວາມໄວຂອງຈັກພິມ ຫຼື ຄວາມຊັດເຈນຂອງອຸປະກອນຫ້ອງທົດລອງ.</w:t>
            </w:r>
          </w:p>
          <w:p w14:paraId="259CD8C1" w14:textId="29308DDB"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ມາດຕະຖານຄຸນນະພາບ:</w:t>
            </w:r>
            <w:r w:rsidR="00F9622A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ISO 9001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</w:p>
          <w:p w14:paraId="0D3417AB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ຈຸດປະສົງ: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ກວມເອົາຄວາມຕ້ອງການນໍາໃຊ້</w:t>
            </w:r>
          </w:p>
          <w:p w14:paraId="227CAD66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ເງື່ອນໄຂການໃຊ້ງານ: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ຄ່າອຸຫະພູມ ຫຼື ຄວາມຊຸມ ຫຼື ເງື່ອນໄຂທົ່ວໄປ ຫຼື ບໍ່ປົກກະຕິທີ່ຈະນໍາໃຊ້ໃຫ້ລະບຸ: ເໝາະສົມນໍາໃຊ້ໃນລາວ.</w:t>
            </w:r>
          </w:p>
          <w:p w14:paraId="0EB23486" w14:textId="77777777"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ຮູບພາບປະກອບ: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ສິນຄ້າ ລວມທັງແຜນຢູ່ພາກສະ</w:t>
            </w:r>
            <w:r w:rsidR="009109E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ໜາມເພື່ອການ</w:t>
            </w:r>
          </w:p>
          <w:p w14:paraId="2414F753" w14:textId="1CFC1B5B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ຕິດຕັ້ງ. </w:t>
            </w:r>
          </w:p>
          <w:p w14:paraId="5360F9C0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ລັກສະນະດ້ານສິ່ງແວດລ້ອມ ຫຼື ຄວາມປອດໄພ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</w:rPr>
              <w:t>ISO/IEC 17025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 xml:space="preserve"> </w:t>
            </w:r>
          </w:p>
          <w:p w14:paraId="4A5A2958" w14:textId="48305848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lastRenderedPageBreak/>
              <w:t>ການຫຸ້ມຫໍ່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ການໃສ່ກາໝາຍ ແລະ ການຕິດສະຫຼາກ: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ຢາທີ່ຈະຫຸ້ມຫໍ່ໃນ</w:t>
            </w:r>
            <w:r w:rsidR="00B479CC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ແຜງບັນຈຸຢາ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ຕິດພັນກັບຈໍານວນທີ່ໃຊ້ເປັນອາທິດ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ສໍາລັບຊຸດກວດໂລກເອດໃຫ້ບັນຈຸແຍກກັນ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ພ້ອມທັງເງື່ອນໄຂໃຫ້ໃສ່ ຖົງມືປ້ອງກັນ ແລະ ຕິດຄໍາແນະນໍາສໍາລັບການໃຊ້ ຫຼື ຢາທີ່ມີວັນທີບອກເຖິງມື້ໝົດອາຍຸ. </w:t>
            </w:r>
          </w:p>
          <w:p w14:paraId="5CAFFD6F" w14:textId="77777777"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ການບັນທຶກເອກະສານ: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ຄູ່ມື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</w:t>
            </w:r>
            <w:r w:rsidR="007E171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ນໍາ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ໃບອະນຸຍາດ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</w:p>
          <w:p w14:paraId="4F6C484C" w14:textId="01B7AB0F" w:rsidR="00B479CC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ທາງເລືອກ</w:t>
            </w:r>
            <w:r w:rsidR="00BC3039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:</w:t>
            </w:r>
          </w:p>
          <w:p w14:paraId="599BC625" w14:textId="7E2A1D50" w:rsidR="00F103C0" w:rsidRPr="00551311" w:rsidRDefault="00B479CC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ການກວດກາ ແລະ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ການທົດລອງ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ລວມ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ເອົາເກນວັດຜົນຂອງວຽກ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ລວມເອົາ ຜົນໄດ້ຮັບ,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ກອບເວລາ ແລະ ຕົວຊີ້ວັດ ຫຼື ມາດຖານທີ່ເປັນການສະໜອງສິນຄ້າຕາມຄວາມເພິ່ງພໍໃຈ ໄດ້ມີການທົດສອບຄຸນນະພາບ.</w:t>
            </w:r>
          </w:p>
          <w:p w14:paraId="480D62B7" w14:textId="30B36F1E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ການບໍາລຸງຮັກສາ ແລະ ບໍລິການຫຼັງການຂາຍ: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ແມ່ນຫຍັງເປັນການບໍລິການ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ພາຍ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ຫຼັງ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ເຊັນ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ສັນຍາທີ່ຕ້ອງການລວມເຖິງເງື່ອນໄຂ ພາຍໃນປະເທດທີ່ຊຸກຍູ້ ແລະ ນໍາສະເໜີຄຸນວຸດທິຂອງພະນັກງານໃນປະເທດ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ການຖືຫຸ້ນຫຼັກຊັບໃນປະເທດ ແລະ ອື່ນໆ. </w:t>
            </w:r>
          </w:p>
          <w:p w14:paraId="4490E830" w14:textId="6EBA8F69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ການຝຶກອົບຮົມ: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ຈໍານວນຂອງຜູ້ທີ່ເຂົ້າຝຶກເພື່ອນໍາໃຊ້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ບໍາລຸງຮັກສາ ຫຼື ສ້ອມແປງອຸປະກອນ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ສະຖານທີ່ຂອງການຝຶກ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ມາດຕະຖານທີ່ຕ້ອງການ ແລະ ອື່ນໆ.</w:t>
            </w:r>
          </w:p>
          <w:p w14:paraId="7224927D" w14:textId="061CB439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ວຽກ ຫຼື ການບໍລິການໂດຍບັງເອີນ: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ກະກຽມພື້ນທີ່ເພື່ອການຕິດຕັ້ງ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ສະພາບປະຈຸບັນຂອງວຽກພາກສະ</w:t>
            </w:r>
            <w:r w:rsidR="009109E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ໜາມ ແລະ ວຽກທີ່ຄວນກໍານົດເຊັ່ນ: ຄວາມໜາຂອງຖານຊີເມັນ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ເພື່ອຕິດຕັ້ງເຄື່ອງຈັກ.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0014C56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14:paraId="3D9A926B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29C907" w14:textId="77777777" w:rsidR="00ED3E9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ລາຍການເນື້ອໃນຂອງ</w:t>
      </w:r>
      <w:r w:rsidR="008C212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ທີ່ຄວນຕ້ອງໄດ້ສະເໜີຂຶ້ນມາໂດຍຜູ້ຈັດຊື້-ຈັດຈ້າງ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ເຖິງວ່າວຽກຈັດຊື້-ຈັດຈ້າງຈະບໍ່ມີຄວາ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</w:t>
      </w:r>
    </w:p>
    <w:p w14:paraId="72586078" w14:textId="495E853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ຊ້ອນກໍ່ຕາມ. </w:t>
      </w:r>
    </w:p>
    <w:p w14:paraId="4C689035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79DCB2" w14:textId="0A93FF5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ເມື່ອມີເອກະສານເສີມໃຫ້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ສົ່ງມາພ້ອມ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ໃນເວລານີ້. </w:t>
      </w:r>
    </w:p>
    <w:p w14:paraId="37A95EE4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14714E" w14:textId="6AB89C0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ຄວນລະບຸສະເພາະໄລຍະເວລາ ແລະ ສະຖານທີ່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ຂອງແຕ່ລະລາຍການທີ່ໄດ້ກໍານົດ. ວຽກກໍ່ສ້າງ ຫຼື ການບໍລິການໃດໜຶ່ງທີ່ໄດ້ກໍານົດໄວ້ໃນບ່ອນໃດກໍ່ຕາມ 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ໜ້າວຽກຄວນຍັງກໍານົດໄລຍະການເຮັດສໍາເລັດວຽກ ແລະ ສະຖານທີ່. </w:t>
      </w:r>
    </w:p>
    <w:p w14:paraId="0411875B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B929A" w14:textId="41382E18" w:rsidR="00F103C0" w:rsidRPr="00551311" w:rsidRDefault="00F103C0" w:rsidP="004E5D4A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ແນະນໍາຂ້າງລຸ່ມຄວນໄດ້ຮັບການພິຈາລະນາເຊັ່ນ: </w:t>
      </w:r>
    </w:p>
    <w:p w14:paraId="18C1B6DE" w14:textId="20C29BB1"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ເຮັດສໍາເລັດຄວນແທດເໝາະກັບຄວາມເປັນຈິງ. ໄລຍະເວລາ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 ຫຼື ຄວາມຄາດຫວັງໃນການເຮັດສໍາເລັດວຽກທີ່ບໍ່ສາມາດເປັນຈິງໄດ້ນັ້ນ ອາດສົ່ງຜົນຕໍ່ການຈໍາກັດການແຂ່ງຂັນ ຫຼື ນໍາໄປສູ່ການຮ້ອງທຸກຈາກບັນດາຜູ້ປະມູນ ແລະ/ຫຼື ເພີ່ມຕົ້ນທຶນເພື່ອຕອບສະໜອງຕາມເງື່ອນໄຂ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ນັ້ນ.</w:t>
      </w:r>
    </w:p>
    <w:p w14:paraId="73628978" w14:textId="599D2847"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</w:t>
      </w:r>
    </w:p>
    <w:p w14:paraId="10963CF4" w14:textId="013E5CB0" w:rsidR="00F103C0" w:rsidRPr="00551311" w:rsidRDefault="00F103C0" w:rsidP="004E5D4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ມື້ທີ່</w:t>
      </w:r>
      <w:r w:rsidR="004E6A8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ສັນຍາເປັນວັນທີຊັດເຈນ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ເປັນຕົ້ນໄປ. </w:t>
      </w:r>
    </w:p>
    <w:p w14:paraId="32A0A084" w14:textId="77777777" w:rsidR="00297D2E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ການຈັດຊື້-ຈັດຈ້າງ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ມີສິນຄ້າ ຫຼື ບໍ່ ຊຶ່ງສິນຄ້າດັ່ງ</w:t>
      </w:r>
    </w:p>
    <w:p w14:paraId="6EAD1AFA" w14:textId="1BEE94A7" w:rsidR="00F103C0" w:rsidRPr="00551311" w:rsidRDefault="00F103C0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ກ່າວໄດ້ຮັບການຜະລິດຢູ່ໂຮງງານຕາມການສັ່ງຊື້ ຫຼື ບໍ່.</w:t>
      </w:r>
    </w:p>
    <w:p w14:paraId="570A3B35" w14:textId="77777777" w:rsidR="00331633" w:rsidRPr="00551311" w:rsidRDefault="00331633" w:rsidP="0033163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0EDD2" w14:textId="08433186"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ທີ່ແຕກຕ່າງກັນນັ້ນ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ຄວນແບ່ງອອກສໍາລັບແຕ່ລະລາຍການສິນຄ້າທີ່ຕ່າງກັນ ຫຼື ເງື່ອນໄຂທັງໝົດທີ່ຄວນແບ່ງອອກເປັນຫຼາຍຊຸດພ້ອມ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ເປັນແຕ່ລະໄລຍະ.</w:t>
      </w:r>
    </w:p>
    <w:p w14:paraId="14CF8C8B" w14:textId="77777777" w:rsidR="00297D2E" w:rsidRPr="00551311" w:rsidRDefault="00297D2E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E054A7" w14:textId="794F6013"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ສິນຄ້າມີຄວາມເປັນໄປໄດ້ທີ່ຈະມີໃນລາວ ຫຼື 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ເມື່ອສິນຄ້າຈະຈັດສົ່ງຈາກຕ່າງປະເທດ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ສະຖານທີ່ຂອງສິນຄ້າ ແລະ ເວລາການຂົນສົ່ງຄວນຖືກພິຈາລະນາ. </w:t>
      </w:r>
    </w:p>
    <w:p w14:paraId="75259FDA" w14:textId="77777777" w:rsidR="00297D2E" w:rsidRPr="00551311" w:rsidRDefault="00297D2E" w:rsidP="00297D2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1C4976" w14:textId="204FCB4A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65743C8E" wp14:editId="239C9061">
                <wp:simplePos x="0" y="0"/>
                <wp:positionH relativeFrom="column">
                  <wp:posOffset>4589780</wp:posOffset>
                </wp:positionH>
                <wp:positionV relativeFrom="paragraph">
                  <wp:posOffset>167640</wp:posOffset>
                </wp:positionV>
                <wp:extent cx="1075690" cy="632460"/>
                <wp:effectExtent l="0" t="0" r="0" b="0"/>
                <wp:wrapSquare wrapText="bothSides"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632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C6124" w14:textId="77777777" w:rsidR="00412EDD" w:rsidRDefault="00412EDD" w:rsidP="009109E1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ອິນໂຄເທີມ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ມີເນື້ອໃນຢູ່ຂໍ້ 5.7</w:t>
                            </w:r>
                          </w:p>
                          <w:p w14:paraId="1D174B71" w14:textId="77777777" w:rsidR="00412EDD" w:rsidRPr="00FA208E" w:rsidRDefault="00412EDD" w:rsidP="009109E1">
                            <w:pPr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43C8E" id="Text Box 547" o:spid="_x0000_s1047" style="position:absolute;left:0;text-align:left;margin-left:361.4pt;margin-top:13.2pt;width:84.7pt;height:49.8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" fillcolor="#d9e2f3 [660]" strokeweight=".5pt">
                <v:path arrowok="t"/>
                <v:textbox>
                  <w:txbxContent>
                    <w:p w14:paraId="11AC6124" w14:textId="77777777" w:rsidR="00412EDD" w:rsidRDefault="00412EDD" w:rsidP="009109E1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 xml:space="preserve">ອິນໂຄເທີມ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ມີເນື້ອໃນຢູ່ຂໍ້ 5.7</w:t>
                      </w:r>
                    </w:p>
                    <w:p w14:paraId="1D174B71" w14:textId="77777777" w:rsidR="00412EDD" w:rsidRPr="00FA208E" w:rsidRDefault="00412EDD" w:rsidP="009109E1">
                      <w:pPr>
                        <w:rPr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ເມື່ອລາຍລະອຽດຂອງເງື່ອນໄຂໄດ້ບັນຈຸເຂົ້າໃນໃບເຊີນປະມູນ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ຄວນກວດເບິ່ງວ່າ 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ທີ່ໄດ້ກໍານົດສະເພາະນັ້ນໄດ້ພິຈາລະນາເຖິງຫຼັກການໆຂົນສົ່ງສາກົນທີ່ລະບຸເພື່ອການຂົນສົ່ງ. ນີ້ຈະຕ້ອງໄດ້ຈື່ກ່ຽວກັບ ອິນໂຄເທີມ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ຊີໄອເອັບ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CIF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ຊີໄອພີ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CIP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ເອັບໂອບີ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FOB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ເອັບຊີເອ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FCA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ອີເອັກດັບເບີນຢູ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EXW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ການຂົນສົ່ງສິນຄ້າຈະເກີດເມື່ອມັນຂົນໄປຫາຜູ້ຈັດສົ່ງ ບໍ່ແມ່ນເມື່ອມັນສົ່ງໄປຫາປາຍທາງສຸດທ້າຍ. ພາຍໃຕ້ອິນໂຄເທີມ ເງື່ອນໄຂອື່ນ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ໄລຍະເວລາຕົວຈິງຄວນ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ອະນຸຍາດໃຫ້ມີການສົ່ງມອບອີງຕາມແບບ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ຂອງການຂົນສົ່ງ. </w:t>
      </w:r>
    </w:p>
    <w:p w14:paraId="5B3AA55F" w14:textId="4FA320C1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3" w:name="_Toc94452152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5.2.3.2 </w:t>
      </w:r>
      <w:r w:rsidR="00070F8B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ຂອງວຽກກໍ່ສ້າງ</w:t>
      </w:r>
      <w:bookmarkEnd w:id="43"/>
    </w:p>
    <w:p w14:paraId="50910BBF" w14:textId="3C4DE5E6" w:rsidR="00070F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ການຈັດຊື້-ຈັດຈ້າງວຽກກໍ່ສ້າງ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ອາດລວມເອົາອົງປະກອບຂອງສິນຄ້າ ຫຼື ການຈັດຈ້າງການ</w:t>
      </w:r>
    </w:p>
    <w:p w14:paraId="73E724DF" w14:textId="3806F7B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 ຊຶ່ງການອ້າງອີງໃສ່ກໍລະນີນີ້ຄວນເປັນ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ກຂອງສີນຄ້າ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59CB901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4C05E" w14:textId="41DE9E0D" w:rsidR="00FA6A6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ເງື່ອນໄຂນີ້ສະທ້ອນໃຫ້ເຫັນຄວາມຮັບຜິດຊອບຂອງຜູ້ຮັບເໝົາ ແລະ ຜູ້ຈັດຊື້-ຈັດຈ້າງ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ທີ່ຈະປະກອບເປັນສ່ວນໜຶ່ງຂອງສັນຍາ</w:t>
      </w:r>
    </w:p>
    <w:p w14:paraId="057E666B" w14:textId="78204C1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ທີ່ຈະໄດ້ອະນຸມັດ. </w:t>
      </w:r>
    </w:p>
    <w:p w14:paraId="1872470A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2BBD75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ຕາຕະລາງເນື້ອໃນດັ່ງກ່າວຈະຕ້ອງຖືກກະກຽມໂດຍນັກວິສະວະກອນທີ່ມີຄຸນວຸດທິ ແລະ ປະສົບການດ້ານວິຊາການ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ເງື່ອນໄຂຂອງການສ້ອມແປງສະຖານີຍ່ອຍ ທີ່ຄວນໄດ້ຮັບການກະກຽມໂດຍວິສະວະກອນໄຟຟ້າ.</w:t>
      </w:r>
    </w:p>
    <w:p w14:paraId="7530DAC6" w14:textId="0D81A44F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10203F" w14:textId="58DD27E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ເງື່ອນໄຂວຽກກໍ່ສ້າງຄວນມີໂຄງຮ່າງເນື້ອໃນດັ່ງລຸ່ມນີ້:</w:t>
      </w:r>
    </w:p>
    <w:p w14:paraId="4B1B691F" w14:textId="2A4F6163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C81D92" w14:textId="4257E77C" w:rsidR="009109E1" w:rsidRPr="00551311" w:rsidRDefault="00A14DE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713472" behindDoc="0" locked="0" layoutInCell="1" allowOverlap="1" wp14:anchorId="6EA9AACA" wp14:editId="40383D0F">
                <wp:simplePos x="0" y="0"/>
                <wp:positionH relativeFrom="margin">
                  <wp:posOffset>1155700</wp:posOffset>
                </wp:positionH>
                <wp:positionV relativeFrom="paragraph">
                  <wp:posOffset>3175</wp:posOffset>
                </wp:positionV>
                <wp:extent cx="3294380" cy="1383030"/>
                <wp:effectExtent l="95250" t="57150" r="39370" b="83820"/>
                <wp:wrapSquare wrapText="bothSides"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4380" cy="138303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23302C" w14:textId="77777777" w:rsidR="00412EDD" w:rsidRPr="00C97378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C97378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ຂອບເຂດຂອງໜ້າວຽກກໍ່ສ້າງ</w:t>
                            </w:r>
                          </w:p>
                          <w:p w14:paraId="15FBE26D" w14:textId="2A609F41" w:rsidR="00412EDD" w:rsidRPr="00B43EC7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</w:t>
                            </w:r>
                          </w:p>
                          <w:p w14:paraId="7B2A2C49" w14:textId="5F88AFC9" w:rsidR="00412EDD" w:rsidRPr="00B41962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strike/>
                              </w:rPr>
                            </w:pPr>
                            <w:r w:rsidRPr="00B41962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ແບບກໍ່ສ້າງ</w:t>
                            </w:r>
                          </w:p>
                          <w:p w14:paraId="1BF1F1AB" w14:textId="77777777" w:rsidR="00412EDD" w:rsidRPr="00C97378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C97378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ຂໍ້ມູນເພີ່ມເຕີມ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9AACA" id="_x0000_s1048" style="position:absolute;margin-left:91pt;margin-top:.25pt;width:259.4pt;height:108.9pt;z-index:25271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3923302C" w14:textId="77777777" w:rsidR="00412EDD" w:rsidRPr="00C97378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C97378">
                        <w:rPr>
                          <w:rFonts w:ascii="Phetsarath OT" w:eastAsia="Phetsarath OT" w:hAnsi="Phetsarath OT" w:cs="Phetsarath OT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ຂອບເຂດຂອງໜ້າວຽກກໍ່ສ້າງ</w:t>
                      </w:r>
                    </w:p>
                    <w:p w14:paraId="15FBE26D" w14:textId="2A609F41" w:rsidR="00412EDD" w:rsidRPr="00B43EC7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  <w:strike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</w:t>
                      </w:r>
                    </w:p>
                    <w:p w14:paraId="7B2A2C49" w14:textId="5F88AFC9" w:rsidR="00412EDD" w:rsidRPr="00B41962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  <w:strike/>
                        </w:rPr>
                      </w:pPr>
                      <w:r w:rsidRPr="00B41962">
                        <w:rPr>
                          <w:rFonts w:ascii="Phetsarath OT" w:eastAsia="Phetsarath OT" w:hAnsi="Phetsarath OT" w:cs="Phetsarath OT" w:hint="cs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ແບບກໍ່ສ້າງ</w:t>
                      </w:r>
                    </w:p>
                    <w:p w14:paraId="1BF1F1AB" w14:textId="77777777" w:rsidR="00412EDD" w:rsidRPr="00C97378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C97378">
                        <w:rPr>
                          <w:rFonts w:ascii="Phetsarath OT" w:eastAsia="Phetsarath OT" w:hAnsi="Phetsarath OT" w:cs="Phetsarath OT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ຂໍ້ມູນເພີ່ມເຕີມ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9BEE8A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F0F06B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543FBD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21E93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D731E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363B50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FDBB19" w14:textId="137E1C37" w:rsidR="00A14DE3" w:rsidRPr="00551311" w:rsidRDefault="00F103C0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ເມື່ອຜູ້ຮັບເໝົາຮັບຜິດຊອບການອອກແບບພາກສ່ວນໃດໜຶ່ງຂອງວຽກກໍ່ສ້າງທີ່ຖາວອນ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ເນື້ອໃນຂອງພັນທະ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ຈະຕ້ອງໄດ້ກໍານົດ.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ມີຄໍາແນະນໍາໃຫ້ວ່າ ຄຸນລັກສະນະດ້ານວິຊາການ ແລະ ໜ້າວຽກທີ່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ແລະ</w:t>
      </w:r>
      <w:r w:rsidR="00A14D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ຊື່ງລວມເອົາ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ມູນຄ່າສູງສຸດ ຫຼື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ທີ່ຮັບໄດ້ 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ທີ່ຈະຖືກສັງລວມໃນ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ເພື່ອໃຫ້ຜູ້ປະມູນໄດ້ຂຽນເນື້ອໃນໃສ່ ແລະ ຍື່ນເປັນເອກະສານຊ້ອນທ້າຍກັບແບບ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14:paraId="680D1B82" w14:textId="77777777" w:rsidR="001B016C" w:rsidRPr="00551311" w:rsidRDefault="001B016C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FABC14" w14:textId="78E9DB02" w:rsidR="00506024" w:rsidRPr="00551311" w:rsidRDefault="00506024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</w:t>
      </w:r>
      <w:proofErr w:type="spellEnd"/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ຂອບເຂດຂອງໜ້າວຽກ: </w:t>
      </w:r>
    </w:p>
    <w:p w14:paraId="393AC0C8" w14:textId="5F99D4F4" w:rsidR="002A08C7" w:rsidRPr="00551311" w:rsidRDefault="0051336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ນີ້ຄວນມີໂຄງຮ່າງລວມຂອງວຽກກໍ່ສ້າງທີ່ຕ້ອງການ ແລະ ຈຸດປະສົງທີ່ຕ້ອງບັນລຸ. ສິ່ງນີ້ຄວນເປັນການອອກແບບທີ່ມີ</w:t>
      </w:r>
    </w:p>
    <w:p w14:paraId="5828645C" w14:textId="6BCBB10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ເນື້ອໃນຫຍໍ້ສໍາລັບນັກວິສະວະກອນ. </w:t>
      </w:r>
    </w:p>
    <w:p w14:paraId="5BB6751C" w14:textId="77777777"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8CF570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ຂອບເຂດຂອງວຽກກໍ່ສ້າງ ສ່ວນຫຼາຍມັກປະກອບເປັນສ່ວນເນື້ອໃນທໍາອິດຂອງລາຍລະອຽດທີ່ຕ້ອງການ ແຕ່ຈະຕ້ອງໄດ້ກະ</w:t>
      </w:r>
    </w:p>
    <w:p w14:paraId="67B08C72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ກຽມໃນເວລາສຸດທ້າຍ ເມື່ອຮູ້ເຖິງຈໍານວນທີ່ກະເອົາໄວ້ ແລະ ອື່ນໆ. ລາຍລະອຽດມີປະມານ 1-2 ໜ້າຕາມຄວາມເໝາະສົມ</w:t>
      </w:r>
    </w:p>
    <w:p w14:paraId="7B08EB8B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ຂອງສັນຍາສ່ວນຫຼາຍ.</w:t>
      </w:r>
    </w:p>
    <w:p w14:paraId="77B9A596" w14:textId="77777777"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937531" w14:textId="33B9BDF8" w:rsidR="00316812" w:rsidRPr="00551311" w:rsidRDefault="00316812" w:rsidP="00316812">
      <w:pPr>
        <w:rPr>
          <w:rFonts w:ascii="Phetsarath OT" w:eastAsia="Phetsarath OT" w:hAnsi="Phetsarath OT" w:cs="Phetsarath OT"/>
          <w:color w:val="FFFFFF" w:themeColor="background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FFFFFF" w:themeColor="background1"/>
          <w:sz w:val="22"/>
          <w:szCs w:val="22"/>
          <w:highlight w:val="blue"/>
          <w:cs/>
          <w:lang w:bidi="lo-LA"/>
        </w:rPr>
        <w:t>ຂອບເຂດຂອງໜ້າວຽກກໍ່ສ້າງຄວນປະກອບມີ:</w:t>
      </w:r>
    </w:p>
    <w:p w14:paraId="0B37A339" w14:textId="77777777" w:rsidR="00DF3879" w:rsidRPr="00551311" w:rsidRDefault="00DF3879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91F1DE" w14:textId="47A750CF"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ລາຍລະອຽດຂອງໜ້າວຽກກໍ່ສ້າງ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78604374" w14:textId="77777777"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ຈໍານວນທີ່ກະໄວ້ສໍາລັບລາຍການສິນຄ້າຕົ້ນຕໍ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08064A60" w14:textId="77777777" w:rsidR="00316812" w:rsidRPr="00551311" w:rsidRDefault="00316812" w:rsidP="001B016C">
      <w:pPr>
        <w:pStyle w:val="ListParagraph"/>
        <w:numPr>
          <w:ilvl w:val="0"/>
          <w:numId w:val="22"/>
        </w:numPr>
        <w:spacing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ຄວາມເປັນມາຂອງວຽກທີ່ຕ້ອງການຕາມຄວາມເໝາະສົມ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59C88B9E" w14:textId="30E1843F" w:rsidR="00316812" w:rsidRPr="00551311" w:rsidRDefault="00316812" w:rsidP="00DF3879">
      <w:pPr>
        <w:numPr>
          <w:ilvl w:val="0"/>
          <w:numId w:val="22"/>
        </w:numPr>
        <w:spacing w:before="120" w:after="120" w:line="320" w:lineRule="atLeast"/>
        <w:jc w:val="both"/>
        <w:rPr>
          <w:rFonts w:ascii="Phetsarath OT" w:hAnsi="Phetsarath OT" w:cs="Phetsarath OT"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ບັນດາຈຸດປະສົງຂອງວຽກທີ່້ຕ້ອງການຕາມຄວາມເໝາະສົມ.</w:t>
      </w:r>
    </w:p>
    <w:p w14:paraId="1F772D33" w14:textId="0276C68E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BA71E69" w14:textId="402C7E9B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31681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</w:t>
      </w:r>
    </w:p>
    <w:p w14:paraId="3BDE904A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319E6F" w14:textId="77777777" w:rsidR="001B016C" w:rsidRPr="00551311" w:rsidRDefault="008F59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ສ່ວນຫຼາຍຈະເປັນເນື້ອໃນການຂຽນທີ່ແທດເໝາະກັບວຽກກໍ່ສ້າງສະເພາະທີ່ມີ.ໃນນີ້ມັນບໍ່ມີມາດຕະຖານທີ່ກໍານົດ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ຂອງການນໍາໃຊ້ຮ່ວມກັບທຸກຂະແໜງການ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ເຖິງວ່າມັນຈະມີຫຼັກການ ແລະ ບົດຮຽນການຈັດຕັ້ງປະ</w:t>
      </w:r>
    </w:p>
    <w:p w14:paraId="70D86737" w14:textId="5830978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ຕິບັດກໍ່ຕາມ.</w:t>
      </w:r>
    </w:p>
    <w:p w14:paraId="73973A90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C196C6" w14:textId="1997EF5A" w:rsidR="00C26B2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ໃນນີ້ມີຜົນປະໂຫຍດໃນການສ້າງມາດຕະຖານ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ໃຫ້ກັບບັນດາໜ້າວຽກທີ່ມັກເຮັດຊໍ້າໃນຂະແໜງ</w:t>
      </w:r>
    </w:p>
    <w:p w14:paraId="38FC9BEC" w14:textId="7A29C9D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ການຂອງລັດ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ທາງຫຼວງ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ທາງລົດໄຟ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ເຄຫາຜັງເມືອງ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ຊົນລະປະທານ ແລະ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ການສະໜອງນໍ້າ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ໃນບໍລິເວນດຽວກັນ ຫຼື ໃນເງື່ອນໄຂທີ່ຄ້າຍກັນ. ລາຍລະອຽດໂດຍລວມຄວນກວມເອົາທຸກໝວດຂອງແຮງງານ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 ແລະ ອຸປະກອນທີ່ມັກໃຊ້ໃນການກໍ່ສ້າງ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ເຖິງວ່າມັນຈະບໍ່ຈໍາເປັນທີ່ຈະຖືກນໍາໃຊ້ສຳລັບສັນຍາວຽກກໍ່ສ້າງສະເພາະ. ການລຶບ ຫຼື ການເພີ່ມ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ສາມາດໃຊ້ເພື່ອດັດປັບລາຍລະອຽດລວມສໍາລັບວຽກກໍ່ສ້າງສະເພາະໃດໜຶ່ງ.</w:t>
      </w:r>
    </w:p>
    <w:p w14:paraId="0BAE89F8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95262C" w14:textId="0D7FD37C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ຕາຕະລາງສໍາເລັດວຽກ</w:t>
      </w:r>
    </w:p>
    <w:p w14:paraId="64523688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5279A2F3" w14:textId="77777777" w:rsidR="00427F8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ຄວນລະບຸສະເພາະໄລຍະເວລາການເຮັດສໍາເລັດ ແລະ ສະຖານທີ່ຂອງແຕ່ລະສ່ວນສໍາລັບວຽກກໍ່ສ້າງ. ໃນການກະກຽມຕາ</w:t>
      </w:r>
    </w:p>
    <w:p w14:paraId="4DF678A3" w14:textId="2573470E" w:rsidR="00F103C0" w:rsidRPr="00551311" w:rsidRDefault="00F103C0" w:rsidP="00685A27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ຕະລາງເຮັດສໍາເລັດ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ຄໍາແນະນໍາຄວນໄດ້ພິຈາລະນາເຖິງ: </w:t>
      </w:r>
    </w:p>
    <w:p w14:paraId="147A4AA8" w14:textId="2EC14CE2" w:rsidR="00D216F9" w:rsidRPr="00551311" w:rsidRDefault="00F103C0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ໄລຍະເວລາການເຮັດສໍາເລັດໜ້າວຽກທີ່ຄວນເປັນຈິງ. ໄລຍະເວລາທີ່ສັ້ນ ແລະ ບໍ່ເປັນຈິງອາດສົ່ງຜົນໃຫ້ການແຂ່ງຂັນ</w:t>
      </w:r>
    </w:p>
    <w:p w14:paraId="037EDF22" w14:textId="48AF3EA9" w:rsidR="00F103C0" w:rsidRPr="00551311" w:rsidRDefault="00F103C0" w:rsidP="00D216F9">
      <w:pPr>
        <w:pStyle w:val="ListParagraph"/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ມີຈໍາກັດ ຫຼື ພາໃຫ້ມີການຮ້ອງທຸກຈາກຜູ້ທີ່ຈະເຂົ້າປະມູນ.</w:t>
      </w:r>
    </w:p>
    <w:p w14:paraId="3817767C" w14:textId="77777777" w:rsidR="00685A27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ໄລຍະເວລາຂອງການສົ່ງມອບ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 ນັບຈາກ</w:t>
      </w:r>
    </w:p>
    <w:p w14:paraId="49E1B507" w14:textId="13733FF3" w:rsidR="004E6A86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ມື້ທີ່ເຊັນສັນຍາເປັນວັນທີຊັດເຈນເປັນຕົ້ນໄປ. </w:t>
      </w:r>
    </w:p>
    <w:p w14:paraId="47690A1E" w14:textId="77777777" w:rsidR="00DF3879" w:rsidRPr="00551311" w:rsidRDefault="00DF3879" w:rsidP="00DF387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496BA3" w14:textId="2C99841E" w:rsidR="00506024" w:rsidRPr="00551311" w:rsidRDefault="00506024" w:rsidP="004E6A8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DF387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ແບບກໍ່ສ້າງ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ຕ່າງໆ</w:t>
      </w:r>
    </w:p>
    <w:p w14:paraId="3DF1F2D6" w14:textId="5EF677AB" w:rsidR="00DF3879" w:rsidRPr="00551311" w:rsidRDefault="00C26B2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ທາງດ້ານວິຊາການຈໍາເປັນຕ້ອງນິຍາມໜ້າວຽກຂອງຜູ້ຈັດຊື້-ຈັດຈ້າງທີ່ຕ້ອງການ. 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ເຖິງວ່າຈະຍັງບໍ່ທັນ</w:t>
      </w:r>
    </w:p>
    <w:p w14:paraId="7A3AED26" w14:textId="51467CBB" w:rsidR="00DF387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ໄດ້ສ້າງສໍາເລັດ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ແຕ່ກໍ່ຕ້ອງສະແດງລາຍລະອຽດທີ່ພຽງພໍເພື່ອຊ່ວຍໃຫ້ບັນດາຜູ້ປະມູນສາມາດເຂົ້າໃຈຕໍ່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5ED76EC1" w14:textId="5A0663E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 ຄວາມຊັບຊ້ອນຂອງວຽກກໍ່ສ້າງທີ່ໄດ້ບັນຈຸເຂົ້າ ແລະ ເພື່ອ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ຄ່ຽງຄູ່ກັບແ</w:t>
      </w:r>
      <w:r w:rsidR="00C26B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ແຜນທີກະທັດຮັດສະແດງເຖິງສະຖານທີ່ທີ່ຕິດພັນກັບພູມສັນຖານໃນທ້ອງຖິ່ນເຊັ່ນ: ຫົນທາງຫຼັກ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ສະໜາມບິນ ແລະ ເສັ້ນທາງລົດໄຟ ຈະມີປະໂຫຍດ.</w:t>
      </w:r>
    </w:p>
    <w:p w14:paraId="7588954E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9C0D714" w14:textId="3032772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ເມື່ອກະກຽມການເຊີນເຂົ້າປະມູນ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ມັນເປັນການຈັດຕັ້ງປະຕິບັດທົ່ວໄປທີ່ຈະຄັດຕິດເອົາ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ແບບກໍາສ້າງ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ຜູກພັນເລື້ອຍໆ</w:t>
      </w:r>
      <w:r w:rsidR="00F9622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ຈັດອອກມາເປັນສະບັບຕ່າງຫາກ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ໂດຍສະເພາະມັນຈະມີຈໍານວນໜ້າເຈ້ຍຫຼາຍ ຫຼື ພິມ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ເປັນເຈ້ຍຂະໜາດໃຫຍ່ເຊັ່ນ: ຂະໜາດ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1 ຫຼື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2. </w:t>
      </w:r>
    </w:p>
    <w:p w14:paraId="13D4B60B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587C44" w14:textId="514CFD09" w:rsidR="00506024" w:rsidRPr="00551311" w:rsidRDefault="006142F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ຄວນປະກອບດ້ວຍ:</w:t>
      </w:r>
    </w:p>
    <w:p w14:paraId="3788FFDF" w14:textId="0F4DE462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</w:p>
    <w:p w14:paraId="1DCCF0C5" w14:textId="66A14052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5A3D787A" w14:textId="1F544789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0343C208" w14:textId="7A807D64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ໃບເຈ້ຍແ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59775AFC" w14:textId="77777777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ສະບັບທີ</w:t>
      </w:r>
    </w:p>
    <w:p w14:paraId="23BAEE9D" w14:textId="77777777" w:rsidR="008528DE" w:rsidRPr="00551311" w:rsidRDefault="008528DE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70E8B7" w14:textId="186E2FF8" w:rsidR="003513A6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3D029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ຂໍ້ມູນເພີ່ມເຕີມ</w:t>
      </w:r>
    </w:p>
    <w:p w14:paraId="28586993" w14:textId="659C9B5B" w:rsidR="003513A6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2EA6A96" w14:textId="45E4BAE4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ກ່ຽວຂ້ອງທັງໝົດ 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ຂໍ້ມູນຄວນປະກອບເປັນພາກສ່ວນໜຶ່ງຂອງຂອບເຂດໜ້າວຽກກໍ່ສ້າງ. ຢ່າງໃດກໍ່ຕາມ ອາດຍັງມີບົດລາຍງານເພີ່ມ ຕົວຢ່າງ: ການສຶກສາດ້ານສິ່ງແວດລ້ອມ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ທີ່ຈໍາເປັນຕ້ອງມີເອກະສານອ້າງອີງແຍກອອກ. </w:t>
      </w:r>
    </w:p>
    <w:p w14:paraId="4400DB0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07E2B3" w14:textId="3025F368" w:rsidR="00F103C0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9D140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ຫຼື ຕາຕະລາງກິດຈະກໍາ:</w:t>
      </w:r>
    </w:p>
    <w:p w14:paraId="6FDFAE1A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B11FF5" w14:textId="26646214" w:rsidR="003513A6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ທີ່ຄວນຖືກກະກຽມເພື່ອບັນຈຸເອົາເຂົ້າໃນໜັງສືເຊີນເຂົ້າຮ່ວມການປະມູນ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ຄວາມຕ້ອງການທີ່ຕ້ອງໄດ້ເປັນການວັດແທກສັນຍາ.</w:t>
      </w:r>
      <w:r w:rsidR="00F9622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ຂໍໃຫ້ສະເໜີລາຄາ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ໃນຊອງປະມູນຂອງເຂົາເຈົ້າ ແລະ ໃບລາຄາຂອງ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ເປັນສ່ວນໜຶ່ງຂອງສັນຍາ. ການຊຳລະ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ໄດ້ຊໍາລະຕາມ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ອັດຕາທີ່ກໍານົດໃນໃບບິນລາຄາ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ແຕ່ໄດ້ອີງໃສ່ປະລິມານວຽກທີ່ໄດ້ເຮັດຕົວຈິງ ຊຶ່ງຖືກວັດແທກເປັນ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1360E5" w14:textId="77777777" w:rsidR="009D140F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05D693" w14:textId="2E40F8F7" w:rsidR="00F103C0" w:rsidRPr="00551311" w:rsidRDefault="00F103C0" w:rsidP="00661F68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ບັນດາຈຸດປະສົງຂອງ</w:t>
      </w:r>
      <w:r w:rsidR="009D14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ແມ່ນໃຊ້ເພື່ອ:</w:t>
      </w:r>
    </w:p>
    <w:p w14:paraId="580584B7" w14:textId="23189E7B"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ສະໜອງຂໍ້ມູນຂ່າວສານທີ່ພຽງພໍກ່ຽວກັບຈໍານວນຂອງໜ້າວຽກທີ່ໄດ້ເຮັດເພື່ອຊ່ວຍໃຫ້ການປະມູນສາມາດຖືກກະກຽມ ໄດ້ຢ່າງມີປະສິດທິພາບ ແລະ 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66C14CFA" w14:textId="5B07CDA0"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ສະໜອງໃບບິນລາຄາຂອງ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ເພື່ອໃຊ້ຕາມການປະເມີນລາຄາໜ້າວຽກກໍ່ສ້າງທີ່ເຮັດໃນແຕ່ລະໄລຍະເມື່ອໄດ້ມີການສ້າງສັນຍາ. </w:t>
      </w:r>
    </w:p>
    <w:p w14:paraId="52C8A85C" w14:textId="77777777"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B2F8BA" w14:textId="2A688AE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ເພື່ອບັນລຸໄດ້ຈຸດປະສົງດັ່ງກ່າວ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ວຽກກໍ່ສ້າງຄວນຈັດເປັນລາຍການນອນຢູ່ໃນ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ທີ່ມີເນື້ອໃນພຽງພໍພາໃຫ້ໄຈ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ແຍກໄດ້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ລະຫວ່າງໝວດຕ່າງໆຂອງໜ້າວຽກ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ລະຫວ່າງວຽກກໍ່ສ້າງທີ່ມີລັກສະນະດຽວກັນເກີດຂຶ້ນຢູ່ສະຖານທີ່ຕ່າງໆ ຫຼື ໃນສະພາບ ເງື່ອນໄຂທີ່ພາໃຫ້ເກີດມີການພິຈາລະນາຕົ້ນທຶນທີ່ແຕກຕ່າງ. ໂຄງສ້າງ ແລະ ເນື້ອໃນຂອງ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ຄວນງ່າຍ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ກະທັດຮັດເທົ່າທີ່ຈະເປັນໄດ້. ຄວາມຊັດເຈນຂອງຂໍ້ມູນໃນ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ແມ່ນສໍາຄັນຕາມອັດຕາ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ຈໍານວນທີ່ໄດ້ປະເມີນໄວ້ທຽບໃສ່ວຽກຕົວຈິງທີ່ມີການວັດແທກເພື່ອຈຸດປະສົງການຊຳລະເງິນ. ຕົວຢ່າງຂອງໃບບິນລະບຸຈໍານວນ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ສານການປະມູນ.</w:t>
      </w:r>
    </w:p>
    <w:p w14:paraId="31FA0A7F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FCAC40" w14:textId="386618C9" w:rsidR="00F103C0" w:rsidRPr="00551311" w:rsidRDefault="00F103C0" w:rsidP="00C8047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ສໍາລັບສັນຍາທີ່ຈ່າຍ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ແບບມອບເຫມົາ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ຄວນຖືກກະກຽມແທນທີ່ຈະເປັນ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ເພື່ອບັນຈຸເຂົ້າໃນໜັງສືເຊີນເຂົ້າຮ່ວມການປະມູນ. ບັນດາຜູ້ເຂົ້າປະມູນ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ຖືກຂໍໃຫ້ຍື່ນຊອງປະມູນທີ່ຕັ້ງລາຄາທັງໝົດບາດດຽວ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ອີງຕາມຕາຕະລາງກິດຈະກໍາ ແລະ ລາຄາປະມູນຂອງຜູ້ທີ່ຊະນະປະມູນ ທີ່ຈະເປັນລາຄາຂອງສັນຍາ. ວຽກຕົວຈິງທີ່ໄດ້ຈັດຕັ້ງປະຕິບັດຈະບໍ່ຖືກວັດແທກເພື່ອຈຸດປະສົງຂອງການຊໍາລະເງິນພາຍໃຕ້ສັນຍາທີ່ບໍ່ມີການວັດແທກຄວາມຄືບໜ້າຂອງ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ເພື່ອການຈໍາແນກລາຄາຂອງຕາຕະລາງ ກິດຈະກໍາຈະຖືກໃຊ້ສໍາລັບການປ່ຽນແປງຂອງສັນຍາເທົ່ານັ້ນ.</w:t>
      </w:r>
    </w:p>
    <w:p w14:paraId="5468BAF6" w14:textId="17EB099F" w:rsidR="00F103C0" w:rsidRPr="00551311" w:rsidRDefault="00F103C0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ຈຸດປະສົງຂອງຕາຕະລາງກິດຈະກໍາແມ່ນເພື່ອສະໜອງລາຍລະອຽດການແຍກບັນດາກິດຈະກໍາ ແລະ ຕົ້ນທຶນທີ່ຕິດພັນ ກັບວຽກທີ່ປະກອບເປັນໜ້າວຽກກໍ່ສ້າງທີ່ຈະຈ່າຍເປັນງວດດຽວ. ການແຍກ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ແມ່ນມີຈຸດປະສົງເພື່ອໃຊ້: </w:t>
      </w:r>
    </w:p>
    <w:p w14:paraId="2EDCD0A9" w14:textId="77777777" w:rsidR="00DF3879" w:rsidRPr="00551311" w:rsidRDefault="00DF3879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D9538C" w14:textId="10F0ED85"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ພື້ນຖານຂອງການຢັ້ງຢືນການຊໍາລະເງິນເບື້ອງຕົ້ນໃຫ້ຜູ້ສະໜອງ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C66F614" w14:textId="1255C177"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ຊ່ວຍໃຫ້ການຕີລາຄາສໍາລັບການດັດແກ້ທີ່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ສັ່ງມາໃດໜຶ່ງ.</w:t>
      </w:r>
    </w:p>
    <w:p w14:paraId="19A011AB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6708DC" w14:textId="3FD1AC5D"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ບັນດາໜ້າວຽກກໍ່ສ້າງຄວນຖືກແຍກອອກມາໂດຍພິຈາລະນາເຖິງລັກສະນະຂອງແຕ່ລະກິດຈະກໍາ ແລະ ຖ້າແທດເໝາະກັບພື້ນທີ່ດັ່ງກ່າວ. ຜູ້ຈັດຊື້-ຈັດຈ້າງ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ຈະຕ້ອງກໍານົດລະດັບຂອງວຽກກໍ່ສ້າງທີ່ຈໍາເປັນ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ຕ້ອງແຍກອອກໂດຍພິຈາລະນາເຖິງ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ຄວາມຊັບຊ້ອນຂອງວຽກ ແລະ ເວລາທີ່ກໍານົດເພື່ອເຮັດສໍາເລັດວຽກ. ບັນດາຕາຕະລາງສາມາດສະໜອງໃຫ້ເພື່ອເປັນອົງປະກອບຂອງ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ວິຈາລະຍານແຕ່ລະດ້ານທີ່ຕ່າງກັນສໍາລັບໜ້າວຽກຕ່າງໆ. ຖ້າວຽກກໍ່ສ້າງຕ້ອງການສະໜອງໂຮງງານ ແລະ ອຸປະກອນ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ແຍກຕາຕະລາງສໍາລັບການສະໜອງ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AD3E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ສະເພາະໂຮງງານເທົ່ານັ້ນ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AD3E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2739C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ສາມາດສະຫນອງໄດ້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ຕາຕະລາງກິດຈະກໍາຄວນງ່າຍ ແລະ ຫຍໍ້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ເທົ່າທີ່ຈະເປັນໄປໄດ້. 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ແມ່ນນອນຢູ່ໃນ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C8047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56F4D9E" w14:textId="5632F1FE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4" w:name="_Toc94452153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5.2.3.3 </w:t>
      </w:r>
      <w:r w:rsidR="002739C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ຂອງການບໍລິການທີ່ປຶກສາ</w:t>
      </w:r>
      <w:bookmarkEnd w:id="44"/>
    </w:p>
    <w:p w14:paraId="5A017EE3" w14:textId="347BBC2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ຄວນພິຈາລະນາວ່າການຈັດຈ້າງບໍລິການທີ່ປຶກສາ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ອາດກວມເອົາອົງປະກອບຂອງການຈັດຊື້ສິນຄ້າຕ່າງໆ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ທີ່ຄວນອີງໃສ່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ມາດຖານເຕັກນິກ.</w:t>
      </w:r>
    </w:p>
    <w:p w14:paraId="4271B3C1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8B9245" w14:textId="68DAC2E9" w:rsidR="000F02CF" w:rsidRPr="00551311" w:rsidRDefault="002739C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ຈໍາເປັນຕ້ອງໄດ້ສື່ສານກັບຜູ້ປະມູນໃຫ້ຮູ້ກ່ຽວກັບກອບການໃຫ້ບໍລິການທີ່ປຶກສາ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ຄົບຖ້ວນໃຫ້ຜູ້ຈັດຊື້-ຈັດຈ້າງ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ທີ່ຕ້ອງການໂດຍປາສະຈາກການກໍານົດລາຍລະອຽດຫຼາຍເກີນໄປ. ຂອບເຂດສິດໜ້າວຽກ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ຈະຊ່ວຍພາໃຫ້ບັນດາທີ່ປຶກສາສາມາດຕອບສະໜອງໄດ້ທັກສະ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ປະສົບການຂອງຕົນ ແລະ ເຊື່ອມສານບົດຮຽນພາກປະຕິບັດຕົວຈິງ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ທີ່ດີລ້າສຸດ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ຕອບສະໜອງເງື່ອນໄຂຂອງຜູ້ຈັດຊື້-ຈັດຈ້າງ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ເພື່ອເພີ່ມທະວີວິທີແກ້ໄຂບັນຫາດ້ານວິຊາການ. 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ແມ່ນມີເອກະລັກສະເພາະດ້ານແຕ່ການປະຕິບັດຕາມໂຄງຮ່າງເນື້ອໃນຂ້າງລຸ່ມຜູ້ຈັດຊື້-ຈັດຈ້າງ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ຈະສາມາດຮັບປະກັນໄດ້</w:t>
      </w:r>
    </w:p>
    <w:p w14:paraId="066DB82A" w14:textId="602F102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 ເງື່ອນໄຂຂອງເຂົາເຈົ້າໄດ້ຮັບການຕອບຮັບຢ່າງເໝາະສົມ ແລະ ຍັງຊ່ວຍ</w:t>
      </w:r>
      <w:r w:rsidR="008B18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ໃຫ້ມີມາດຕະຖານທີ່ເໝາະສົມ.</w:t>
      </w:r>
    </w:p>
    <w:p w14:paraId="1F09C47D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3ED3BD" w14:textId="2B746393" w:rsidR="00F103C0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ສະທ້ອນໃຫ້ເຫັນບັນດາຄວາມຮັບຜິດຊອບຂອງທີ່ປຶກສາ ແລະ ຜູ້ຈັດຊື້-ຈັດຈ້າງ ແລະ ຈະປະກອບເປັນສ່ວນໜຶ່ງຂອງສັນຍາທີ່ໄດ້ອະນຸມັດ.</w:t>
      </w:r>
    </w:p>
    <w:p w14:paraId="54C3ACED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E5E81D" w14:textId="77777777" w:rsidR="00612578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ຄວນມີເນື້ອໃນທີ່ກະທັດຮັດລະບຸປະເພດຂອງການບໍລິການທີ່ປຶກສາທີ່ຕ້ອງການ ແລະ ການບໍລິການທີ່ປຶກ</w:t>
      </w:r>
    </w:p>
    <w:p w14:paraId="174DC125" w14:textId="2B1CCCB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ສາທີ່ຄວນຈະປະຕິບັດ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ການປັບປຸງຫຼັກສູດ ແລະ ການປະເມີນສໍາລັບໂຮງຮຽນປະຖົມໃນລາວ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ການຕິດຕາມກວດກາ ແລະ ການປະເມີນຜົນຄວາມປອດໄພຕາມຫົນທາງໃນທົ່ວປະເທດລາວ.</w:t>
      </w:r>
    </w:p>
    <w:p w14:paraId="6C5AA298" w14:textId="77777777" w:rsidR="008B18A4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4291B8" w14:textId="09CE51CB" w:rsidR="003513A6" w:rsidRPr="00551311" w:rsidRDefault="00F103C0" w:rsidP="000F02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B18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ຄວນມີໂຄງຮ່າງເນື້ອໃນດັ່ງລຸ່ມນີ້:</w:t>
      </w:r>
    </w:p>
    <w:p w14:paraId="3EDCFF88" w14:textId="7F605085" w:rsidR="003513A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757504" behindDoc="0" locked="0" layoutInCell="1" allowOverlap="1" wp14:anchorId="06275308" wp14:editId="5EAF1FB5">
                <wp:simplePos x="0" y="0"/>
                <wp:positionH relativeFrom="margin">
                  <wp:posOffset>621665</wp:posOffset>
                </wp:positionH>
                <wp:positionV relativeFrom="paragraph">
                  <wp:posOffset>151130</wp:posOffset>
                </wp:positionV>
                <wp:extent cx="5149215" cy="1939290"/>
                <wp:effectExtent l="95250" t="57150" r="13335" b="60960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9215" cy="19392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D766F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ຄວາມເປັນມາ</w:t>
                            </w:r>
                          </w:p>
                          <w:p w14:paraId="0C968B8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ບັນດາຈຸດປະສົງ</w:t>
                            </w:r>
                          </w:p>
                          <w:p w14:paraId="06741D9B" w14:textId="65C025FA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ຂອບເຂດຂອງ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ການບໍລິການ</w:t>
                            </w:r>
                          </w:p>
                          <w:p w14:paraId="2FA06913" w14:textId="3C97A4BF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ອົງປະກອບຂອງທີມ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ງານ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ທີ່ປຶກສາ ແລະ 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ຄວາມຕ້ອງການ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ດ້ານຄຸນວຸດທິສໍາລັບຊ່ຽວຊານຫຼັກ</w:t>
                            </w:r>
                          </w:p>
                          <w:p w14:paraId="37EBC65C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ຜົນຂອງວຽກ ແລະ ຕາຕະລາງເວລາ</w:t>
                            </w:r>
                          </w:p>
                          <w:p w14:paraId="6B2583B2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320" w:lineRule="atLeast"/>
                              <w:contextualSpacing w:val="0"/>
                              <w:rPr>
                                <w:rFonts w:ascii="Calibri" w:hAnsi="Calibri" w:cs="Calibri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ການບໍລິການພາຍໃນ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ບຸກຄະລາກອນ ແລະ ບັນດາສິ່ງອໍານວຍຄວາມສະດວກທີ່ຈະສະໜອງໂດຍຜູ້ຈັດຊື້-ຈັດຈ້າງ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75308" id="_x0000_s1049" style="position:absolute;margin-left:48.95pt;margin-top:11.9pt;width:405.45pt;height:152.7pt;z-index:25275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32D766F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ຄວາມເປັນມາ</w:t>
                      </w:r>
                    </w:p>
                    <w:p w14:paraId="0C968B8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ບັນດາຈຸດປະສົງ</w:t>
                      </w:r>
                    </w:p>
                    <w:p w14:paraId="06741D9B" w14:textId="65C025FA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ຂອບເຂດຂອງ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ການບໍລິການ</w:t>
                      </w:r>
                    </w:p>
                    <w:p w14:paraId="2FA06913" w14:textId="3C97A4BF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ອົງປະກອບຂອງທີມ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ງານ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ທີ່ປຶກສາ ແລະ 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ຄວາມຕ້ອງການ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ດ້ານຄຸນວຸດທິສໍາລັບຊ່ຽວຊານຫຼັກ</w:t>
                      </w:r>
                    </w:p>
                    <w:p w14:paraId="37EBC65C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ຜົນຂອງວຽກ ແລະ ຕາຕະລາງເວລາ</w:t>
                      </w:r>
                    </w:p>
                    <w:p w14:paraId="6B2583B2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before="120" w:after="120" w:line="320" w:lineRule="atLeast"/>
                        <w:contextualSpacing w:val="0"/>
                        <w:rPr>
                          <w:rFonts w:ascii="Calibri" w:hAnsi="Calibri" w:cs="Calibri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ຂໍ້ມູນ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ການບໍລິການພາຍໃນ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ບຸກຄະລາກອນ ແລະ ບັນດາສິ່ງອໍານວຍຄວາມສະດວກທີ່ຈະສະໜອງໂດຍຜູ້ຈັດຊື້-ຈັດຈ້າງ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548A334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31A3EA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6A27FF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8D08F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9E202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CBA202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130882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3A3EA5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0852F0" w14:textId="77777777" w:rsidR="008B18A4" w:rsidRPr="00551311" w:rsidRDefault="008B18A4" w:rsidP="004E6A86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564492D2" w14:textId="2597156E"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ຄວາມເປັນມາ</w:t>
      </w:r>
    </w:p>
    <w:p w14:paraId="29D7E9B4" w14:textId="5DDFA59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ຄວນອະທິບາຍເຖິງສະພາບການຕ່າງໆ ແລະ ສະພາບແວດລ້ອມ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ທີ່ການບໍລິການທີ່ປຶກສາ</w:t>
      </w:r>
      <w:r w:rsidR="000F02C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 ແລະ ຖ້າມັນຈະເປັນສ່ວນໜຶ່ງຂອງໂຄງການທີ່ມີຂະໜາດໃຫຍ່. ຕົວຢ່າງ: ໜ້າວຽກ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ໃນການສຶກສາ</w:t>
      </w:r>
      <w:r w:rsidR="00C8047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ປະເມີນຜົນ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ຄວາມປອດໄພຕາມຫົນທາງ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ທີ່ຈະຕ້ອງມີໂຄງສ້າງກໍານົດບັນດາສິ່ງທ້າທາຍຂອງຄວາມປອດໄພຕາມຫົນທາງໃນປະເທດລາວ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ການເຮັດສໍາເລັດທີ່ຈະປັບປຸງຄວາມປອດໄພຕາມຫົນທາງ ແລະ ອະທິບາຍນະໂຍບາຍປະຈຸບັນ ຂອງລັດ</w:t>
      </w:r>
      <w:r w:rsidR="000F02C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ກ່ຽວກັບຄວາມປອດໄພຕາມຫົນທາງ.</w:t>
      </w:r>
    </w:p>
    <w:p w14:paraId="42BAFEE9" w14:textId="4A495EF4" w:rsidR="000F02CF" w:rsidRPr="00551311" w:rsidRDefault="000F02CF" w:rsidP="007E1606">
      <w:pPr>
        <w:pStyle w:val="HTMLPreformatted"/>
        <w:shd w:val="clear" w:color="auto" w:fill="FFFFFF" w:themeFill="background1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ພື້ນຖານຄວນກວມເອົາການສຶກສາທີ່ຄ້າຍຄືກັນອື່ນໆທີ່ໄດ້ປະຕິບັດ ຫຼື ຖ້າ </w:t>
      </w:r>
      <w:r w:rsidR="0061257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ນີ້ແມ່ນເປັນຜົນມາຈາກຄໍາແນະນໍາອື່ນ. ບັນຊີລາຍຊື່ຂອງການສຶກສາ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ຂໍ້ມູນທີ່ກ່ຽວຂ້ອງຄວນຈະຖືກສະຫນອງໃຫ້ແຍກຕ່າງຫາກໂດຍຜ່ານການເຊື່ອມຕໍ່ອິນເຕີເນັດ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ຕິດກັບ 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TOR.</w:t>
      </w:r>
    </w:p>
    <w:p w14:paraId="40802DC2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A2D769" w14:textId="07E56FE8"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ຈຸດປະສົງ</w:t>
      </w:r>
    </w:p>
    <w:p w14:paraId="5B2D5BE8" w14:textId="75B270E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ນີ້ແມ່ນໜ້າວຽກທີ່ຄາດວ່າຈະເຮັດສໍາເລັດ. ຕົວຢ່າງ: ການນໍາໃຊ້ການຕິດຕາມ ແລະ ປະເມີນຜົນ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ໄພຕາມຫົນທາງ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ບັນດາຈຸດປະສົງອາດເປັນການປັບປຸງທົບທວນການເກັບຂໍ້ມູນ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ການຄຸ້ມຄອງ ແລະ ການລາຍງານ. ພ້ອມກັນນັ້ນ ກໍ່ແນະນໍາໃຫ້ມີການປັບປຸງລະບົບ. </w:t>
      </w:r>
    </w:p>
    <w:p w14:paraId="1068520E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C5F9ED" w14:textId="70A7696F" w:rsidR="003513A6" w:rsidRPr="00551311" w:rsidRDefault="00390EC3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="003513A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ອບ</w:t>
      </w:r>
      <w:r w:rsidR="000363E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ເຂດຂອງ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ການບໍລິການທີ່ປຶກສາ</w:t>
      </w:r>
    </w:p>
    <w:p w14:paraId="46F0127C" w14:textId="10399FE8" w:rsidR="000363EB" w:rsidRPr="00551311" w:rsidRDefault="000363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ສະເພາະດ້ານທີ່ການບໍລິການທີ່ປຶກສາຈະຊ່ວຍກໍານົດເຊັ່ນ: ບັນດາຈຸດປະສົງທາງ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</w:p>
    <w:p w14:paraId="762BB1FD" w14:textId="10F7E7F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 ຫຼື ຄວາມປອດໄພໃດໜຶ່ງ. ມັນບໍ່ຄວນເປັນການປຶກສາຫາລືເຖິງວິທີ ເຮັດວຽກ ຫຼື ວິທີວິທະຍາ ທີ່ຜົນໄດ້ຮັບອາດຈະບັນລຸໄດ້ (ສໍາລັບບັນດາຜູ້ປະມູນທີ່ຈະເປັນຝ່າຍສະເໜີເອງ). ມັນຍັງສໍາຄັນທີ່ຈະມີເນື້ອໃນຊັດເຈນໃຫ້ຫຼາຍເທົ່າທີ່ຈະຫຼາຍໄດ້ໃນ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ຍ້ອນຂໍ້ມູນຂ່າວສານທີ່ມີຈະກໍານົດໄດ້ວ່າທີ່ປຶກສາມີຄວາມພະຍາຍາມ ຫຼື ໃຊ້ແຮງງານໃນແຕ່ລະມື້ເທົ່າໃດເພື່ອເຮັດວຽກທີ່ໄດ້ມອບໝາຍໃຫ້ປະຕິບັດໃນແຕ່ລະມື້.</w:t>
      </w:r>
    </w:p>
    <w:p w14:paraId="534F8420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6BAB10C" w14:textId="77777777" w:rsidR="00713E4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ກອບການບໍລິການ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ອອກເປັນແຕ່ລະໄລຍະ 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ເພື່ອອໍານວຍຄວາມສະດວກໃຫ້ການຄຸ້ມຄອງວຽກບໍລິການ ຫຼື ບ່ອນທີ່ກອບການບໍລິການ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ອາດຖືກດັດປັບ ຍ້ອນໄລຍະໃຫ້ບໍລິການແມ່ນສໍາເລັດ. ຜູ້ຈັດຊື້-ຈັດຈ້າງ</w:t>
      </w:r>
      <w:r w:rsidR="00713E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 ຖ້າມີຄວາມເປັນໄປໄດ້ໃນການແບ່ງ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ວຽກບໍລິການອອກຕາມທີ່ຄາດໄວ້. ສິ່ງນີ້ມີຄວາມສໍາຄັນ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ຕໍ່ກັບຄວາມເປັນໄປໄດ້ທີ່ຈະເກີດຂໍ້ຂັດແຍ່ງດ້ານຜົນປະໂຫຍດ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ໃນພາຍຫຼັງຍ້ອນທີ່ປຶກສາອາດເລືອກທີ່ຈະບໍ່ສະ</w:t>
      </w:r>
    </w:p>
    <w:p w14:paraId="5B0608DF" w14:textId="77777777" w:rsidR="008D0A4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ສັງ</w:t>
      </w:r>
    </w:p>
    <w:p w14:paraId="05582788" w14:textId="36D3162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ຄົມ ແລະ ວັດທະນະທໍາ</w:t>
      </w:r>
      <w:r w:rsidR="00713E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ພ້ອມທັງປັດໃຈການ ປ່ຽນແປງອື່ນໆຕາມລະດູການ.</w:t>
      </w:r>
    </w:p>
    <w:p w14:paraId="28697D74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94EBC4" w14:textId="26DF5FD6" w:rsidR="00EC75D8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ການສ້າງຂີດຄວາມສາມາດ ຫຼື ການຖ່າຍທອດຄວາມຮູ້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ສ່ວນຫຼາຍຈະປະກອບເປັນຮູບການໜຶ່ງທີ່ສໍາຄັນຂອງໜ້າວຽກ. ມັນມີ</w:t>
      </w:r>
    </w:p>
    <w:p w14:paraId="21F1402F" w14:textId="468B732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ຄວາມສໍາຄັນທີ່ຈະລຽງລໍາດັບ ແລະ ກໍານົດຈໍານວນທີ່ໄດ້ຄາດໝາຍໄວ້ເພື່ອໃຫ້ບໍລິການນັບຈາກມື້ໄດ້ຮັບມອບໝາຍ. ບາງໜ້າວຽກ 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ຈະບໍ່ລວມໃນອົງປະກອບການສ້າງຂີດຄວາມສາມາດເຊັ່ນ: ການປະເມີນຜົນກະທົບຕໍ່ສິ່ງແວດລ້ອມ. ການສ້າງຂີດຄວາມສາມາດ ແລະ ການຖ່າຍທອດຄວາມຮູ້ເປັນອົງປະກອບທີ່ຄວນໄດ້ຮັບການສົ່ງເສີມ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ເມື່ອມີການຈັດສັນງົບປະມານໃຫ້. ມັນບໍ່ຄວນກະທົບຕໍ່ ຈຸດສຸມຂອງໜ້າວຽກ ຈຸດປະສົງລວມ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ຂອງພາລະກິດແຕ່ມັນເປັນໂອກາດ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ທີ່ສໍາຄັນໃນການຍົກລະດັບທັກສະ ແລະ ຄວາມຮູ້ພາຍໃນປະເທດລາວ. </w:t>
      </w:r>
    </w:p>
    <w:p w14:paraId="074FFC20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381242" w14:textId="3DD3145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ຄວນຍັງກວມເອົາທີ່ຕັ້ງເພື່ອການໃຫ້ບໍລິການທີ່ປຶກສາຖ້າມີຄວາມເໝາະສົມລວມທັງພາຍໃນສະຖານທີ່ເຮັດວຽກຂອງຜູ້ຈັດຊື້-ຈັດຈ້າງ. </w:t>
      </w:r>
    </w:p>
    <w:p w14:paraId="2288172B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ED814B" w14:textId="2E8EC3F0" w:rsidR="00390E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25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725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ມີຄວາມລໍາບາກທີ່ຈະກໍານົດ ກໍ່ໃຫ້ເບິ່ງທາງເລືອກຂອງການໃຫ້ບໍລິການ ຕົວຢ່າງ: ສາມາດຕີລາຄາຈໍານວນ ຫຼື ມູນຄ່າຂອງວຽກ.</w:t>
      </w:r>
    </w:p>
    <w:p w14:paraId="652136E1" w14:textId="07860EB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C2EDDB4" w14:textId="3EB64E7B"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ອົງປະກອບຂອງທີມ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 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ຄວາມຕ້ອງການດ້ານ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ຄຸນວຸດທິສໍາລັບຊ່ຽວຊານຫຼັກ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46434BD3" w14:textId="76446A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ນີ້ຄວນລະບຸບົດບາດອັນຕົ້ນຕໍ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ລະດັບຂອງການບໍລິການທີ່ເປັນທ່າແຮງຂອງທີມງານ. ສິ່ງນີ້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ສໍາຄັນສໍາລັບການປະເມີນຜົນຕົວຈິງຂອງບັນດາ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ສະເໜີທີ່ໄດ້ຮັບ.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ເບີ່ງໃນຫມວດທີ </w:t>
      </w:r>
      <w:r w:rsidR="00560CE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V.</w:t>
      </w:r>
    </w:p>
    <w:p w14:paraId="49631083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7D5431" w14:textId="1DA891BB" w:rsidR="00390EC3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ບັນດາຜົນຂອງວຽກ ແລະ ຕາຕະລາງເວລາ</w:t>
      </w:r>
    </w:p>
    <w:p w14:paraId="1EC0C1AF" w14:textId="4070A6B3" w:rsidR="00F103C0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ບັນດາໜ້າວຽກທີ່ມີໂດຍທົ່ວໄປຈະ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ສ່ວນຫຼາຍຈະເປັນບົດລາຍງານເບື້ອງຕົ້ນ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ບົດລາຍງານປະຈໍາເດືອນ ແລະ </w:t>
      </w:r>
      <w:r w:rsidR="008F61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8F615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ພ້ອມທັງບົດລາຍງານສະເພາະທີ່ມີບັນດາ ຄໍາແນະນໍາ. ຮັບປະກັນໃຫ້ໄດ້ວ່າ ບັນດາຜົນໄດ້ຮັບຈະເປັນຈໍານວນທີ່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ໃຫ້ຫຼາຍເທົ່າທີ່ຈະຫຼາຍໄດ້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ຈະມີຜົນຕໍ່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ການຄຸ້ມຄອງສັນຍາໃຫ້ງ່າຍຂື້ນ.</w:t>
      </w:r>
    </w:p>
    <w:p w14:paraId="0495FBF1" w14:textId="77777777" w:rsidR="00504A85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D31CDB" w14:textId="687EA9B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ຖ້າມີການລາຍງານເພີ່ມເຕີມ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ຕໍ່ຈາກແບບຟອມ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 ແລະ ເນື້ອໃນມີລາຍລະອຽດສະເພາະດ້ານ. ຜູ້ຈັດຊື້-ຈັດຈ້າງ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ຄວນລະບຸພາສາທີ່ໃຊ້ຂອງບົດລາຍງານ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ນວນສໍາເນົາເອກະສານ.</w:t>
      </w:r>
    </w:p>
    <w:p w14:paraId="44256186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2F96FC" w14:textId="77777777" w:rsidR="00D46ED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ຄວນກວມເອົາໄລຍະເວລາໂດຍລວມຂອງວຽກບໍລິການ ແລະ ກໍານົດ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ວັນທີເຮັດສໍາເລັດສຸດທ້າຍ. ຕາຕະລາງເວລາສໍາລັບບັນດາໜ້າວຽກທີ່ຈະຕ້ອງປະຕິບັດໂດຍກົງເຊັ່ນ: ເມື່ອມີບາງຢ່າງໃຊ້ເປັນຕົວຢ່າງ ງ່າຍໃນການກໍານົດໂຄງສ້າງໂດຍ</w:t>
      </w:r>
    </w:p>
    <w:p w14:paraId="3506E5EF" w14:textId="72AFF3F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ລວມ. ສໍາລັບວຽກທີ່ມີຄວາມຊັບຊ້ອນຫຼາຍຂຶ້ນ ມີບັນດາ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ຜູ້ຮ່ວມພັດທະນາ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ຫລາຍພາກສ່ວນ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ໄດ້ຮັບຮອງ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ນອກເໜືອຈາກການຄວບຄຸມໂດຍກົງ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ຂອງບັນດາທີ່ປຶກສາ ຈະຊ່ວຍໃຫ້ມີເວລາຫຼາຍຂຶ້ນກວ່າເກົ່າ.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ບັນດາກົນໄກສໍາລັບການຄຸ້ມຄອງກອບເວລາທີ່ມີຄວາມຊັບຊ້ອນຫຼາຍຂຶ້ນ ສາມາດປະຕິບັດໄດ້ຜ່ານເງື່ອນໄຂຂອງສັນຍາ. </w:t>
      </w:r>
    </w:p>
    <w:p w14:paraId="691B2C6A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FE2265" w14:textId="6FF8597C"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ການບໍລິການໃນທ້ອງຖິ່ນ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ບຸກຄະລາກອນ ແລະ ສິ່ງອໍານວຍຄວາມສະດ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ວກທີ່ສະໜອງໂດຍຜູ້ຈັດຊື້-ຈັດຈ້າງ</w:t>
      </w:r>
    </w:p>
    <w:p w14:paraId="6CCD6C4A" w14:textId="77777777" w:rsidR="00D46ED9" w:rsidRPr="00551311" w:rsidRDefault="00D46ED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C26239" w14:textId="2A4EE342" w:rsidR="0053682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ມັນສໍາຄັນທີ່ການກະກຽມໂຄງສ້າງການຈັດຕັ້ງ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ເພື່ອການຄຸ້ມຄອງວຽກບໍລິການຈາກພາຍໃນຜູ້ຈັດຊື້-ຈັດຈ້າງ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ໄດ້ມີການກໍານົດຊັດເຈນ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ຍ້ອນສິ່ງນີ້ຈະເປັນອີກພາກສ່ວນໜຶ່ງທີ່ແຕກຕ່າງຈາກຂັ້ນຕອນການຈັດຊື້-ຈັດຈ້າງ.</w:t>
      </w:r>
    </w:p>
    <w:p w14:paraId="20F3B18A" w14:textId="77777777" w:rsidR="00536824" w:rsidRPr="00551311" w:rsidRDefault="005368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B038C0" w14:textId="696B11B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ຈະກໍານົດສິ່ງທີ່ຈະສະໜອງໂດຍຜູ້ຈັດຊື້-ຈັດຈ້າງ ຖ້າມີ ເພື່ອໃຫ້ບັນດາທີ່ປຶກສາ ສາມາດຊ່ວຍໃນການເຮັດສໍາເລັດໜ້າວຽກຂອງຕົນ.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ສິ່ງນີ້ຄວນຫຼີກລ້ຽງເມື່ອທີ່ປຶກສາ ໂດຍສະເພາະຜູ້ເປັນຄົນຕ່າງປະເທດ ຈະບໍ່ຮູ້ກ່ຽວກັບສະພາບໃນທ້ອງຖິ່ນ ແລະ ອາດຈະປະເມີນ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ທີ່ມີລາຄາສູງກວ່າເພື່ອກວມເອົາ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ຕົວຈິງທັງໝົດ ສະນັ້ນ ຈະພາໃຫ້ງົບປະມານ/ຕົ້ນທຶນຂອງວຽກບໍລິການໂດຍລວມເພີ່ມຂຶ້ນ.</w:t>
      </w:r>
    </w:p>
    <w:p w14:paraId="0B0DE646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7DE7EF" w14:textId="31F9476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ໃນການຮ່ວມມືກັບຜູ້ປະສານງານ ຫຼື ພະນັກງານທີ່ໃຫ້ການຊຸກຍູ້ຈາກເບື້ອງຂອງຜູ້ຈັດຊື້-ຈັດຈ້າງ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ສາມາດພາໃຫ້ເກີດປະໂຫຍດໃນການພັດທະນາຂີດຄວາມສາມາດ ແລະ ຫຼຸດຜ່ອນງົບປະມານທີ່ອາດເກີດຂຶ້ນ. ຢ່າງໃດກໍ່ຕາມ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ສິ່ງນີ້ເປັນພັນທະທີ່ສໍາຄັນເມື່ອບັນດາທີ່ປຶກສາຈະເພິ່ງພາ ແລະ ຜູ້ຈັດຊື້-ຈັດຈ້າງ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ຈະຕ້ອງມີເງື່ອນໄຂສະດວກ ຊຶ່ງພະນັກງານອາດ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ປ່ອຍໃຫ້ໄປຊ່ວຍງານທີ່ປຶກສາຕາມທີ່ກໍານົດສະເພາະ. ບັນດາບຸກຄະລາກອນ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ຈະຍັງເປັນພະນັກງານຂອງລັດຖະບານ ແລະ ຈະບໍ່ໄດ້ຮັບຄ່າຊົດເຊີຍຈາກທີ່ປຶກສາ.</w:t>
      </w:r>
    </w:p>
    <w:p w14:paraId="2F47CF77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28347A" w14:textId="4D71E198" w:rsidR="00A1191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ໂຄງການສາມາດຊ່ວຍໄດ້ຫຼາຍເທົ່າໃດ ຍິ່ງເປັນການດີສໍາລັບທີ່ປຶກສາ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ເມື່ອກໍານົດສະເພາະການບໍລິການຂອງ</w:t>
      </w:r>
    </w:p>
    <w:p w14:paraId="6137688E" w14:textId="273C876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ແລະ ສິ່ງອໍານວຍຄວາມສະດວກຕ່າງໆ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46352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ຈະສະໜອງໃຫ້ນັ້ນ ຕ້ອງຮັບປະກັນວ່າ ສິ່ງດັ່ງກ່າວແມ່ນມີແທ້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 ເມື່ອຕ້ອງການ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ອາດເປັນອັນຕະລາຍ ທີ່ປຶກສາສາມາດນັ່ງຢູ່ລ້າໆໂດຍທີ່ບໍ່ມີຜະລິດຕະ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ພັນ ແລະຈະ</w:t>
      </w:r>
      <w:r w:rsidR="00733D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ກາຍເປັນຕົ້ນທຶນຂອງຜູ້ຈັດຊື້-ຈັດຈ້າງ ຫຼື ຢ່າງໜ້ອຍສຸດກໍ່ບໍ່ໄດ້ເຮັດວຽກໃຫ້ເກີດປະສິດທິຜົນຕາມສິ່ງທີ່ເຂົາເຈົ້າສາມາດເຮັດໄດ້. </w:t>
      </w:r>
    </w:p>
    <w:p w14:paraId="206DF660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5B2FA49" w14:textId="28A1975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14:paraId="5E388F2B" w14:textId="50B0E760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5" w:name="_Toc94452154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5.2.3.4 </w:t>
      </w:r>
      <w:r w:rsidR="0027324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ການບໍລິການ</w:t>
      </w:r>
      <w:bookmarkEnd w:id="45"/>
    </w:p>
    <w:p w14:paraId="34852443" w14:textId="2F711D70" w:rsidR="0059121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ການຈັດຈ້າງການບໍລິການອາດລວມເອົາອົງປະກອບຂອງສິນຄ້າ ແລະ ໜ້າວຽກກໍ່ສ້າງທີ່ອີງ</w:t>
      </w:r>
    </w:p>
    <w:p w14:paraId="3AD95DDB" w14:textId="7B13753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ໃສ່ລາຍລະອຽດດ້ານວິຊາການ ແລະ ເງື່ອນໄຂຂອງວຽກກໍ່ສ້າງ.</w:t>
      </w:r>
    </w:p>
    <w:p w14:paraId="2962C446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F2705A" w14:textId="21832FF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ຄວນສະໜອງຂໍ້ມູນຂ່າວສານທີ່ພຽງພໍຊ່ວຍໃຫ້ບັນດາຜູ້ປະມູນ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ສາມາດເຂົ້າໃຈການບໍລິການໂດຍລວມທີ່ຜູ້ຈັດຊື້-ຈັດຈ້າງຕ້ອງການ ແລະ ຄວນເຮັດສໍາເລັດ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ຊັດເຈນ ແລະ ກະຈ່າງແຈ້ງ. 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ທີ່ກະກຽມໄດ້ດີນັ້ນຈະຊ່ວຍ ການກະກຽມການປະມູນ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ການປະເມີນຜົນການປະມູນໂດຍຜູ້ຈັດຊື້-ຈັດຈ້າງ ແລະ ສໍາລັບສັນຍາທີ່ເປັນຜົນ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ຕາມຕາຕະລາງລາຄາກິດຈະກໍາ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ເພື່ອການຕິດຕາມ ແລະ ການຊຳລະເງິນໃຫ້ວຽກການບໍລິການທີ່ໄດ້ປະຕິບັດ. </w:t>
      </w:r>
    </w:p>
    <w:p w14:paraId="4D106F9F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CD05B6" w14:textId="6500AE11" w:rsidR="00F103C0" w:rsidRPr="00551311" w:rsidRDefault="00F103C0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ເນື້ອໃນທີ່ຊັດເຈນຂອງ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ການບໍລິການຈະຖືກກໍານົດເປັນ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ແຕ່ລະວຽກສະເພາະ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ແຕ່ຄວນລວມເອົາເນື້ອໃນທີ່ອາດນໍາໃຊ້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66229C8A" w14:textId="77777777" w:rsidR="00591217" w:rsidRPr="00551311" w:rsidRDefault="00591217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60E8D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ຈຸດປະສົງຂອງໜ້າວຽກ ແລະ ຄາດໝາຍສິ່ງທີ່ຕ້ອງການຢາກບັນລຸ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6D246A6" w14:textId="6F7D8491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1DBBC93" w14:textId="4A3CFF38" w:rsidR="00591217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ຫຼື ທີ່ຕັ້ງອື່ນໆໃນການໃຫ້ບໍລິການເຊັ່ນ: ລະບຸສະເພາະທີ່ຢູ່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ບ່ອນທີ່ຈະໃຫ້ບໍລິການພາຍໃນພື້ນທີ່ຂອງ</w:t>
      </w:r>
    </w:p>
    <w:p w14:paraId="4BECF20C" w14:textId="0EA95983" w:rsidR="00F103C0" w:rsidRPr="00551311" w:rsidRDefault="00F103C0" w:rsidP="00591217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C0E827C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ປະສົບການຂອງພະນັກງານຕົ້ນຕໍທີ່ຕ້ອງການເຊັ່ນ: ຫົວໜ້າຝ່າຍທີ່ປຶກສາ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3B0BDD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 ຫຼື ວັນທີຄາດຄະເນການສໍາເລັດວຽກ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E70B9E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ຊົ່ວໂມງການເຮັດວຽກ ຫຼື ຊົ່ວໂມງອື່ນໆເມື່ອຜູ້ໃຫ້ບໍລິການມາເຖິງສະຖານທີ່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5737A7A" w14:textId="4AC78617"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ການປະເມີນຈໍານວນ ຫຼື ມູນຄ່າຂອງວຽກທີ່ກ່ຽວຂ້ອງ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ເມື່ອກອບຂອງການບໍລິການທົ່ວໄປບໍ່ສາມາດກໍານົດໄດ້ຢ່າງ</w:t>
      </w:r>
    </w:p>
    <w:p w14:paraId="65998F7D" w14:textId="6532E9A8"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ຕົວຢ່າງ: ວຽກບໍລິການສ້ອມແປງພາຫະນະສໍາລັບລົດ 50 ຄັນພາຍໃນໄລຍະ 1 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2298CF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ຫຼື ຊັບພະຍາກອນໃດໜຶ່ງທີ່ຜູ້ຈັດຊື້-ຈັດຈ້າງຈະສະໜອງໃຫ້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145C919" w14:textId="3D722BF2"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ອຸປະກອນສະເພາະໃດໜຶ່ງທີ່ຜູ້ສະໜອງຈະຈັດໃຫ້ເຊັ່ນ: ອຸປະກອນຄວາມປອດໄພສໍາລັບສັນຍາຮັກສາຄວາມ</w:t>
      </w:r>
    </w:p>
    <w:p w14:paraId="7D4D1456" w14:textId="0F6142A1"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ປອດໄພໃຫ້ອາຄານ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11230F7" w14:textId="219EA48D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ເປົ້າໝາຍ ຫຼື ເວລາຕອບສະໜອງທີ່ຕ້ອງການໃດໜຶ່ງເຊັ່ນ: ວຽກສ້ອມແປງເປັນປະ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ທີ່ຈະຕ້ອງເຮັດສຳເລັດພາຍໃນ 3 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1ED21AA" w14:textId="40D34416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ການກະກຽມສ້າງບົດລາຍງານໃຫ້ຜູ້ຈັດຊື້-ຈັດຈ້າງ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ລວມທັງຊ່ອງທາງການສື່ສານ ແລະ ຈຸດປະສານງານເພື່ອການຄຸ້ມຄອງ ແລະ ການບໍລິຫານວຽກທີ່ປຶກສາ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1313780" w14:textId="19A9ECF0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ລາຍລະອຽດອື່ນໆ ຫຼື </w:t>
      </w:r>
      <w:r w:rsidR="000C57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ທີ່ຕິດພັນກັບວຽກບໍລິການທີ່ປຶກສາ.</w:t>
      </w:r>
    </w:p>
    <w:p w14:paraId="24E7DEEE" w14:textId="77777777" w:rsidR="00C63EEF" w:rsidRPr="00551311" w:rsidRDefault="00C63EEF" w:rsidP="00C63EEF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ADA94" w14:textId="200156B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ເພື່ອໃຫ້ບັນລຸໄດ້ລາຍລະອຽດຂອງ</w:t>
      </w:r>
      <w:r w:rsidR="001C1B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ໂຄງຮ່າງຂອງເນື້ອໃນຄວນປະກອບດ້ວຍ: </w:t>
      </w:r>
    </w:p>
    <w:p w14:paraId="6B97CE4B" w14:textId="46EE0F66" w:rsidR="008E561C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779008" behindDoc="0" locked="0" layoutInCell="1" allowOverlap="1" wp14:anchorId="25B28469" wp14:editId="69FDC150">
                <wp:simplePos x="0" y="0"/>
                <wp:positionH relativeFrom="margin">
                  <wp:posOffset>819150</wp:posOffset>
                </wp:positionH>
                <wp:positionV relativeFrom="paragraph">
                  <wp:posOffset>169545</wp:posOffset>
                </wp:positionV>
                <wp:extent cx="4546600" cy="1420495"/>
                <wp:effectExtent l="38100" t="38100" r="101600" b="97155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6600" cy="14204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118AB1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ບັນດາຈຸດປະສົງຂອງໜ້າວຽກ</w:t>
                            </w:r>
                          </w:p>
                          <w:p w14:paraId="75FF6878" w14:textId="56188D4F" w:rsidR="00412EDD" w:rsidRPr="00CA45C4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45C4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</w:t>
                            </w:r>
                            <w:r w:rsidRPr="00CA45C4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ຕາຕະລາງກິດຈະກໍາ</w:t>
                            </w:r>
                          </w:p>
                          <w:p w14:paraId="6257C824" w14:textId="42533D49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ມາດຖານເຕັກນິກ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ແລະ ແຜນວາດໜ້າວຽກ</w:t>
                            </w:r>
                          </w:p>
                          <w:p w14:paraId="5CA5F35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ຂໍ້ມູນຂ່າວສານເພີ່ມ</w:t>
                            </w:r>
                          </w:p>
                          <w:p w14:paraId="6575C193" w14:textId="77777777" w:rsidR="00412EDD" w:rsidRPr="00B43EC7" w:rsidRDefault="00412EDD" w:rsidP="004635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 w:line="320" w:lineRule="atLeast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ສິ່ງອຳນວຍຄວາມສະດວກ ແລະ ການສະໜອງອື່ນໆໂດຍຜູ້ຈັດຊື້-ຈັດຈ້າງ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25B28469" id="_x0000_s1050" style="position:absolute;margin-left:64.5pt;margin-top:13.35pt;width:358pt;height:111.85pt;z-index:25277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" fillcolor="#acb9ca [1311]">
                <v:stroke joinstyle="miter"/>
                <v:shadow on="t" color="black" opacity="26214f" origin="-.5,-.5" offset=".74836mm,.74836mm"/>
                <v:path arrowok="t"/>
                <v:textbox style="mso-fit-shape-to-text:t">
                  <w:txbxContent>
                    <w:p w14:paraId="3E118AB1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ບັນດາຈຸດປະສົງຂອງໜ້າວຽກ</w:t>
                      </w:r>
                    </w:p>
                    <w:p w14:paraId="75FF6878" w14:textId="56188D4F" w:rsidR="00412EDD" w:rsidRPr="00CA45C4" w:rsidRDefault="00412EDD" w:rsidP="003558C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45C4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</w:t>
                      </w:r>
                      <w:r w:rsidRPr="00CA45C4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ຕາຕະລາງກິດຈະກໍາ</w:t>
                      </w:r>
                    </w:p>
                    <w:p w14:paraId="6257C824" w14:textId="42533D49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ມາດຖານເຕັກນິກ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ແລະ ແຜນວາດໜ້າວຽກ</w:t>
                      </w:r>
                    </w:p>
                    <w:p w14:paraId="5CA5F35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ຂໍ້ມູນຂ່າວສານເພີ່ມ</w:t>
                      </w:r>
                    </w:p>
                    <w:p w14:paraId="6575C193" w14:textId="77777777" w:rsidR="00412EDD" w:rsidRPr="00B43EC7" w:rsidRDefault="00412EDD" w:rsidP="004635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 w:line="320" w:lineRule="atLeast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ສິ່ງອຳນວຍຄວາມສະດວກ ແລະ ການສະໜອງອື່ນໆໂດຍຜູ້ຈັດຊື້-ຈັດຈ້າງ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D21014" w14:textId="3CE11C0B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BF9A45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38E1C17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D85BB8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191504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480EE5" w14:textId="117E3078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1623F1" w14:textId="77777777" w:rsidR="00733D69" w:rsidRPr="00551311" w:rsidRDefault="00733D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EE9900" w14:textId="77777777" w:rsidR="005679CD" w:rsidRPr="00551311" w:rsidRDefault="005679CD" w:rsidP="005679CD">
      <w:pPr>
        <w:tabs>
          <w:tab w:val="left" w:pos="18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1C6DFF4" w14:textId="7D773FA6" w:rsidR="00F103C0" w:rsidRPr="00551311" w:rsidRDefault="008D608D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 wp14:anchorId="7961FB1F" wp14:editId="61EA882E">
                <wp:simplePos x="0" y="0"/>
                <wp:positionH relativeFrom="column">
                  <wp:posOffset>-4690110</wp:posOffset>
                </wp:positionH>
                <wp:positionV relativeFrom="paragraph">
                  <wp:posOffset>9596120</wp:posOffset>
                </wp:positionV>
                <wp:extent cx="5605780" cy="661035"/>
                <wp:effectExtent l="0" t="0" r="0" b="5715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780" cy="6610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263C5" w14:textId="77777777" w:rsidR="00412EDD" w:rsidRPr="00FB749E" w:rsidRDefault="00412EDD" w:rsidP="00551867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ໝາຍເຫດ: </w:t>
                            </w: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ຜູ້ປະມູນທີ່ເປັນລັດວິສາຫະກິດມີສິດເຂົ້າປະມູນກໍ່ຕໍ່ເມື່ອຖ້າເຂົາເຈົ້າມີອິດສະຫຼະທາງການເງິນ</w:t>
                            </w: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ດໍາເນີນທຸລະກິດພາຍໃຕ້ກົດໝາຍການຄ້າ ແລະ ບໍ່ຢູ່ພາຍໃຕ້ການຊີ້ນໍາຂອງຜູ້ຈັດຊື້-ຈັດຈ້າງໃນການຈັດຕັ້ງປະຕິບັດການຈັດຊື້-ຈັດຈ້າງ.</w:t>
                            </w:r>
                          </w:p>
                          <w:p w14:paraId="0EFA74FB" w14:textId="77777777" w:rsidR="00412EDD" w:rsidRPr="00FB749E" w:rsidRDefault="00412EDD" w:rsidP="0055186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FB1F" id="Text Box 555" o:spid="_x0000_s1051" type="#_x0000_t202" style="position:absolute;left:0;text-align:left;margin-left:-369.3pt;margin-top:755.6pt;width:441.4pt;height:52.05p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14:paraId="754263C5" w14:textId="77777777" w:rsidR="00412EDD" w:rsidRPr="00FB749E" w:rsidRDefault="00412EDD" w:rsidP="00551867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lang w:bidi="lo-LA"/>
                        </w:rPr>
                      </w:pP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 xml:space="preserve">ໝາຍເຫດ: </w:t>
                      </w: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ຜູ້ປະມູນທີ່ເປັນລັດວິສາຫະກິດມີສິດເຂົ້າປະມູນກໍ່ຕໍ່ເມື່ອຖ້າເຂົາເຈົ້າມີອິດສະຫຼະທາງການເງິນ</w:t>
                      </w: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 xml:space="preserve"> ດໍາເນີນທຸລະກິດພາຍໃຕ້ກົດໝາຍການຄ້າ ແລະ ບໍ່ຢູ່ພາຍໃຕ້ການຊີ້ນໍາຂອງຜູ້ຈັດຊື້-ຈັດຈ້າງໃນການຈັດຕັ້ງປະຕິບັດການຈັດຊື້-ຈັດຈ້າງ.</w:t>
                      </w:r>
                    </w:p>
                    <w:p w14:paraId="0EFA74FB" w14:textId="77777777" w:rsidR="00412EDD" w:rsidRPr="00FB749E" w:rsidRDefault="00412EDD" w:rsidP="0055186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ບັນດາຈຸດປະສົງຂອງໜ້າວຽກ </w:t>
      </w:r>
    </w:p>
    <w:p w14:paraId="658A5799" w14:textId="63A68CB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ພາກນີ້ແມ່ນໜ້າວຽກທີ່ຄາດໝາຍໃຫ້ບັນລຸ. ຕົວຢ່າງ: ການບໍລິການທຳຄວາມສະອາດຕາມບັນດາຫ້ອງການຂອງລັດ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ປະສົງແມ່ນການສະໜອງການບໍລິການທຳຄວາມສະອາດທີ່ມີຄຸນນະພາບສູງ ແລະ ເຊື່ອຖືໄດ້ຕາມສະຖານທີ່ຂອງລັດ. </w:t>
      </w:r>
    </w:p>
    <w:p w14:paraId="0770770A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4F7F1F" w14:textId="5FF07669" w:rsidR="00F103C0" w:rsidRPr="00551311" w:rsidRDefault="00C63EEF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ລາຍລະອຽດຂອງໜ້າວຽກ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02532B85" w14:textId="64FA0CF5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ສິ່ງນີ້ຈະປະຕິບັດຕາມຂ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ອບການບໍລິການໃນເບື້ອງຕົ້ນ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ຕາມການບໍລິການທີ່ປຶກສາເຊັ່ນ: 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ເພາະທີ່ການບໍລິການທົ່ວໄປຈະ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ນົດລວມທັງບັນດາຈຸດປະສົງດ້ານສິ່ງແວດລ້ອມ ຫຼື ຄວາມປອດໄພ. ມັນບໍ່ຄວນໃຫ້ລາຍລະອຽດກ່ຽວກັບວິທີເຮັດວຽກ ຫຼື ວິທີວິທະຍາ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ທີ່ຜົນຂອງວຽກອາດຈະບັນລຸ. ມັນສຳຄັນທີ່ຈະຕ້ອງ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ໃຫ້ຫຼາຍເທົ່າທີ່ຈະຫຼາຍໄດ້ໃນ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ຍ້ອນຂໍ້ມູນຂ່າວສານທີ່ມີ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ນົດເຖິງຄວາມພະຍາຍາມຂອງຊ່ຽວຊານ ຫຼື ແຮງງານທີ່ໃຊ້ຕໍ່ມື້ໃນການປະຕິບັດວຽກງານທີ່ຄາດໄວ້. </w:t>
      </w:r>
    </w:p>
    <w:p w14:paraId="1D9E35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E50ABA" w14:textId="77D93E7C" w:rsidR="00EA3C8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ມັນອາດຈໍາເປັນທີ່ຈະແຍກກອບການບໍລິການອອກເປັນແຕ່ລະໄລຍະອາດຈະຍ້ອນການສະໜອງທຶນທີ່ມີຈໍາກັດ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ເພື່ອອໍານວຍ</w:t>
      </w:r>
    </w:p>
    <w:p w14:paraId="6B913E20" w14:textId="77777777"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ຄວາມສະດວກໃຫ້ການຄຸ້ມຄອງວຽກບໍລິການ ຫຼື ບ່ອນທີ່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ອາດຖືກດັດປັບຍ້ອນໄລຍະໃຫ້ບໍລິການແມ່ນສໍາເລັດ. ຜູ້ຈັດຊື້-ຈັດຈ້າງ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ຄວນລະບຸຖ້າມີຄວາມເປັນໄປໄດ້ໃນການແບ່ງວຽກບໍລິການອອກຕາມທີ່ຄາດໄວ້. ສິ່ງນີ້ມີຄວາມສໍາຄັນຕໍ່ກັບຄວາມເປັນໄປໄດ້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ທີ່ຈະເກີດຂໍ້ຂັດແຍ່ງດ້ານຜົນປະໂຫຍດໃນພາຍຫຼັງ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ຍ້ອນທີ່ປຶກສາອາດເລືອກທີ່ຈະບໍ່ສະ</w:t>
      </w:r>
    </w:p>
    <w:p w14:paraId="05223486" w14:textId="77777777"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</w:t>
      </w:r>
    </w:p>
    <w:p w14:paraId="0FCC8961" w14:textId="0C45B42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ຄົມ ແລະ ວັດທະນະທໍາ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ພ້ອມທັງປັດໃຈການ ປ່ຽນແປງອື່ນໆຕາມລະດູການ. ມັນຄວນຍັງ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ສະຖານທີ່ຂອງການໃຫ້ບໍລິການທົ່ວໄປລວມທັງໃນພື້ນທີ່ຂອງຜູ້ຈັດຊື້-ຈັດຈ້າງ ຖ້າມີຄວາມເໝາະສົມ. </w:t>
      </w:r>
    </w:p>
    <w:p w14:paraId="59875F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BEFBCC" w14:textId="691DDE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ອາດຍັງມີອົງປະກອບຂອງສິນຄ້າ ແລະ ໜ້າວຽກໃນກໍລະນີທີຜູ້ຈັດຊື້-ຈັດຈ້າງ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ຈະຕ້ອງປະຕິບັດຕາມ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ແນະນໍາຂໍ້ 5.2.3.1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ຂອງວຽກກໍ່ສ້າງຕາມລໍາດັບ. </w:t>
      </w:r>
    </w:p>
    <w:p w14:paraId="5B37AF76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CE855F" w14:textId="581D8C93" w:rsidR="00F103C0" w:rsidRPr="00551311" w:rsidRDefault="00F103C0" w:rsidP="00AB2A2A">
      <w:pPr>
        <w:pStyle w:val="ListParagraph"/>
        <w:numPr>
          <w:ilvl w:val="0"/>
          <w:numId w:val="61"/>
        </w:numPr>
        <w:tabs>
          <w:tab w:val="left" w:pos="180"/>
        </w:tabs>
        <w:ind w:left="270" w:hanging="27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16DF5333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ສິ່ງນີ້ຂຶ້ນກັບຕາຕະລາງກິດຈະກໍາໜ້າວຽກທີ່ອາດປະກອບດ້ວຍ:</w:t>
      </w:r>
    </w:p>
    <w:p w14:paraId="3977BBA0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877C29" w14:textId="7D1A0166" w:rsidR="00F103C0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ກ) ຕາຕະລາງເຮັດວຽກ</w:t>
      </w:r>
      <w:r w:rsidR="0073351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: </w:t>
      </w:r>
    </w:p>
    <w:p w14:paraId="4165A944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B2DFF3" w14:textId="39E88295"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ລາຍການໝວດການບໍລິການຕ່າງໆ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ສໍາລັບອັດຕາການເຮັດວຽກ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 ລາຄາ ຕ້ອງໄດ້ຖືກໃສ່ເຂົ້າໃນການປະມູນໂດຍຜູ້ປະມູນ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ພ້ອມທັງເນື້ອໃນຂອງເງື່ອນໄຂພາຍໃຕ້ທີ່ຜູ້ໃຫ້ບໍລິການ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ຈະໄດ້ຮັບການຊຳລະເງິນສໍາລັບການບໍລິການ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ສໍາລັບການເຮັດວຽກແຕ່ລະວັນ.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14649D0" w14:textId="4FD9D5F3"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ຈໍານວນທີ່ກະໄວ້ໃນເບື້ອງຕົ້ນ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ສໍາລັບແຕ່ລະໜ້າວຽກທີ່ໄດ້ເຮັດ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ຕັ້ງລາຄາໂດຍຜູ້ປະມູນແຕ່ລະຄົນ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 ອັດຕາລາຄາການເຮັດວຽກ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ອັດຕາທີ່ຜູ້ປະມູນສະເໜີທຽບໃສ່ລາຍການວຽກ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ທີ່ເປັນພື້ນຖານແຕ່ລະອັນຄວນລວມເອົາກໍາໄລ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ຄ່າໃຊ້ຈ່າຍ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ຄ່າຄໍາແນະນໍາ ແລະ ຄ່າບໍລິການອື່ນໆຂອງຜູ້ໃຫ້ບໍລິການ. </w:t>
      </w:r>
    </w:p>
    <w:p w14:paraId="6C908BD5" w14:textId="77777777"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D08CDF" w14:textId="4E53FE6B"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 ວົງເງິນສຳຮອງ</w:t>
      </w:r>
    </w:p>
    <w:p w14:paraId="5D9D32C3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8A96EA" w14:textId="14E0AF6E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ຕົ້ນທຶນທີ່ປະເມີນໄວ້ສຳລັບການບໍລິການສະເພາະດ້ານທີ່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ເປັນຈະໄດ້ເຮັດ ຫຼື ສິນຄ້າພິເສດທີ່ຈະໄດ້ສະໜອງຈາກຜູ້ໃຫ້ບໍລິການອື່ນໆນັ້ນ ຄວນລະບຸໃນພາກເນື້ອໃນທີ່ກ່ຽວຂ້ອງຢູ່ຕາຕະລາງກິດຈະ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ຍ້ອນເປັນວົງເງິນສຳ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ຮອງສະເພາະພ້ອມລາຍລະອຽດຫຍໍ້ທີ່ແທດເໝາະ. </w:t>
      </w:r>
    </w:p>
    <w:p w14:paraId="16500472" w14:textId="77777777"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F1E52E" w14:textId="07542B7C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ED2AF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</w:t>
      </w:r>
      <w:r w:rsidR="006D3EF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0392DFEF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CC6D7F" w14:textId="0DAC0168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5.2.3.2 ວ່າດ້ວຍ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ວຽກກໍ່ສ້າງ.</w:t>
      </w:r>
    </w:p>
    <w:p w14:paraId="34A5826E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898F0D" w14:textId="16EE2FBB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ງ) 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ຸກຄະລາກອນ ແລະ ບຸກຄະລາກອນຕົ້ນຕໍ</w:t>
      </w:r>
    </w:p>
    <w:p w14:paraId="7933AA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311093" w14:textId="4F7F8C46" w:rsidR="0057756F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ສິ່ງນີ້ອາດໃຫ້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ນວນສະຖານທີ່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ຜຽນປະຕິບັດ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 ແລະ ຄວາມຖີ່ຂອງການນໍາໃຊ້ທີ່ນອນຢູ່ໃນຕາຕະລາງກິດຈະກໍາ.ໃນກໍລະນີທີ່ອາດຕ້ອງການບຸກຄະລາກອນ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(ລວມທັງພະນັກງານຂັ້ນຄຸ້ມຄອງ)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ປະສົບການຂອງເຂົາເຈົ້າອາດຕ້ອງໄດ້ລະບຸ.</w:t>
      </w:r>
    </w:p>
    <w:p w14:paraId="0091567D" w14:textId="4B55C65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4A804BA" w14:textId="6F69E5EF"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ຈ) ຕາຕະລາງວັດຖຸປະກອນ</w:t>
      </w:r>
    </w:p>
    <w:p w14:paraId="617C7AFD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AFB979" w14:textId="34B304E9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ສຳລັບວັດຖຸປະກອນ/ເຄື່ອງບໍລິໂພກ/ເຄື່ອງມືໃດໜຶ່ງທີ່ມີການຄ້າຂາຍເພື່ອ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ໃຊ້ບໍລິໂພກ/ຈັດສັນ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ຕາຕະລາງວັດຖຸປະກອນທີ່ແຍກກັນຄວນຖືກບັນຈຸເຂົ້າ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ສະແດງໃຫ້ເຫັນລາຍລະອຽດສະເພາະ ແລະ ຈໍານວນຂອງວັດຖຸ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ປະກອນ/ເຄື່ອງບໍລິໂພກ/ເຄື່ອງມື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ດັ່ງກ່າວທີ່ຈະມີການໃຊ້/ຈັດສັນໃຫ້ແຕ່ລະຫົວໜ່ວຍກິດຈະ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/ວັນ/ພື້ນທີ່/ຕໍ່ແຮງງານຄົນທີ່ໄດ້ຈັດສັນ.</w:t>
      </w:r>
    </w:p>
    <w:p w14:paraId="135EBADF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6B3C6A" w14:textId="7521B709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ລາຄາຂອງວັດຖຸປະກອນ/ເຄື່ອງມືທັງໝົດ ແລະ ອື່ນໆ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ນັ້ນແມ່ນຈະສະແດງເປັນຕົ້ນທຶນການຈ່າຍບາດດຽວທີ່ແຍກກັນໃນ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ບົດສະເຫນີດ້ານການເງິນ ຂອງການປະມູນ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ຜູ້ຈັດຊື້-ຈັດຈ້າງອາດບັນຈຸເຂົ້າເປັນວົງເງິນສຳຮອງ. </w:t>
      </w:r>
    </w:p>
    <w:p w14:paraId="3433BA3B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7C2C45" w14:textId="4CA6F909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ສ) ອຸປະກອນທີ່ເປັນ</w:t>
      </w:r>
      <w:r w:rsidR="00B429E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ພື້ນຖານ</w:t>
      </w:r>
    </w:p>
    <w:p w14:paraId="3CD91067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F96B33" w14:textId="13520153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ອຸປະກອນ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ເຄື່ອງຈັກ (ລົດແກ່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ເຄື່ອງຊັກຜ້າ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ພາຫະນະ/ເຮືອ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 ແລະ ເຄື່ອງຈັກຕ່າງໆ) ໃດໜຶ່ງທີ່ຈໍາເປັນຊຶ່ງຜູ້ໃຫ້ບໍລິການຈະຕ້ອງມີ ແລະ ຄວນຈັດສັນຕາມ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ການຄັດເລືອກທີ່ຕ້ອງລະບຸເຖິງ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ຂີດຄວາມສາມາດ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ອາຍຸການໃຊ້ງານອຸປະກອນ ແລະ ອື່ນໆ. ສິ່ງນີ້ຄວນຍັງຕ້ອງຮັບປະກັນວ່າ ບັນດາຜູ້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ອຸປະກອນດັ່ງກ່າວຈະຕ້ອງລະບຸເປັນບຸກຄະລາກອນຕົ້ນຕໍ. </w:t>
      </w:r>
    </w:p>
    <w:p w14:paraId="6E570DB7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1926250" w14:textId="66AF57D7" w:rsidR="00F103C0" w:rsidRPr="00F87DCF" w:rsidRDefault="00F87DCF" w:rsidP="00F87DCF">
      <w:pPr>
        <w:tabs>
          <w:tab w:val="left" w:pos="180"/>
        </w:tabs>
        <w:ind w:left="360" w:hanging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176477" w:rsidRPr="00F87DCF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    </w:t>
      </w:r>
      <w:r w:rsidR="00AD4F13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ມາດຖານເຕັກນິກ </w:t>
      </w:r>
      <w:r w:rsidR="00C63EEF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 ແຜນວາດໜ້າວຽກ</w:t>
      </w:r>
      <w:r w:rsidR="00F103C0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77D26848" w14:textId="5AEE9F2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ແຜນວາດໜ້າວຽກ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ຄວນຖືກລະບຸສະເພາະສໍາລັບແຕ່ລະກິດຈະ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 ແລະ ເຄື່ອງຈັກທີ່ຈະໃຊ້ໃນແຕ່ລະກິດຈະ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ການຈັດກອງປະຊຸມແຕ່ລະໄລຍະ ຫຼື ການຍື່ນເອກະສານຕ່າງໆຈະຕ້ອງເປັນພາກສ່ວນເນື້ອໃນຂອງຕາຕະລາງກິດຈະ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1CB61E91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212BE4" w14:textId="04319A5B" w:rsidR="00F103C0" w:rsidRPr="00551311" w:rsidRDefault="00AD4F1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ເນີນງານຈະຕ້ອງຊັດເຈນ ແລະ ກະຈ່າງແຈ້ງ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ເພື່ອໃຫ້ຜູ້ປະມູນຕອບ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ຢ່າງແທດເໝາະກັບຄວາມເປັນຈິງ ແລະ ມີການແຂ່ງຂັນ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ສະຈາກ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ການຕັ້ງເງື່ອນໄຂ ຫຼື 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ເຂົາເຈົ້າຈະຕ້ອງບັນຈຸເອົາເນື້ອໃນທີ່ຊັດເຈນຂອງມາດຕະຖານທີ່ສຳຄັນ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ດ້ານແຮງງານ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 ແລະ ການໃຊ້ງານຂອງສິນຄ້າ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ແລະ 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ທີ່ຈະມີຈັດຊື້-ຈັດຈ້າງ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ລວມເຖິງມາດຕະຖານ ຫຼື ຫຼັກຈັນຍາບັນທາງວິຊາຊີບ 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ເປັນຕ້ອງໄດ້ຕອບສະໜອງໃນຮູບການຕ່າງໆທັງໝົດນັ້ນ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ຜູ້ຈັດຊື້-ຈັດຈ້າງຄວນປະຕິບັດຕາມຄໍາແນະນໍາຢູ່ຂໍ້ 5.2.3.1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ຂອງວຽກກໍ່ສ້າງ. </w:t>
      </w:r>
    </w:p>
    <w:p w14:paraId="771A0AA9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9DC0A9" w14:textId="3CACA7CF" w:rsidR="00F103C0" w:rsidRPr="00551311" w:rsidRDefault="00B95F15" w:rsidP="00B95F15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ຂໍ້ມູນຂ່າວສານເພີ່ມ</w:t>
      </w:r>
      <w:r w:rsidR="00C63EE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ເຕີມ</w:t>
      </w:r>
    </w:p>
    <w:p w14:paraId="4AF516BE" w14:textId="2007A91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ໃນພາກເນື້ອໃນຕົ້ນຕໍ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ທັງໝົດທີ່ກ່ຽວຂ້ອງ ຫຼື ຂໍ້ມູນຂ່າວສານຄວນປະກອບເປັນພາກສ່ວນໜຶ່ງຂອງ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ເຂດຫນ້າ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ຍັງອາດມີບົດລາຍງານເພີ່ມເຕີມ ຕົວຢ່າງ: ການສຶກສາ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ເປັນຕ້ອງເປັນເອກະສານອ້າງອີງທີ່ແຍກ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566D7EF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AE8C5C" w14:textId="37E97415" w:rsidR="00E021C7" w:rsidRPr="00551311" w:rsidRDefault="00B95F15" w:rsidP="00B95F15">
      <w:pPr>
        <w:tabs>
          <w:tab w:val="left" w:pos="180"/>
        </w:tabs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proofErr w:type="gramStart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407EF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proofErr w:type="gramEnd"/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ສິ່ງອຳນວຍຄວາມສະດວກ ແລະ ການ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ສະໜອງອື່ນໆໂດຍຜູ້ຈັດຊື້-ຈັດຈ້າງ</w:t>
      </w:r>
    </w:p>
    <w:p w14:paraId="53702448" w14:textId="2AA1FDE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ມັນສໍາຄັນທີ່ການກະກຽມໂຄງສ້າງການຈັດຕັ້ງ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ເພື່ອການຄຸ້ມຄອງວຽກບໍລິການພາຍໃນ</w:t>
      </w:r>
      <w:r w:rsidR="00B95F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ຜູ້ຈັດຊື້ຈັດຈ້າງ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ໄດ້ມີການກໍານົດຊັດເຈນ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ສິ່ງນີ້ຈະເປັນອີກພາກສ່ວນໜຶ່ງທີ່ແຕກຕ່າງຈາກຂັ້ນຕອນການຈັດຊື້-ຈັດຈ້າງ.</w:t>
      </w:r>
    </w:p>
    <w:p w14:paraId="7576BE05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FEF8AD" w14:textId="23958405" w:rsidR="00D012A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ນີ້ຈະກໍານົດສິ່ງທີ່ຈະສະໜອງໂດຍຜູ້ຈັດຊື້-ຈັດຈ້າງ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ເພື່ອໃຫ້ບັນດາທີ່ປຶກສາ ສາມາດຊ່ວຍໃນການເຮັດສໍາ</w:t>
      </w:r>
    </w:p>
    <w:p w14:paraId="2D20111C" w14:textId="2A159B99" w:rsidR="00407EF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</w:t>
      </w:r>
    </w:p>
    <w:p w14:paraId="102CB800" w14:textId="39F6812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ຫຼີກລ້ຽງເມື່ອທີ່ປຶກສາໂດຍສະເພາະຜູ້ເປັນຄົນຕ່າງປະເທດ ຈະບໍ່ຮູ້ກ່ຽວກັບສະພາບໃນທ້ອງຖິ່ນ ແລະ ອາດຈະປະເມີນ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ມີລາຄາສູງກວ່າເພື່ອກວມເອົາຕົວຈິງທັງໝົດ ສະນັ້ນ ຈະພາໃຫ້ງົບປະມານ/ຕົ້ນທຶນຂອງວຽກບໍລິການໂດຍລວມເພີ່ມຂຶ້ນ.</w:t>
      </w:r>
    </w:p>
    <w:p w14:paraId="6764A99E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9B8350" w14:textId="050DECC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14:paraId="1BCC1081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27331D" w14:textId="1DB9EBF7" w:rsidR="00177DC3" w:rsidRPr="00551311" w:rsidRDefault="005C70AA" w:rsidP="00983724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46" w:name="_Toc61952290"/>
      <w:bookmarkStart w:id="47" w:name="_Toc94452155"/>
      <w:bookmarkEnd w:id="0"/>
      <w:bookmarkEnd w:id="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5.3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46"/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B97A7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ຄັດເລືອກ</w:t>
      </w:r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ຜູ້ປະມູນ</w:t>
      </w:r>
      <w:bookmarkEnd w:id="47"/>
    </w:p>
    <w:p w14:paraId="56DE43CF" w14:textId="4C1ED429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ການຄັດເລືອກຜູ້ປະມູນ ແມ່ນອົງປະກອບທີ່ຈໍາເປັນຂອງການຈັດຊື້-ຈັດຈ້າງດ້ວຍທຶນຂອງລັດ. ມັນຖືກອອກແບບເພື່ອຮັບປະ ກັນວ່າ ບັນດາຜູ້ປະມູນມີຂີດຄວາມສາມາດ ແລະ ຊັບພະຍາກອນເພື່ອການຈັດຕັ້ງປະຕິບັດສັນຍາໃຫ້ສໍາເລັດຕາມທີ່ຕ້ອງການ. </w:t>
      </w:r>
    </w:p>
    <w:p w14:paraId="27DC34FE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7A0120" w14:textId="77777777"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ການຄັດເລືອກຜູ້ປະມູນຈະເກີດຂຶ້ນໃນເວລາດຽວກັນ 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ປະມູນເຊັ່ນ: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ຜູ້ປະມູນຍື່ນເອກະສານທີ່ຍົກໃຫ້ເຫັນຄຸນວຸດທິຂອງເຂົາເຈົ້າຕາມທີ່ລະບຸໃນເອກະສານປະມູນ ໃນເວລາດຽວກັນກັບການຍື່ນຊອງປະມູນ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ຂອງເຂົາເຈົ້າ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ທີ່ບັນຈຸເອົາເອກະສານທີ່ບອກໃຫ້ຮູ້ເຖິງການຈັດຕັ້ງປະຕິບັດຕາມລາຍລະອຽດສະເພາະດ້ານວິຊາການ ແລະ ຂໍ້ສະເໜີທາງການເງິນຕ່າງໆ. ຜູ້ຈັດຊື້-ຈັດຈ້າງ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ຈະປະເມີນກ່ອນອື່ນໝົດ ແມ່ນຄຸນວຸດທິຂອງຜູ້ປະມູນກ່ອນການຢັ້ງຢືນການປະ</w:t>
      </w:r>
    </w:p>
    <w:p w14:paraId="5CD0AE7F" w14:textId="77777777"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ຕິບັດຕາມເງື່ອນໄຂວິຊາການ ແລະ ປຽບທຽບຊອງປະມູນອີງຕາມມາດຖານການປະເມີນຜົນທີ່ກໍານົດໃນເອກະສານການປະ</w:t>
      </w:r>
    </w:p>
    <w:p w14:paraId="45E9B11D" w14:textId="6289D581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ມູນ. ຊອງປະມູນຂອງຜູ້ປະມູນ ທີ່ບໍ່ຕອບສະໜອງມາດຖານຄຸນວຸດທິຕັ້ງໂດຍຜູ້ຈັດຊື້-ຈັດຈ້າງຈະຕ້ອງຖືກປະຕິເສດຢູ່ຂັ້ນນີ້. </w:t>
      </w:r>
    </w:p>
    <w:p w14:paraId="313C9242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C3B6F4" w14:textId="459A7520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ຄຸນວຸດທິຂອງຜູ້ປະມູນອາດຖືກປະເມີນແບບແຍກ ແລະ ກ່ອນການເຊີນປະມູນທີ່ປະກອບມີ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ວິຊາການຂອງການຈັດຊື້-ຈັດຈ້າງ. ສິ່ງນີ້ເອີ້ນວ່າ 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ຄຸນວຸດທິກ່ອນການປະມູນ. ມີພຽງແຕ່ຜູ້ປະມູນທີ່ຜ່ານການຄັດເລືອກຄຸນວຸດທິກ່ອນ ຈະຖືກເຊີນໃຫ້ຍື່ນຊອງປະມູນ. </w:t>
      </w:r>
    </w:p>
    <w:p w14:paraId="1E4EABB3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AB817A" w14:textId="43656D74" w:rsidR="00733658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ເມື່ອຄຸນວຸດທິກ່ອນການປະມູນໃຊ້ເວລາດົນກ່ອນຊອງປະມູນຈະຖືກປະເມີນຜົນ  ແລະ 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ກວດ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ຫຼັງການປະມູນ ຊຶ່ງເປັນຂັ້ນຕອນທີ່ຖືກອອກແບບເພື່ອຮັບປະກັນໃຫ້ໄດ້ວ່າ ຂໍ້ມູນຂ່າວ</w:t>
      </w:r>
    </w:p>
    <w:p w14:paraId="652F1FC9" w14:textId="0DDE3532" w:rsidR="00C44074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ສານທີ່ຍື່ນໂດຍຜູ້ປະມູນ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ສຳເລັດນັ້ນ ຢູ່ຂັ້ນປະເມີນຄຸນວຸດທິກອ່ນການປະມູນ ຍັງໃຊ້ໄດ້ໃນປະຈຸບັນ ແລະ ຢັ້ງຢືນໄດ້. </w:t>
      </w:r>
    </w:p>
    <w:p w14:paraId="3B420D24" w14:textId="77777777" w:rsidR="00C44074" w:rsidRPr="00551311" w:rsidRDefault="00C44074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18A732" w14:textId="6E92F5A4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ໃນແຕ່ລະບາດກ້າວ ຈະມີລາຍລະອຽດເພີ່ມຂຶ້ນໃນ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ຂ້າງລຸ່ມ. </w:t>
      </w:r>
    </w:p>
    <w:p w14:paraId="7AD2EFBE" w14:textId="1B7F325D"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" w:name="_Toc94452156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5.3.1 </w:t>
      </w:r>
      <w:r w:rsidR="0073365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ປະມູນຂອງບໍລິສັດຮ່ວມທຶນ</w:t>
      </w:r>
      <w:bookmarkEnd w:id="48"/>
    </w:p>
    <w:p w14:paraId="0944504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C857D6" w14:textId="72A5E94F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ເງື່ອນໄຂພິເສດຈະຖືກນໍາໃຊ້ເມື່ອຜູ້ປະມູນເປັນບໍລິສັດຮ່ວມທຶນທີ່ກໍ່ຕັ້ງໂດຍສອງ ຫຼື ຫຼາຍບໍລິສັດ. ມັນຈໍາເປັນທີ່ເອກະສານການປະມູນຈະລະບຸຢ່າງຊັດເຈນເຖິງເງື່ອນໄຂທີ່ໃຊ້ກັບບໍລິສັດຮ່ວມທຶນ ແລະ ເມື່ອເກີດມີການປ່ຽນແປງໃດໜຶ່ງທີ່ກະທົບການເປັນສະມາຊິກໃນຊ່ວງໄລຍະຂັ້ນຕອນຂອງການປະມູນ. </w:t>
      </w:r>
    </w:p>
    <w:p w14:paraId="4CDE6E61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3D5D94" w14:textId="1D0140EE"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ຈະບໍ່ມີບໍລິສັດ ຫຼື ຄູ່ຮ່ວມທຸລະກິດລາຍບຸກຄົນຂອງບໍລິສັດຮ່ວມທຶນໄດ້ຮັບອະນຸຍາດໃຫ້ຍື່ນ ຫຼື ມີສ່ວນຮ່ວມໃນການຍື່ນຫຼາຍກວ່າ</w:t>
      </w:r>
      <w:r w:rsidR="00D012A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 ແລະ ຜູ້ຈັດຊື້-ຈັດຈ້າງ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ຄວນປະຕິເສດຊອງປະມູນທີ່ລະເມີດຫຼັກການນີ້.</w:t>
      </w:r>
    </w:p>
    <w:p w14:paraId="6A31FA36" w14:textId="77777777" w:rsidR="004C31E9" w:rsidRPr="00551311" w:rsidRDefault="004C31E9" w:rsidP="004C31E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3B9E2E" w14:textId="3E52CCB2"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ບັນດາເອກະສານທີ່ຍື່ນໂດຍບໍລິສັດຮ່ວມທຶນຈະຕ້ອງປະຕິບັດຕາມ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ລຸ່ມນີ້:</w:t>
      </w:r>
    </w:p>
    <w:p w14:paraId="6F301304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566529" w14:textId="77777777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ຄູ່ຮ່ວມທຸລະກິດແຕ່ລະຝ່າຍຂອງບໍລິສັດຮ່ວມທຶນຈະຕ້ອງຍື່ນເອກະສານຄົບຊຸດທີ່ໃຊ້ກັບການປະມູນຜູ້ດຽວ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7738E2A" w14:textId="2524D163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ຄູ່ຮ່ວມທຸລະກິດຈະຕ້ອງຢັ້ງຢືນວ່າ ຊອງປະມູນພ້ອມທັງ (ໃນກໍລະນີທີ່ຊະນະການປະມູນ) ສັນຍາທີ່ເປັນຜົນນັ້ນ ອາດຖືກເຊັນ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ເພື່ອຜົນສັກສິດດ້ານກົດໝາຍ 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ຄູ່ຮ່ວມທຸລະກິດທັງໝົດ ແລະ ຫຼາຍຄົນ ແລະ ຂໍ້ຕົກລົງການຮ່ວມທຶນທີ່ເປັນຄວາມຮັບຜິດຊອບຮ່ວມກັນ ແລະ ຫຼາຍຝ່າຍທັງໝົດທີ່ເປັນຄູ່ຮ່ວມທຸລະກິດຕາມສັນຍາ ທີ່ໄດ້ຍື່ນຮ່ວມກັນເພື່ອປະມູນ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721CAE8" w14:textId="4B699D63"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ຊອງປະມູນຈະຕ້ອງບັນຈຸເອົາລາຍລະອຽດຂອງການມີສ່ວນຮ່ວມ ແລະ ຄວາມຮັບຜິດຊອບຂອງແຕ່ລະຝ່າຍໃນການເປັນບໍລິສັດຮ່ວມທຶນ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6720477" w14:textId="37C66C9B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ຊອງປະມູນຈະຕ້ອງລວມເອົາການປະກອບສ່ວນຂອງທຶນໂດຍຄູ່ຮ່ວມທຸລະກິດແຕ່ລະຝ່າຍ ແລະ ການແບ່ງປັນຜົນປະໂຫຍດ ແລະ ຂາດທຶນຂອງທຸກຝ່າຍ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F222F6F" w14:textId="133B81DC"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(ເປີເຊັນ)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ຂອງການມີສ່ວນຮ່ວມໃນບໍລິສັດຮ່ວມທຶນຂອງສະມາຊິກແຕ່ລະຄົນ (ໃນດ້ານຂອງມູນຄ່າຕາມສັນຍາ) ຈະຕ້ອງບໍ່ເກີນຂີດຄວາມສາມາດຂອງສະມາຊິກແຕ່ລະຄົນ ທຽບໃສ່ເງື່ອນໄຂແຕ່ລະຄຸນວຸດທິ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7D8285DE" w14:textId="24377204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ການຍື່ນສະໝັກຍື່ນປະມູນຈະຕ້ອງມອບໃຫ້ຜູ້ໃດຜູ້ໜຶ່ງຂອງບໍລິສັດທີ່ເປັນຄູ່ຮ່ວມທຸລະກິດຮັບຜິດຊອບເພື່ອການປະສານງານລະຫວ່າງຜູ້ປະມູນ ແລະ ຜູ້ຈັດຊື້-ຈັດຈ້າງ. </w:t>
      </w:r>
    </w:p>
    <w:p w14:paraId="13569FF8" w14:textId="77777777"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43AC8E" w14:textId="06DB72C6" w:rsidR="006A0FB3" w:rsidRPr="00551311" w:rsidRDefault="006A0FB3" w:rsidP="00176477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ຜູ້ຈັດຊື້-ຈັດຈ້າງບໍ່ຄວນ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ຮັບຮອງເອົາການປ່ຽນແປງໃດໜຶ່ງໃນບໍລິສັດຮ່ວມທຶນ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ຖ້າເຂົາເຈົ້າຢູ່ໃນຄໍາຄິດເຫັນຂອງຜູ້ຈັດຊື້-ຈັດຈ້າງທີ່ຈະມີຜົນຕໍ່: </w:t>
      </w:r>
    </w:p>
    <w:p w14:paraId="283FBE05" w14:textId="77777777" w:rsidR="006A0FB3" w:rsidRPr="00551311" w:rsidRDefault="006A0FB3" w:rsidP="00AB2A2A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ການຫຼຸດການແຂ່ງຂັນຢ່າງຫຼວງຫຼາຍ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069982A" w14:textId="2D34AEDE" w:rsidR="006A0FB3" w:rsidRPr="00551311" w:rsidRDefault="006A0FB3" w:rsidP="002204C2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ການບັນຈຸເອົາບໍລິສັດທີ່ບໍ່ສາມາດຕອບສະໜອງເງື່ອນໄຂ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 (ຈະດ້ວຍບຸກຄົນ ຫຼື ເປັນສ່ວນໜຶ່ງຂອງບໍລິສັດຮ່ວມທຶນອື່ນ)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</w:t>
      </w:r>
    </w:p>
    <w:p w14:paraId="5DFF4EA2" w14:textId="3582903C" w:rsidR="006A0FB3" w:rsidRPr="00551311" w:rsidRDefault="006A0FB3" w:rsidP="00D552A7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ການຍອມຮັບຄຸນວຸດທິຂອງບໍລິສັດຮ່ວມທຶນທີ່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ໃນເອກະສານປະມູນ. </w:t>
      </w:r>
    </w:p>
    <w:p w14:paraId="267892B7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A1459A" w14:textId="3BAACCDB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ອາດລະບຸຈໍານວນຂອງສະມາຊິກບໍລິສັດຮ່ວມທຶນ. ຕົວຢ່າງ: ໃນສັນຍາວຽກກໍ່ສ້າງທີ່ອາດມີປະໂຫຍດຕໍ່ການເປີດເງື່ອນໄຂໄວ້ເອົາຈໍານວນສະມາຊິກ ຖ້າວຽກດັ່ງກ່າວບັນຈຸເອົາຄວາມຫຼາກຫຼາຍຂອງວິໄນ (ການກໍ່ສ້າງ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ນໍ້າ ແລະ ໄຟຟ້າ) ເພື່ອສົ່ງເສີມປະສົບການຂອງຜູ້ປະມູນ. ມັນອາດຍັງເປັນການປະຕິບັດດ້ານບວກທີ່ສົ່ງເສີມຜູ້ປະມູນສາກົນໃຫ້ບັນຈຸເອົາຜູ້ປະມູນພາຍໃນ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ເປັນສ່ວນໜຶ່ງຂອງບໍລິສັດຮ່ວມ. ທຽບເທົ່າກັນນັ້ນ ມັນອາດມີປະໂຫຍດທີ່ຈະຈໍາກັດຈໍານວນຂອງສະມາຊິກ. ສິ່ງນີ້ອາດສຳຄັນເມື່ອຜູ້ຈັດຊື້-ຈັດຈ້າງ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ບໍ່ຕ້ອງການແຍກລະດັບຄວາມຮັບຜິດຊອບອອກ. </w:t>
      </w:r>
    </w:p>
    <w:p w14:paraId="17F81DF5" w14:textId="79BBE802"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9" w:name="_Toc9445215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5.3.2 ຂັ້ນຕອນເລືອກຄຸນວຸດທິ</w:t>
      </w:r>
      <w:bookmarkEnd w:id="49"/>
    </w:p>
    <w:p w14:paraId="760BF013" w14:textId="03A5EF2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ການຄັດເລືອກຜູ້ປະມູນປະກອບດ້ວຍອົງປະກອບທີ່ສ່ວນຫຼາຍມັກເອີ້ນວ່າ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ຄໍາສັບຈະໃຊ້ແນວໃດກໍ່ຕາມ ມາດຖານສາມາດແບ່ງອອກເປັນສອງລັກສະນະເຊັ່ນ: </w:t>
      </w:r>
    </w:p>
    <w:p w14:paraId="0A97F858" w14:textId="77777777" w:rsidR="00F95C0B" w:rsidRPr="00551311" w:rsidRDefault="00F95C0B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05FBC4" w14:textId="5200C8D8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ບໍ່ມີການພົວພັນໂດຍກົງກັບຄວາມສາມາດຂອງຜູ້ປະມູນທີ່ຈະປະຕິບັດຕາມສັນຍາແຕ່ຢ່າງໃດກໍ່ຕາມ ເປັນບັນດາຕົວຊີ້ວັດທີ່ແທດເໝາະກັບຜູ້ເຂົ້າປະມູນໂດຍລວມ (ນີ້ສ່ວນຫຼາຍມັກເອີ້ນວ່າ: 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ຜູ້ປະມູນ).</w:t>
      </w:r>
    </w:p>
    <w:p w14:paraId="483CB604" w14:textId="77777777" w:rsidR="00F95C0B" w:rsidRPr="00551311" w:rsidRDefault="00F95C0B" w:rsidP="00F95C0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987993" w14:textId="5CB2C503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ຜູ້ປະມູນທີ່ຖືກປະຕິເສດຈາກການຈັດຊື້-ຈັດຈ້າງ (ສິ່ງນີ້ບາງຄັ້ງຖືກເອີ້ນວ່າ: ມາດຖານ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0F7CE169" w14:textId="57EE0285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ສະແດງໃຫ້ເຫັນຂີດຄວາມສາມາດ ແລະ ປະສົບການຢ່າງລະອຽດຂອງຜູ້ປະມູນທີ່ຈະປະຕິບັດຕາມສັນຍາ (ສິ່ງນີ້ສ່ວນຫຼາຍມັກຖືກເອີ້ນວ່າ: ມາດຖານດ້ານຄຸນວຸດທິ). </w:t>
      </w:r>
    </w:p>
    <w:p w14:paraId="44E026ED" w14:textId="38C086D8" w:rsidR="006A0FB3" w:rsidRPr="00551311" w:rsidRDefault="006A0FB3" w:rsidP="006100B5">
      <w:pPr>
        <w:pStyle w:val="Heading5"/>
        <w:ind w:firstLine="720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50" w:name="_Toc94452158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5.3.2.1 ເງື່ອນໄຂ</w:t>
      </w:r>
      <w:r w:rsidR="00BD100D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ດ້ານ</w:t>
      </w:r>
      <w:r w:rsidR="00A67D4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ຄວາມເຫມາະສົມ</w:t>
      </w:r>
      <w:bookmarkEnd w:id="50"/>
    </w:p>
    <w:p w14:paraId="66422B43" w14:textId="68AE1A90" w:rsidR="006A0FB3" w:rsidRPr="00551311" w:rsidRDefault="00BD100D" w:rsidP="006100B5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</w:t>
      </w:r>
      <w:r w:rsidR="00A67D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ວາມເຫມາະສົມ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ທິມີສາມຢ່າງທີ່ຈໍາເປັນພາຍໃຕ້ກອບນິຕິກໍາຄື:</w:t>
      </w:r>
    </w:p>
    <w:p w14:paraId="7A3DEF49" w14:textId="77777777" w:rsidR="00A67D46" w:rsidRPr="00551311" w:rsidRDefault="00A67D46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DD839B" w14:textId="05DCFAFF" w:rsidR="00BD100D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ຄວາມສາມາດດ້ານກົດໝາຍ: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ຜູ້ປະມູນຈະຕ້ອງມີຂີດຄວາມສາມາດດ້ານກົດໝາຍ ເຂົາເຈົ້າຈະຕ້ອງສາມາດເຂົ້າ</w:t>
      </w:r>
    </w:p>
    <w:p w14:paraId="13828907" w14:textId="134D2E14" w:rsidR="006A0FB3" w:rsidRPr="00551311" w:rsidRDefault="006A0FB3" w:rsidP="006100B5">
      <w:pPr>
        <w:pStyle w:val="ListParagraph"/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ຮ່ວມສັນຍາໄດ້ (ຕົວຢ່າງ: ເຂົາເຈົ້າເຮັດສັນຍາບໍ່ໄດ້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ຕົວຢ່າງ,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ນ້ອຍ).</w:t>
      </w:r>
    </w:p>
    <w:p w14:paraId="11CF834C" w14:textId="2F384236" w:rsidR="006A0FB3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ໃບອະນຸຍາດທາງດ້ານວິຊາຊີບ: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ເມື່ອຈໍາເປັນ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ຜູ້ປະມູນຈະຕ້ອງມີໃບທະບຽນວິສາຫະກິດ ຫຼື ໃບອະນຸຍາດປະກອບການ ດ້ານວິຊາຊີບທີ່ສາມາດປະຕິບັດໜ້າທີ່ໄດ້. ຕົວຢ່າງ: ເຂົາເຈົ້າຕ້ອງຈົດທະບຽນກັບພາກສ່ວນທີ່ກ່ຽວຂ້ອງ ຫຼື ສະມາຄົມວິຊາຊີບດັ່ງກ່າວ. </w:t>
      </w:r>
    </w:p>
    <w:p w14:paraId="60ECC576" w14:textId="77D23C6B" w:rsidR="006A0FB3" w:rsidRPr="006100B5" w:rsidRDefault="006A0FB3" w:rsidP="006100B5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ປະຕິບັດຕາມລະບຽບອາກອນ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ຜູ້ປະມູນຈະຕ້ອງຍົກໃຫ້ເຫັນ ເຂົາເຈົ້າໄດ້ສ່ວຍສາອາກອນຕະຫຼອດການອອກໃບຢັ້ງ</w:t>
      </w:r>
      <w:r w:rsidR="00AD3051" w:rsidRPr="00551311">
        <w:rPr>
          <w:noProof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47CF6584" wp14:editId="42394337">
                <wp:simplePos x="0" y="0"/>
                <wp:positionH relativeFrom="column">
                  <wp:posOffset>3869690</wp:posOffset>
                </wp:positionH>
                <wp:positionV relativeFrom="paragraph">
                  <wp:posOffset>250190</wp:posOffset>
                </wp:positionV>
                <wp:extent cx="1710055" cy="692785"/>
                <wp:effectExtent l="57150" t="57150" r="61595" b="50165"/>
                <wp:wrapSquare wrapText="bothSides"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0055" cy="692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15B8052" w14:textId="034B57E6" w:rsidR="00412EDD" w:rsidRPr="00FB749E" w:rsidRDefault="00412EDD" w:rsidP="006A0FB3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FB749E"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ໝາຍເຫດ:  </w:t>
                            </w:r>
                            <w:r w:rsidRPr="00FB749E"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ຖ້າຜູ້ຊະນະປະມູນເປັນຄົນຕ່າງປະເທດ ຜູ້ປະມູນຈະຕ້ອງປະຕິບັດຕາ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ມລະບຽບອາກອນຂອງລາວ</w:t>
                            </w:r>
                          </w:p>
                          <w:p w14:paraId="3E56B516" w14:textId="77777777" w:rsidR="00412EDD" w:rsidRPr="00FB749E" w:rsidRDefault="00412EDD" w:rsidP="006A0FB3">
                            <w:pPr>
                              <w:rPr>
                                <w:i/>
                                <w:iCs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6584" id="Text Box 554" o:spid="_x0000_s1052" type="#_x0000_t202" style="position:absolute;left:0;text-align:left;margin-left:304.7pt;margin-top:19.7pt;width:134.65pt;height:54.55pt;z-index:252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515B8052" w14:textId="034B57E6" w:rsidR="00412EDD" w:rsidRPr="00FB749E" w:rsidRDefault="00412EDD" w:rsidP="006A0FB3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</w:pPr>
                      <w:r w:rsidRPr="00FB749E"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 xml:space="preserve">ໝາຍເຫດ:  </w:t>
                      </w:r>
                      <w:r w:rsidRPr="00FB749E"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ຖ້າຜູ້ຊະນະປະມູນເປັນຄົນຕ່າງປະເທດ ຜູ້ປະມູນຈະຕ້ອງປະຕິບັດຕາ</w:t>
                      </w:r>
                      <w:r w:rsidRPr="00B43EC7"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ມລະບຽບອາກອນຂອງລາວ</w:t>
                      </w:r>
                    </w:p>
                    <w:p w14:paraId="3E56B516" w14:textId="77777777" w:rsidR="00412EDD" w:rsidRPr="00FB749E" w:rsidRDefault="00412EDD" w:rsidP="006A0FB3">
                      <w:pPr>
                        <w:rPr>
                          <w:i/>
                          <w:iCs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00B5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ຢືນການຊຳລະອາກອນທີ່ກ່ຽວຂ້ອງ</w:t>
      </w:r>
      <w:r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3051"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ເບີ່ງຄວາມຕ້ອງການລະອຽດໃນກົດຫມາຍອາກອນຂອງ ສປປ ລາວ ສະບັບປະຈຸບັນ.</w:t>
      </w:r>
    </w:p>
    <w:p w14:paraId="76602B50" w14:textId="7F79E2E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ໃນນີ້ບໍ່ມີຂໍ້ຫ້າມພາຍໃຕ້ກອບນິຕິກໍາກ່ຽວກັບຜູ້ປະມູນທີ່ເປັນຄົນຕ່າງປະເທດ. ເຂົາເຈົ້າອາດຍື່ນຊອງປະມູນແບບດຽວກັບຄົນລາວ (ເຖິງວ່າ ຜູ້ປະມູນຄົນລາວອາດໄດ້ຮັບປະໂຫຍດຈາກບຸລິມະສິດທີ່ແນ່ນອນ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8.6.5). ຢ່າງໃດກໍ່ຕາມຜູ້ປະມູນຄົນຕ່າງປະເທດຈະຕ້ອງຍົກໃຫ້ເຫັນການປະຕິບັດຕາມ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ດ້ານຄຸນວຸດທິ. ຕົວຢ່າງ: ເຂົາເຈົ້າຈະຕ້ອງສະໜອງຫຼັກຖານ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ສາມຢ່າງ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ທີ່ກໍານົດພາຍໃນປະເທດ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ທີ່ບໍລິສັດ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B56A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ຈົດທະບຽນ. </w:t>
      </w:r>
    </w:p>
    <w:p w14:paraId="626A8808" w14:textId="3061FEAD" w:rsidR="006A0FB3" w:rsidRPr="00551311" w:rsidRDefault="00E423CD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 wp14:anchorId="1551E560" wp14:editId="3A74020C">
                <wp:simplePos x="0" y="0"/>
                <wp:positionH relativeFrom="margin">
                  <wp:align>left</wp:align>
                </wp:positionH>
                <wp:positionV relativeFrom="paragraph">
                  <wp:posOffset>217506</wp:posOffset>
                </wp:positionV>
                <wp:extent cx="5605780" cy="534838"/>
                <wp:effectExtent l="0" t="0" r="13970" b="17780"/>
                <wp:wrapNone/>
                <wp:docPr id="54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780" cy="5348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EB08" w14:textId="77777777" w:rsidR="00412EDD" w:rsidRPr="00C10050" w:rsidRDefault="00412EDD" w:rsidP="006A0FB3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lang w:val="en-GB" w:bidi="lo-LA"/>
                              </w:rPr>
                            </w:pP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ໃຫ້ສັງເກດອີກວ່າຜູ້ປະມູນທີ່ເປັນລັດວິສາຫະກິດສາມາດປະມູນໄດ້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ຖ້າພວກເຂົາມີເອກະລາດທາງດ້ານການເງິນ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lang w:val="en-GB"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ດຳເນີນທຸລະກິດພາຍໃຕ້ກົດ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ໝາຍ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ການຄ້າ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ແລະ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ບ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ໍ່ຢູ່ພາຍໃຕ້ການຄວບຄຸມຂອງບັນດາ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ຜູ້ຈັດຊື້-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ຈັດ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ຈ້າງ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ທີ່ດຳ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ເນີນການຈັດຊື້ຈັດຈ້າງ.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E560" id="Text Box 284" o:spid="_x0000_s1053" type="#_x0000_t202" style="position:absolute;left:0;text-align:left;margin-left:0;margin-top:17.15pt;width:441.4pt;height:42.1pt;z-index:25285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14:paraId="1F6DEB08" w14:textId="77777777" w:rsidR="00412EDD" w:rsidRPr="00C10050" w:rsidRDefault="00412EDD" w:rsidP="006A0FB3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lang w:val="en-GB" w:bidi="lo-LA"/>
                        </w:rPr>
                      </w:pP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ໃຫ້ສັງເກດອີກວ່າຜູ້ປະມູນທີ່ເປັນລັດວິສາຫະກິດສາມາດປະມູນໄດ້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ຖ້າພວກເຂົາມີເອກະລາດທາງດ້ານການເງິນ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lang w:val="en-GB"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ດຳເນີນທຸລະກິດພາຍໃຕ້ກົດ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 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ໝາຍ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ການຄ້າ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ແລະ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ບ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ໍ່ຢູ່ພາຍໃຕ້ການຄວບຄຸມຂອງບັນດາ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ຜູ້ຈັດຊື້-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ຈັດ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ຈ້າງ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ທີ່ດຳ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ເນີນການຈັດຊື້ຈັດຈ້າງ.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1915F" w14:textId="24F6F000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62A3A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2D3C12" w14:textId="77777777" w:rsidR="006A0FB3" w:rsidRPr="00551311" w:rsidRDefault="006A0FB3" w:rsidP="006A0FB3">
      <w:pPr>
        <w:rPr>
          <w:rFonts w:ascii="Phetsarath OT" w:eastAsia="Phetsarath OT" w:hAnsi="Phetsarath OT" w:cs="Phetsarath OT"/>
          <w:bCs/>
          <w:i/>
          <w:iCs/>
          <w:sz w:val="22"/>
          <w:szCs w:val="22"/>
          <w:lang w:bidi="lo-LA"/>
        </w:rPr>
      </w:pPr>
    </w:p>
    <w:p w14:paraId="6E6668DC" w14:textId="4D01D885" w:rsidR="006A0FB3" w:rsidRPr="00551311" w:rsidRDefault="006A0FB3" w:rsidP="00711822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51" w:name="_Toc94452159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5.3.2.2 ເຫດຜົນສໍາລັບການປະຕິເສດຄຸນວຸດທິ</w:t>
      </w:r>
      <w:bookmarkEnd w:id="51"/>
    </w:p>
    <w:p w14:paraId="2491B697" w14:textId="77777777" w:rsidR="00E423CD" w:rsidRPr="00551311" w:rsidRDefault="00E423CD" w:rsidP="00E423CD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D1B688" w14:textId="05167E40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ຂອບນິຕິກໍາໄດ້ເປັນແນວທາງໃຫ້ມີການປະຕິເສດຄຸນວຸດທິຕາມກົດໝາຍໄດ້ໃນ ສອງກໍລະນີຄື: </w:t>
      </w:r>
    </w:p>
    <w:p w14:paraId="4AF603FD" w14:textId="77777777" w:rsidR="00E423CD" w:rsidRPr="00551311" w:rsidRDefault="00E423CD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546DED" w14:textId="5AAD9CC3" w:rsidR="006A0FB3" w:rsidRPr="00551311" w:rsidRDefault="006A0FB3" w:rsidP="00E423CD">
      <w:pPr>
        <w:pStyle w:val="ListParagraph"/>
        <w:numPr>
          <w:ilvl w:val="0"/>
          <w:numId w:val="20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ເມື່ອຜູ້ປະມູນຖືກຕັດສິນຈໍາຄຸກສໍາລັບອາດຊະຍາກໍາທີ່ຕິດພັນກັບການດໍາເນີນທຸລະກິດ.</w:t>
      </w:r>
    </w:p>
    <w:p w14:paraId="3D64AF80" w14:textId="77777777" w:rsidR="00E423CD" w:rsidRPr="00551311" w:rsidRDefault="00E423CD" w:rsidP="00E423CD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09F3DE" w14:textId="0A1EDC2A" w:rsidR="006A0FB3" w:rsidRPr="00551311" w:rsidRDefault="006A0FB3" w:rsidP="00D012AA">
      <w:pPr>
        <w:ind w:left="144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(2)</w:t>
      </w:r>
      <w:r w:rsidR="00E308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ເມື່ອຜູ້ປະມູນມີຂໍ້ຂັດແຍ່ງດ້ານຜົນປະໂຫຍດ ໂດຍສະເພາະຖ້າມັນກ່ຽວຂ້ອງໃນການຈັດຊື້-ຈັດຈ້າງ ທີ່ເຄີຍເຂົ້າຮ່ວມການກະກຽມການອອກແບບ ຫຼື ການສ້າງເອກະສານປະມູນມາກ່ອນ. </w:t>
      </w:r>
    </w:p>
    <w:p w14:paraId="67DD4C2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8E321C" w14:textId="77777777" w:rsidR="00E423CD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ບັນດາຜູ້ປະມູນຈະຕ້ອງເປັນອິດສະຫຼະຈາກສາຍພົວພັນ ຫຼື ຄວາມກ່ຽວຂ້ອງທີ່ອາດກະທົບຕໍ່ຄວາມສາມາດຂອງເຂົາເຈົ້າໃນການຈັດຕັ້ງປະຕິບັດຕາມສັນຍາ ຫຼື ໜ້າວຽກທີ່ເປັນຈຸດປະສົງຕົ້ນຕໍ. ຜົນກະທົບທີ່ອາດເກີດກ່ຽວກັບຂໍ້ຂັດແຍ່ງດ້ານຜົນປະ</w:t>
      </w:r>
    </w:p>
    <w:p w14:paraId="2FBFA9CC" w14:textId="3D75B2D8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ໂຫຍດຈະຕ້ອງໄດ້ຮັບການແກ້ໄຂແຕ່ຫົວທີ ແລະ ມີການກວດກາກ່ອນໃນທຸກໆລະດັບຂອງຂັ້ນຕອນການຄັດເລືອກ. ເພື່ອກໍານົດໃຫ້ໄດ້ວ່າ ມີຂໍ້ຄັດແຍ່ງດ້ານຜົນປະໂຫຍດເກີດງຂຶ້ນ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ຈິ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ບໍ່ນັ້ນ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ສະພາບການຕ້ອງມີການກວດກາ ໂດຍພິຈາລະນາເຖິງການເກີດຂໍ້ຂັດແຍ່ງຜົນກະທົບຕົວຈິງ ຫຼື ອາດເກີດຂຶ້ນຈາກຂໍ້ຂັດແຍ່ງ ແລະ ມາດຕະການຫຼຸດຜ່ອນຄວາມສ່ຽງທີ່ອາດນໍາມາໃຊ້ເພື່ອຫຼີກລ້ຽງຂໍ້ຂັດແຍ່ງ.</w:t>
      </w:r>
    </w:p>
    <w:p w14:paraId="66E1B5F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0EFA81" w14:textId="51E96D74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ມາດຕະການທີ່ຄວນນໍາມາໃຊ້ເພື່ອປະຕິເສດ</w:t>
      </w:r>
      <w:r w:rsidR="00E308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ຜູ້ປະມູນກໍ່ຕໍ່ເມື່ອຄວາມຂັດແຍ່ງທີ່ອາດ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ຈະເກີດຂຶ້ນຕໍ່ການກະທົບການແຂ່ງຂັນ ແລະ ເມື່ອບໍ່ມີເຄື່ອງມືວິທີໃນການຫຼີກລ້ຽງຄວາມຂັດແຍ່ງ. ບໍ່ມີສະພາບການໃດທີ່ຄວນຖືກຍົກຂຶ້ນ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ເພື່ອການຈໍາແນກແບບອັດຕະໂນມັດ. </w:t>
      </w:r>
    </w:p>
    <w:p w14:paraId="65AD1A0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CC5F6D" w14:textId="7777777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ຂົງເຂດທົ່ວໄປຂອງຂໍ້ຂັດແຍ່ງດ້ານຜົນປະໂຫຍດປະກອບມີຄື: </w:t>
      </w:r>
    </w:p>
    <w:p w14:paraId="0775AD1F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7F2D8B" w14:textId="6FBB706D"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ຂໍ້ຂັດແຍ່ງລະຫວ່າງ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ບັນດາກິດຈະກໍາທີ່ປຶກສາ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ແລະ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ການຈັດຊື້ສິນຄ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້າ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ວຽກກໍ່ສ້າງ ຫຼື ຈັດຈ້າງການບໍລິການທົ່ວໄປ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ເມື່ອບໍລິສັດໄດ້ຮັບສັນຍາເພື່ອສະໜອງການບໍລິການທີ່ປຶກສາໃຫ້ການກະກຽມ ຫຼື ຈັດຕັ້ງປະຕິບັດໂຄງການ (ເຊັ່ນ: ການອອກແບບ) ແລະ ຕ້ອງການຍື່ນປະມູນເພື່ອການສະໜອງສິນຄ້າ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ການບໍລິການທີ່ເປັນຜົນຈາກ ຫຼື ຕິດພັນໂດຍກົງກັບການບໍລິການທີ່ປຶກສາຂອງບໍລິສັດເພື່ອການກະກຽມ ຫຼື ຈັດຕັ້ງປະຕິບັດວຽກງານດັ່ງກ່າວ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ຈະພາໃຫ້ເກີດອັນຕະລາຍຄື: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proofErr w:type="spellStart"/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proofErr w:type="spellEnd"/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ມັນຈະເປັນຂໍ້ມູນຂ່າວສານບຸລິມະສິດຕິດພັນກັບໂຄງການທີ່ຜູ້ປະມູນອື່ນໆບໍ່ມີ ຫຼື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ອາດໄດ້ກະກຽມການອອກແບບໄປຕາມທິດທາງທີ່ພາໃຫ້ຕົວເອງເກີດໂອກາດສູງໃນການຊະນະການປະມູນ. </w:t>
      </w:r>
    </w:p>
    <w:p w14:paraId="5202F893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06F964" w14:textId="0318E937"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ສິ່ງນີ້ບໍ່ຄວນເປັນການບັນຈຸເຂົ້າແບບອັດຕະໂນມັດແຕ່ຄວນເປັນແນວທາງໃຫ້ຜູ້ຈັດຊື້-ຈັດຈ້າງ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ກວດກາສະພາບເຊັ່ນ: </w:t>
      </w:r>
    </w:p>
    <w:p w14:paraId="419A50F0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1FD855" w14:textId="75BFDB2D" w:rsidR="006A0FB3" w:rsidRPr="00551311" w:rsidRDefault="006A0FB3" w:rsidP="00A31996">
      <w:pPr>
        <w:pStyle w:val="HTMLPreformatted"/>
        <w:numPr>
          <w:ilvl w:val="0"/>
          <w:numId w:val="55"/>
        </w:numPr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ຖ້າໄດ້ຕັດສິນວ່າ ການອອກແບບມີຄວາມລຳອຽງ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ບໍລິສັດທີ່ໄດ້ກະກຽມແບບ ແລະ ຕ້ອງການ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ຄວນ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ໃຫ້ບໍລິສັດ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ຫຼື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ພາກສ່ວນທີ່ກ່ຽວຂ້ອງຂອງບໍລິສັດດັ່ງກ່າວ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ບໍ່ມີ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ສິດໃນການປະມູນເພື່ອຮັບສັນຍາ</w:t>
      </w:r>
      <w:r w:rsidR="00B56A4D"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ຢ່າງໃດກໍ່ຕາມ ຖ້າການອອກແບບຖືກພົບວ່າມີຄວາມລຳອຽງ</w:t>
      </w:r>
      <w:r w:rsidR="00B016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ດ້ານໃດດ້ານໜຶ່ງ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B016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ມັນອາດດີສ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ລັບການຊອກຫາແບບທີ່ຕອບສະໜອງຕາມຈຸດປະສົງ. </w:t>
      </w:r>
    </w:p>
    <w:p w14:paraId="209DD21D" w14:textId="77777777" w:rsidR="00017735" w:rsidRPr="00551311" w:rsidRDefault="00017735" w:rsidP="00017735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8A1F46" w14:textId="2C7A4544" w:rsidR="00B016FF" w:rsidRPr="00551311" w:rsidRDefault="00B016FF" w:rsidP="00A31996">
      <w:pPr>
        <w:pStyle w:val="HTMLPreformatted"/>
        <w:tabs>
          <w:tab w:val="clear" w:pos="916"/>
        </w:tabs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-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ຖ້າມັນຕັດສິນໃຈວ່າບໍລິສັດມີຂໍ້ມູນທີ່ມີສິດທິພິເສດ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ຄວນຈະຕັດສິນໃຈວ່າມັນຈະສະໜອງປະໂຫຍດດ້າ</w:t>
      </w:r>
      <w:r w:rsidR="00A31996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ນການ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ມັນຈະເຮັດໃຫ້ບໍລິສັດນັ້ນຢູ່ໃນຕ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ແໜ່ງ ທີ່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ໄດ້ປຽບ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ກວ່າຈາກຂໍ້ມູນນັ້ນ. ຖ້າກໍລະນີ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ແບບນັ້ນ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ຄວນຈະພິຈາລະນາວ່າຄວາມຂັດແຍ້ງທີ່ປາກົດຂື້ນ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ສາມາດເອົາຊະນະໄດ້ໂດຍການເປີດເຜີຍຂໍ້ມູນດ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ັ່ງກ່າວໃຫ້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ກັບຜູ້ປະມູນທີ່ມີທ່າແຮງທັງໝົດ. ຖ້າສິ່ງນັ້ນບໍ່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ເປັນຜົນໃນ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ດ້ານການແຂ່ງຂັນທີ່ບໍ່ຍຸດຕິທຳ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ອາດຈະເຮັດໃຫ້ບໍລິສັດ</w:t>
      </w:r>
      <w:r w:rsidR="00831859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ຫຼື</w:t>
      </w:r>
      <w:r w:rsidR="00831859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ພາກສ່ວນທີ່ກ່ຽວຂ້ອງຂອງ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ບໍລິສັດດັ່ງກ່າວ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ບໍ່ສາມາດ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ເຂົ້າຮ່ວມປະມູນໄດ້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ປະມູນໄດ້.</w:t>
      </w:r>
    </w:p>
    <w:p w14:paraId="1F4F6B0E" w14:textId="77777777"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CAC137" w14:textId="29DDC0DD"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ຂໍ້ຂັດແຍ່ງພາຍໃນໜ້າວຽກທີ່ປຶກສາ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ໃນນີ້ອາດຕົກຢູ່ໃນສະພາບການ</w:t>
      </w:r>
      <w:r w:rsidR="003816D9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ທີ່ບັນດາໜ້າວຽກສະໜອງໂດຍບໍລິສັດ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ອາດເປັນຍ້ອນທຳມະຊາດຂອງການເຮັດວຽກ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ເປັນຂໍ້ຂັດແຍ່ງກັບອີກໜ້າວຽກໜຶ່ງຂອງທີ່ປຶກສາ. ຕົວຢ່າງ: ຂໍ້ຂັດແຍ່ງທີ່ມັກພົບເຫັນ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ແມ່ນຖ້າທີ່ປຶກສາທີ່ໄດ້ຮັບສັນຍາໃຫ້ກຽມແບບວິສະວະກໍາ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ສຳລັບໂຄງການກໍ່ສ້າງໂຄງລ່າງພື້ນຖານ ແຕ່ພັດຍັງໄປກ່ຽວຂ້ອງກັບການກະກຽມບົດປະເມີນຜົນກະທົບຕໍ່ສິ່ງແວດລ້ອມທີ່ຕ້ອງເປັນອິດ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ສະຫຼະໃນໂຄງການອັນດຽວກັນ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ການປະເມີນສິ່ງແວດລ້ອມອາດເປັນການປະເມີນຜົນທຳອິດກ່ອນເພື່ອໃຫ້ຈຸດປະສົງໄດ້ຮັບການປະຕ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ິບັດຕາມ. ແນວຄວາມຄິດດັ່ງກ່າວບໍ່ສາມາດຈະປ່ຽນແທນໄດ້ງ່າຍ. </w:t>
      </w:r>
    </w:p>
    <w:p w14:paraId="38DE68BA" w14:textId="77777777" w:rsidR="003816D9" w:rsidRPr="00551311" w:rsidRDefault="003816D9" w:rsidP="003816D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633F9C" w14:textId="46366424"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ໃນກໍລະນີນີ້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ວ່າບໍລິສັດ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(ລວມທັງບຸກຄະລາກອນ ແລະ ທີ່ປຶກສາຂອງບໍລິສັດ) ຫຼື ໃຜກໍ່ຕາມທີ່ເປັນຜູ້ຕາງໜ້າໃຫ້ທີ່ປຶກສາຄວນໄດ້ຮັບສັນຍາສຳລັບທັງສອງວຽກ. </w:t>
      </w:r>
    </w:p>
    <w:p w14:paraId="7449FBE2" w14:textId="77777777" w:rsidR="003816D9" w:rsidRPr="00551311" w:rsidRDefault="003816D9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8C1B56" w14:textId="2F661C92" w:rsidR="006A0FB3" w:rsidRPr="00551311" w:rsidRDefault="006A0FB3" w:rsidP="00711822">
      <w:pPr>
        <w:pStyle w:val="ListParagraph"/>
        <w:numPr>
          <w:ilvl w:val="0"/>
          <w:numId w:val="59"/>
        </w:num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ສາຍພົວພັນກັບພະນັກງານຂອງຜູ້ຈັດຊື້-ຈັດຈ້າງ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ເມື່ອທີ່ປຶກສາ (ລວມທັງບຸກຄະລາກອນ ແລະ ທີ່ປຶກສາຂອງບໍລິສັດ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ທີ່ຮັບວຽກຕໍ່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ມີສາຍພົວພັນທາງທຸລະກິດ ຫຼື ຄອບຄົວ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ທີ່ມີສະມາຊິກເປັນພະນັກງານຂອງຜູ້ຈັດຊື້-ຈັດຈ້າງ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ທີ່ກ່ຽວຂ້ອງຈະໂດຍກົງ ຫຼື ທາງອ້ອມໃນ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proofErr w:type="spellStart"/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ກະກຽມເງື່ອນໄຂຂອງສັນຍາ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ຂັ້ນຕອນການຄັດເລືອກ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ຫຼືື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ໃຫ້ຄໍາແນະນໍາ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ສິ່ງນີ້ຈະພາໃຫ້ເກີດຂໍ້ຂັດແຍ່ງດ້ານຜົນປະໂຫຍດທີ່ຊັດເຈນຈໍາເປັນຕ້ອງໄດ້ແຍກອອກ. </w:t>
      </w:r>
    </w:p>
    <w:p w14:paraId="6501A003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0A6470E7" w14:textId="352EE007"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ບັນດາຕົວຢ່າງ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ທີ່ອາດເກີດຂຶ້ນແມ່ນມີຫົວໜ້າຂອງໜ່ວຍຈັດຊື້-ຈັດຈ້າງ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ຍັງມີຕໍາແໜ່ງເປັນຄະນະບໍລິຫານງານຂອງລັດວິສາຫະກິດ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ທີ່ຍື່ນປະມູນວຽກກັບຜູ້ຈັດຊື້-ຈັດຈ້າງ ຫຼື ສະມາຊິກຄອບຄົວຂອງຕົນເອງ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ທີ່ກ່ຽວຂ້ອງກັບການຈັດຊື້-ຈັດຈ້າງເອົາຜູ້ສະໜອງສິນຄ້າ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ຫຼື ການບໍລິການໃຫ້ຜູ້ຈັດຊື້-ຈັດຈ້າງຄົນດຽວກັນ. </w:t>
      </w:r>
    </w:p>
    <w:p w14:paraId="4A4C1147" w14:textId="77777777"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3FB5F2" w14:textId="77777777" w:rsidR="006A0FB3" w:rsidRPr="00551311" w:rsidRDefault="006A0FB3" w:rsidP="006100B5">
      <w:pPr>
        <w:ind w:left="360"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ສິ່ງນີິ້ອາດປະຕິບັດໄດ້:</w:t>
      </w:r>
    </w:p>
    <w:p w14:paraId="1E33E6FF" w14:textId="455DFB42"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ໂດຍການແກ້ໄຂຂໍ້ຂັດແຍ່ງ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ນັບຈາກສາຍພົວພັນທີ່ເປັນການກະທຳອັນບໍ່ເໝາະສົມເຊັ່ນ: ການມີພະນັກງານຂອງຜູ້ຈັດຊື້-ຈັດຈ້າງ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ປະຕິບັດໜ້າທີ່ຂອງຕົນຕິດພັນກັບການຈັດຊື້-ຈັດຈ້າງ ຫຼື ໃຫ້ແຍກລາວ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ຊົ່ວຄາວອອກຈາກວຽກດັ່ງກ່າວ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831958F" w14:textId="7056500C"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ຖ້າເປັນໄປບໍ່ໄດ້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ກໍ່ໃຫ້ຕັດສິນຜູ້ປະມູນທີ່ມີຂໍ້ຂັດແຍ່ງດ້ານຜົນປະໂຫຍດ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ເປັນຜູ້ທີ່ບໍ່ມີຄວາມເຫມາະສົມ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1436F62" w14:textId="77777777" w:rsidR="006A0FB3" w:rsidRPr="00551311" w:rsidRDefault="006A0FB3" w:rsidP="006A0FB3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14D3AE" w14:textId="50AF9805" w:rsidR="006A0FB3" w:rsidRPr="00551311" w:rsidRDefault="006A0FB3" w:rsidP="008E41CA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5.3.2.3 </w:t>
      </w:r>
      <w:r w:rsidR="003D706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ມາດຖານ</w:t>
      </w:r>
      <w:r w:rsidR="00E021C7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ດ້ານຄຸນວຸດທິ</w:t>
      </w:r>
    </w:p>
    <w:p w14:paraId="192407B6" w14:textId="77777777" w:rsidR="00E326D8" w:rsidRPr="00551311" w:rsidRDefault="00E326D8" w:rsidP="006A0FB3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</w:p>
    <w:p w14:paraId="51095BDA" w14:textId="16488738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ການຄັດເລືອກຜູ້ປະມູນ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ຄວນອີງໃສ່ຂີດຄວາມສາມາດທັງໝົດດ້ານວິຊາການ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ການຄຸ້ມຄອງ ແລະ ການເງິນຂອງຜູ້ທີ່ຈະເຂົ້າປະມູນ ໃຫ້ສາມາດຕອບສະໜອງຄວາມຕ້ອງການຂອງສັນຍາໃດໜຶ່ງໃຫ້ເກີດຄວາມເພິ່ງພໍໃຈ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ການເຮັດວຽກຂອງເຂົາເຈົ້າໃນອາດີດ ແລະ ປະຫວັດທາງອາຍາ. ຜູ້ຈັດຊື້-ຈັດຈ້າງ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ຄວນປະເມີນຄຸນວຸດທິຂອງຜູ້ສະໜອງ ແລະ ຜູ້ຮັບເໝົາໃນທິດທາງທີ່ພິຈາລະນາເຖິງໄລຍະເວລາທີ່ສັນຍາຈະຖືກປະຕິບັດ ແລະ ພັນທະຂອງຜູ້ປະມູນທີ່ຮັບຮູ້ໃນຕະຫຼອດໄລຍະເວລາຂອງສັນຍາ.</w:t>
      </w:r>
    </w:p>
    <w:p w14:paraId="6F15A964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104117" w14:textId="0A662FBD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ຫຼີກລ້ຽງການນໍາໃຊ້ປະໂຫຍກຄໍາເວົ້າທີ່ຕາຍຕົວເມື່ອກໍານົດ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ຄຸນວຸດທິເຊັ່ນ: ບັນດາຄໍາສັບທີ່ເຮັດໃຫ້ຜູ້ສະໝັກ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ຕອບຄໍາຖາມທັງໝົດ ຫຼື ສົ່ງຂໍ້ມູນທັງໝົດທີ່ຕ້ອງການ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ຄໍາວ່າ: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“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ແມ່ນດີກວ່າຍ້ອນມັນມີຄວາມຍືດຍຸ່ນ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ມັນຍັງບໍ່ແມ່ນປະໂຫຍດຂອງຜູ້ຈັດຊື້-ຈັດຈ້າງ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ທີ່ຈະປະຕິເສດການຍື່ນສະໝັກຂອງຜູ້ຍື່ນປະມູນທີ່ມີຄຸນວຸດທິບົນພື້ນຖານຂອງການຕີຄວາມໝາຍ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ທີ່ກະທັດຮັດ ຫຼື ແຄບຈົນເກີນໄປ. ຢ່າງໃດກໍ່ຕາມ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ຄວນປະຕິເສດເອກະສານການຍື່ນສະໝັກທີ່ບໍ່ຄົບຖ້ວນ. </w:t>
      </w:r>
    </w:p>
    <w:p w14:paraId="639DC83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172DBD" w14:textId="5CF7C2CC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ການປະເມີນຜົນຄຸນວຸດທິ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ຄວນອີງໃສ່ການ</w:t>
      </w:r>
      <w:r w:rsidR="00B30CD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ຕອບສະຫນອງໄດ້ດ້ານຈໍານວນ ແລະ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ບັດຕາມ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ຈໍານວນຊັດເຈນຢ່າງໜ້ອຍສຸດຂອງ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ຊຶ່ງເປັນບ່ອນອີງໃນການກໍານົດຂີດຄວາມສາມາດ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ຂອງຜູ້ປະມູນໃນການປະຕິບັດຕາມສັນຍາດ້ວຍຄວາມເພິ່ງພໍໃຈ. </w:t>
      </w:r>
      <w:r w:rsidR="00F570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ຄວນຍັງມີເປົ້າໝາຍ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ທີ່ຕັ້ງໄວ້ສູງເກີນໄປເຊັ່ນ: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ຊື່ສຽງທົ່ວໄປ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ການຮ່ວມມື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ສ່ວນໃດໜຶ່ງທີ່ບໍ່ກ່ຽວຂ້ອງ ຈະບໍ່ຖືກຍອມຮັບ ແລະ ສະນັ້ນ ຄໍາສັບນີ້ບໍ່ຄວນຖືກໃຊ້. ເຊັ່ນດຽວກັນ</w:t>
      </w:r>
      <w:r w:rsidR="00B56A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ບໍ່ຄວນເປັນການຈໍາແນກທີ່ບໍ່ຍຸຕິທຳ ແລະ ບໍ່ຄວນຖືກໃຊ້ເປັນເຄື່ອງມືໃນການໃຫ້ບຸລິມະສິດແກ່ຜູ້ປະມູນສະເພາະໃດໜຶ່ງ. </w:t>
      </w:r>
    </w:p>
    <w:p w14:paraId="0F428F3E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D24E55" w14:textId="3DCAB64F" w:rsidR="00B85AF0" w:rsidRPr="00551311" w:rsidRDefault="00814FF4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ດ້ານຄຸນວຸດທິສ້າງໄດ້ຈາກ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proofErr w:type="spellEnd"/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ຄວາມສາມາດທາງການເງິນ ແລະ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ຄວາມສາມາດດ້ານວິຊາການລວມເຖິງປະສົບການ.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ຈະເປັນສັນຍາສະເພາະ ແລະ ຈະຂຶ້ນກັບທັງປະເພດຂອງສັນຍາ (ສິນຄ້າ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ການບໍລິການ) ແລະ ທັງເປັນ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DF04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(ມູນຄ່າ ແລະ ຄວາມາຊັບຊ້ອນ).</w:t>
      </w:r>
    </w:p>
    <w:p w14:paraId="74F7715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C37B8E" w14:textId="743DB626" w:rsidR="00B85AF0" w:rsidRPr="00551311" w:rsidRDefault="00453904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ຄວາມສາມາດດ້ານການເງິນ</w:t>
      </w:r>
    </w:p>
    <w:p w14:paraId="0D67E0EA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B462E5" w14:textId="540C6D99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ເງິນທີ່ສະເພາະທີ່ຜູ້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ຕ້ອງສະແດງໃຫ້ເຫັນວ່າລາວສາມາດ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ເພື່ອຄອບຄຸມກະແສເງິນສົດ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ສັນຍາໃນໄລຍະ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6A0F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ທີ່ຮູ້ກັນໃນໄລຍະດຽວກັນກໍ່ຄວນເພີ່ມເຂົ້າໃນ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ເງິນດັ່ງກ່າວຈະອີງໃສ່ສິ່ງທີ່ຕ້ອງການຕົວຈິງ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3C008C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E9DDBF8" w14:textId="66198469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ຄວນຈະຖືກຄິດໄລ່ໂດຍການເພີ່ມເວລາ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ທີ່ແທ້ຈິງ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ຕັ້ງແຕ່ເວລາ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 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ໃບຢັ້ງຢືນທີ່ຢັ້ງຢືນການຮັບ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(ຂື້ນກັບສັນຍາ)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ທີ່ພະແນກການເງິນຂອງ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ນຶງເຖິງໃນເລື່ອງນີ້.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ໃຫ້ຕື່ມເວລາເພີ່ມເຕີມ (ເຖິງສອງເດືອນ) ເປັນມາດຕະການ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ຄວາມຕ້ອງການເງິນສົດ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ໂຄງການເອງຄວນຈະຖືກຄິດໄລ່ຈາກການປະເມີນ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ບົນພື້ນຖານກົງໄປກົງມາ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ບໍ່ສົນໃຈ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 (ໃນກໍລະນີວຽກ).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6F0F02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55BFF42" w14:textId="2492D5F7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ທຶນ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ສັນຍາອື່ນໆທີ່ຮູ້ຈັກ” 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ສັນຍາໃນປະຈຸບັນ. 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ຫຼັກຖານທີ່ມີເງິນທຶນທີ່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ຈາກແຫຼ່ງທີ່ມີລວມທັງ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ເງິນເບີກຈ່າຍເກີນ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ເງິນສົດຢູ່ໃນມື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ຊັບສິນທີ່ບໍ່ມີເງື່ອນໄຂ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ຮຸ້ນ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ຫຼັກຖານໃຫ້ແກ່ຜົນກະທົບນີ້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68FFCF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21757B3" w14:textId="1F31975E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ທາງການເງິນອື່ນໆເຊັ່ນ: ໃບສະຫລຸບ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ຈາກຜູ້ປະກັນຕົນ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ຄວນຢືນຢັນການຍື່ນ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ໂດຍການສະແດງຄວາມສາມາດທາງການເງິນທົ່ວໄປຂອງຜູ້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ການຂາດເອກະສານໃດໆ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ບໍ່ຄວນເປັນສາເຫດຂອງການຕັດສິດໂດຍອັດຕະໂນມັດ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ການສອບຖາມຂໍ້ມູນເພີ່ມເຕີມຈາກຜູ້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00B0EA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08361DC" w14:textId="7EF5BEC9" w:rsidR="00B85AF0" w:rsidRPr="00551311" w:rsidRDefault="0045390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ເອກະສານປະເພດຕ່າງໆທີ່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-ຈັດຈ້າງອາດຈະຕ້ອງການ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0B4DFECE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091B72" w14:textId="407890B9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ບົດລາຍງານການເງິນປະ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ໃບລາຍງານ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ຊົ່ວຄາວທີ່ມີອາຍຸບໍ່ເກີນຫົກເດືອນ.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ຈາກການລາຍງານການກວດສອບ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ໃບແຈ້ງເສຍພາສີ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D37C21C" w14:textId="6C54E478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ດ້ານການເງິນໃນສອງປີຂ້າງ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ສັນຍາທີ່ຮູ້ຈັກ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95C9118" w14:textId="4CF9DEE8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ທີ່ຖືບັນຊີເງິນຝາກ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ບຸກຄົນທີ່ຄຸ້ນເຄີຍ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ກັບຈຸດຢືນຂອງຜູ້ປະມູນ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9AF2BC7" w14:textId="10212A84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ຖະແຫຼງການຈາກທະນາຄານ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ທີ່ກຽມພ້ອມທີ່ຈະອອກໃບຄໍ້າປະກັນການປະມູນ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 (ຕາມຄວາມຕ້ອງການຂອງເອກະສານການປະມູນທີ່ຄາດຫວັງໄວ້)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EB2875" w14:textId="010C47CA" w:rsidR="00B85AF0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ເອກະສານເພື່ອສະແດງໃຫ້ເຫັນເຖິງການມີສິນເຊື່ອ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ຊັບສິນທີ່ບໍ່ໄດ້ຮັບການພິສູດ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ຫຼັກຖານອື່ນໆທີ່ມີຄວາມສາມາດໃນການປະຕິບັດຕາມ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ເອກະສານຄັດເລືອກຄຸນວຸທິກ່ອນ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97C086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5AAFC9" w14:textId="24DAB5D7" w:rsidR="00B85AF0" w:rsidRPr="00551311" w:rsidRDefault="00A03C09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ຄວາມສາມາດທາງດ້ານເຕັກນິກ</w:t>
      </w:r>
    </w:p>
    <w:p w14:paraId="6016621F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BF30A1" w14:textId="2F8B8E00" w:rsidR="00B85AF0" w:rsidRPr="00551311" w:rsidRDefault="00D61550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ຫຼັກຖານທີ່ຕ້ອງການຈະຂື້ນກັບ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ປະເພດ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ຂອງຫຼັກຖານທີ່ຕ້ອງການ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ຈະປະກອບມີການອ້າງອີງເຖິງ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ປະສົບການ.</w:t>
      </w:r>
    </w:p>
    <w:p w14:paraId="22B9638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F96CCA" w14:textId="474275CD" w:rsidR="00B85AF0" w:rsidRPr="00551311" w:rsidRDefault="009D7628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ແຫຼ່ງບຸກຄະລາກອນ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ນີ້ອາດຈະປະກອບມີການມີພະນັກງານ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ທີ່ມີປະສົບການທີ່ມີຄວາມສາມາດ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ພະນັກງານສັນຍາຈ້າງ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ສ້າງຂື້ນ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ນີ້ສ່ວນຫຼາຍ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ແມ່ນກ່ຽວຂ້ອງກັບສັນຍາ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ເອກະສານການປະມູນ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D012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ມີລາຍລະອຽດ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ສົມມຸດຕິຖານ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ຂອງບຸກຄະລາກອນທີ່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ຕ້ອງມີພະນັກງານສອງຄົນ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ຄວນມີ.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ລ້ຽງການໃຊ້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ຄໍາສັບ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ຕ່າງໆເຊັ່ນ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ໃບອະນຸຍາດ” ພ້ອມທັງ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ລະດັບມະຫາວິທະຍາໄລ”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ຮັດແຄບເກີນໄປ. ມັນແມ່ນ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ທີ່ຕົນຖືວ່າມີຄວາມ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ຕ້ອງມີໃຫ້ແກ່ບຸກຄະລາກອນທີ່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ຜູ້ປະມູນ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ບໍ່ຄວນຜູກພັນກັບການແຕ່ງຕັ້ງພະນັກງານສະເພາະໃນສັນຍາ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ແຕ່ຄວນສະແດງໃຫ້ເຫັນວ່າມີພະນັກງານທີ່ມີປະສົບການພຽງພໍໃນສັນຍາ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ຂໍ້ຜູກພັນທີ່ຮູ້ກັນ. 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ທາງວິຊາການຄວນຈະເປັນຄວາມຕ້ອງການຫຼັກ.</w:t>
      </w:r>
    </w:p>
    <w:p w14:paraId="0CCF5AB3" w14:textId="523C768C" w:rsidR="00B85AF0" w:rsidRPr="00551311" w:rsidRDefault="008D608D" w:rsidP="00E46FB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1B6C4A31" wp14:editId="40F35624">
                <wp:extent cx="4835525" cy="1737995"/>
                <wp:effectExtent l="9525" t="9525" r="12700" b="5080"/>
                <wp:docPr id="27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5525" cy="1737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8B7DF"/>
                            </a:gs>
                            <a:gs pos="50000">
                              <a:srgbClr val="9AABD9"/>
                            </a:gs>
                            <a:gs pos="100000">
                              <a:srgbClr val="879ED7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7829E" w14:textId="3A3C7AD1" w:rsidR="00412EDD" w:rsidRPr="00B43EC7" w:rsidRDefault="00412EDD" w:rsidP="00E46FB5">
                            <w:pPr>
                              <w:ind w:firstLine="18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ຕົວຢ່າງຂອງຊັບພະຍາກອນບຸກຄະລາກອນທີ່ຈໍາເປັນສໍາລັບໂຄງການກໍ່ສ້າງທາງດ່ວນ: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 </w:t>
                            </w:r>
                          </w:p>
                          <w:p w14:paraId="727AEA12" w14:textId="77777777" w:rsidR="00412EDD" w:rsidRPr="00B43EC7" w:rsidRDefault="00412EDD" w:rsidP="00B85AF0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sz w:val="20"/>
                              </w:rPr>
                            </w:pPr>
                          </w:p>
                          <w:p w14:paraId="22715B72" w14:textId="5285ED61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ຜູ້ຈັດການໂຄງການ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ປີເຊິ່ງຢ່າງ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ຄົນໃນວຽກທີ່ຄ້າຍຄືກັນ ແລະບໍ່ຕໍ່າກວ່າ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ໃນຖານະເປັນຜູ້ຈັດການໂຄງການ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666A2EB7" w14:textId="70648BE1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ອຸປະກອນ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0E44395D" w14:textId="7A2B9850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ຜູ້ປະກອບການໂຮງງານປູຢາງ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76CC43D3" w14:textId="2C42426B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ຜູ້ຈັດການເວບໄຊທ໌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ຢ່າງໜ້ອຍ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ໃນວຽກງານຄ້າຍໆກັນ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66A9B073" w14:textId="6858A4E8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Pavement Works Superintendent (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ຫົວໜ້າຄຸມງານ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ທີ່ມີປະສົບການບໍ່ຕໍ່າກວ່າ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ປີ.</w:t>
                            </w:r>
                          </w:p>
                          <w:p w14:paraId="16E31CD9" w14:textId="77777777" w:rsidR="00412EDD" w:rsidRPr="009D7628" w:rsidRDefault="00412EDD" w:rsidP="00B85AF0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C4A31" id="Text Box 13" o:spid="_x0000_s1054" type="#_x0000_t202" style="width:380.75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" fillcolor="#a8b7df" strokecolor="#4472c4 [3204]" strokeweight=".5pt">
                <v:fill color2="#879ed7" rotate="t" colors="0 #a8b7df;.5 #9aabd9;1 #879ed7" focus="100%" type="gradient">
                  <o:fill v:ext="view" type="gradientUnscaled"/>
                </v:fill>
                <v:textbox inset="2.5mm">
                  <w:txbxContent>
                    <w:p w14:paraId="7F97829E" w14:textId="3A3C7AD1" w:rsidR="00412EDD" w:rsidRPr="00B43EC7" w:rsidRDefault="00412EDD" w:rsidP="00E46FB5">
                      <w:pPr>
                        <w:ind w:firstLine="180"/>
                        <w:rPr>
                          <w:rFonts w:ascii="Phetsarath OT" w:hAnsi="Phetsarath OT" w:cs="Phetsarath OT"/>
                          <w:sz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ຕົວຢ່າງຂອງຊັບພະຍາກອນບຸກຄະລາກອນທີ່ຈໍາເປັນສໍາລັບໂຄງການກໍ່ສ້າງທາງດ່ວນ: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</w:rPr>
                        <w:t xml:space="preserve">  </w:t>
                      </w:r>
                    </w:p>
                    <w:p w14:paraId="727AEA12" w14:textId="77777777" w:rsidR="00412EDD" w:rsidRPr="00B43EC7" w:rsidRDefault="00412EDD" w:rsidP="00B85AF0">
                      <w:pPr>
                        <w:jc w:val="both"/>
                        <w:rPr>
                          <w:rFonts w:ascii="Phetsarath OT" w:hAnsi="Phetsarath OT" w:cs="Phetsarath OT"/>
                          <w:b/>
                          <w:sz w:val="20"/>
                        </w:rPr>
                      </w:pPr>
                    </w:p>
                    <w:p w14:paraId="22715B72" w14:textId="5285ED61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ຜູ້ຈັດການໂຄງການ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ປີເຊິ່ງຢ່າງ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ຄົນໃນວຽກທີ່ຄ້າຍຄືກັນ ແລະບໍ່ຕໍ່າກວ່າ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4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ໃນຖານະເປັນຜູ້ຈັດການໂຄງການ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666A2EB7" w14:textId="70648BE1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ດ້ານ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ອຸປະກອນ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0E44395D" w14:textId="7A2B9850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ຜູ້ປະກອບການໂຮງງານປູຢາງ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76CC43D3" w14:textId="2C42426B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ຜູ້ຈັດການເວບໄຊທ໌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ຢ່າງໜ້ອຍ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ໃນວຽກງານຄ້າຍໆກັນ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66A9B073" w14:textId="6858A4E8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Pavement Works Superintendent (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ຫົວໜ້າຄຸມງານ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)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ທີ່ມີປະສົບການບໍ່ຕໍ່າກວ່າ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ປີ.</w:t>
                      </w:r>
                    </w:p>
                    <w:p w14:paraId="16E31CD9" w14:textId="77777777" w:rsidR="00412EDD" w:rsidRPr="009D7628" w:rsidRDefault="00412EDD" w:rsidP="00B85AF0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965C65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264F902" w14:textId="29754546" w:rsidR="00D61550" w:rsidRPr="00551311" w:rsidRDefault="009D762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ແຫຼ່ງອຸປະກອນ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ນີ້ອາດຈະປະກອບມີອຸປະກອນພິເສດທີ່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ການປະຕິບັດສັນຍາ. ນີ້ປະກອບມີ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ເຄື່ອງຂຸດເຈາະ, ເຄື່ອງຕອກເສົາເຂັມ, ອຸປະກອນຂຸດດິນ ແລະ ຊ້ວນໜັກພິເສດ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ບັນຊີລາຍຊື່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ດັ່ງກ່າວຄວນຖືກ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ຕໍ່ກັບອຸປະກອນທີ່ມີຄວາມ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ນານສູງ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ໜັກ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ຕໍ່ການປະຕິບັດສັນຍາ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ບໍ່ສາມາດຊື້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19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ເຊົ່າຢູ່ໃນຕະຫຼາດໄດ້ຢ່າງງ່າຍດາຍ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ຜະລິດໄດ້ງ່າຍ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ວຽກ. ອຸປະກອນກໍ່ສ້າງແບບປົກກະຕິ (ເຄື່ອງຂູດ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ເຄື່ອງບັນທຸກ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ລົດກະບະ)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ໂດຍປົກກະຕິສາມາດຊື້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ນອກບ່ອນວາງຂາຍ” ບໍ່ຄວນລະບຸ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ເວັ້ນເສຍແຕ່ມີສະພາບການທີ່ຈະເຮັດໃຫ້ເຂົ້າເຖິງໄດ້ຍາກ. ອຸປະກອນບໍ່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ຕ້ອງເປັນເຈົ້າຂອງໂດຍຜູ້ປະມູນແຕ່ຕ້ອງ</w:t>
      </w:r>
      <w:r w:rsidR="00EB46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ມີໄວ້</w:t>
      </w:r>
      <w:r w:rsidR="00EB79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ສໍາລັບວຽກງານ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459DB9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3516288" w14:textId="19045B2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ຄົງຈະບໍ່ມີການ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ເວັ້ນເສຍແຕ່ວ່າຈະມີລະດັບປະດິດສ້າງທີ່ກ່ຽວຂ້ອງ.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ມີຄວາມສັບສົນ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ໃນນາມໂດຍອົງການທາງການ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ທີ່ມີຄວາມສາມາດຂອງປະເທດທີ່ຜູ້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ຜູ້ໃຫ້ບໍລິການແມ່ນຖືກສ້າງຕັ້ງຂຶ້ນ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ອີງຕາມຂໍ້ຕົກລົງຂອງອົງການດັ່ງກ່າວ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ຄວາມສາມາດການຜະລິດຂອງຜູ້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ຄວາມສາມາດດ້ານວິຊາການຂອງຜູ້ໃຫ້ບໍລິການ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ວິທີການສຶກສາ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ການຄົ້ນຄວ້າທີ່ມີໃຫ້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ມາດຕະການຄວບຄຸມຄຸນນະພາບ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D3B79D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207BF74" w14:textId="7676FF71" w:rsidR="00D61550" w:rsidRPr="00551311" w:rsidRDefault="009D762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ປະສົບການ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ປະສົບການທີ່ຕ້ອງການຈະຂື້ນກັບສັນຍາ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ບໍ່ວ່າຈະເປັນສິນຄ້າ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ໄລຍະເວລາ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ຍັງຈະແຕກຕ່າງກັນທັງໃນປະເພດຂອງສັນຍາ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ຂອບເຂດຂອງສັນຍາ. ປະສົບການໃນປະເທດລາວ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ບໍ່ແມ່ນມາດຕະຖານທີ່ກ່ຽວຂ້ອງ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ປະສົບການໃນປະເທດທີ່ມີສະພາບດິນຟ້າອາກາດ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ອຸທົກກະສາດ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ພູມສັນຖານ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ວັດທະ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ນະທໍາ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ທີ່ຄ້າຍຄືກັນອາດຈະກ່ຽວຂ້ອງກັບບາງກໍລະນີທີ່ກ່ຽວ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ຂ້ອງກັບສັນຍາ.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AE01BF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8C5CA7D" w14:textId="377122C3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ໃນກໍລະນີຂອງວຽກງານ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ອາດຈະຮຽກຮ້ອງໃຫ້ມີລາຍຊື່ວຽກທີ່ໄດ້ປະຕິບັດໃນໄລຍະ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 (ໄລຍະເວລາປົກກະຕິໃນກໍລະນີວຽກ)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ພ້ອມດ້ວຍໃບຢັ້ງຢືນການປະຕິບັດທີ່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ພໍໃຈ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 ໃບຢັ້ງຢືນ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ສະຖານທີ່ຂອງຜົນງານ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ລະບຸວ່າຖືກປະຕິບັດຕາມກົດລະບຽບຂອງການຄ້າ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ຈໍານວນຕົວເລກແມ່ນບໍ່ມີຄວາມສໍາຄັນ ແຕ່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ແບບສົມບູນແມ່ນສໍາຄັນກ່ວາ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B1E856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ACF92C9" w14:textId="7993481D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ອາດຈະຮ້ອງຂໍເອົາບັນຊີລາຍຊື່ຂອງ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ຕົ້ນຕໍທີ່ມີຜົນບັງຄັບໃຊ້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ການບໍລິການຕົ້ນຕໍທີ່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ໃຫ້ໃນສາມປີທີ່ຜ່ານມາ (ໄລຍະເວລາປົກກະຕິໃນກໍລະນີສິນຄ້າ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ໂດຍມີຜົນລວມ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ບໍ່ວ່າຈະເປັນສາທາລະນະ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ມີສ່ວນຮ່ວມ. ຫຼັກຖານສະແດງຂອງ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E62E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ໃຫ້ອາດຈະຖືກມອບໃຫ້ໃນຮູບແບບຂອງໃບຢັ້ງຢືນທີ່ອອກໃຫ້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ເປັນໃບຢັ້ງຢືນໂດຍຜູ້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231E8BD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FA8AE96" w14:textId="754AB436" w:rsidR="00B85AF0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ເພື່ອຮຽກຮ້ອງໃຫ້ມີຕົວຢ່າງ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ຮູບຖ່າຍ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ຄວາມຖືກຕ້ອງຂອງສິນຄ້າຕ້ອງໄດ້ຮັບການຢັ້ງຢືນ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="00B85AF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51D350D" w14:textId="11D1BD43" w:rsidR="00A37363" w:rsidRPr="00551311" w:rsidRDefault="00444F0F" w:rsidP="0098372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2" w:name="_Toc61952297"/>
      <w:bookmarkStart w:id="53" w:name="_Toc94452160"/>
      <w:r w:rsidRPr="00551311">
        <w:rPr>
          <w:rFonts w:eastAsia="Phetsarath OT" w:cs="Phetsarath OT"/>
          <w:b/>
          <w:bCs w:val="0"/>
          <w:sz w:val="22"/>
          <w:szCs w:val="22"/>
        </w:rPr>
        <w:t>5.3.3</w:t>
      </w:r>
      <w:r w:rsidRPr="00551311">
        <w:rPr>
          <w:rFonts w:eastAsia="Phetsarath OT" w:cs="Phetsarath OT"/>
          <w:sz w:val="22"/>
          <w:szCs w:val="22"/>
        </w:rPr>
        <w:tab/>
      </w:r>
      <w:bookmarkEnd w:id="52"/>
      <w:r w:rsidR="00E62E22"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</w:t>
      </w:r>
      <w:r w:rsidR="00E62E22" w:rsidRPr="00551311">
        <w:rPr>
          <w:rFonts w:eastAsia="Phetsarath OT" w:cs="Phetsarath OT"/>
          <w:b/>
          <w:sz w:val="22"/>
          <w:szCs w:val="22"/>
          <w:cs/>
          <w:lang w:bidi="lo-LA"/>
        </w:rPr>
        <w:t>ກ່ອນ</w:t>
      </w:r>
      <w:bookmarkEnd w:id="53"/>
      <w:r w:rsidR="00E62E22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5F77D5FB" w14:textId="5E2E6FCB" w:rsidR="008A0CF1" w:rsidRPr="00551311" w:rsidRDefault="004410E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ກ່ອນ</w:t>
      </w:r>
      <w:r w:rsidR="00F726C8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ວຽກງານໃຫຍ່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ວຽກງານພົນລະເຮືອນ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ແບບຄົບວົງຈອນ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BOT,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ບາງສິນຄ້າພິເສດ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ຂໍ້ມູນຂ່າວສານທີ່ຊັບຊ້ອນ.</w:t>
      </w:r>
      <w:r w:rsidR="00D6155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ການຈັດຊື້ທີ່ງ່າຍດາຍເຊັ່ນ: ພາຫະນະ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ເຄື່ອງຄອມພິວເຕີ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</w:t>
      </w:r>
      <w:r w:rsidR="00D6155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ຈຸດປະສົງແມ່ນເພື່ອປະຢັດເວລາ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ເງີນ: (</w:t>
      </w:r>
      <w:proofErr w:type="spellStart"/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</w:t>
      </w:r>
      <w:proofErr w:type="spellEnd"/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ຜູ້ປະມູນທີ່ບໍ່ມີຄຸນນະພາບໃນການຍື່ນປະມູນ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ii)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ຈາກຜູ້ປະມູນທີ່ບໍ່ມີເງື່ອນໄຂ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ຫ່ຍ,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ເວລາສາມາດປະຢັດໄດ້ຖ້າສາມາດສ້າງຕັ້ງຂຶ້ນໃນຕອນຕົ້ນ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ຜູ້ທີ່ປະມູນບໍ່ມີຄຸນນະພາບ.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F0B27E" w14:textId="0010A485" w:rsidR="008A0CF1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10848" behindDoc="0" locked="0" layoutInCell="1" allowOverlap="1" wp14:anchorId="6AA7F5D0" wp14:editId="0F944349">
                <wp:simplePos x="0" y="0"/>
                <wp:positionH relativeFrom="column">
                  <wp:posOffset>755566</wp:posOffset>
                </wp:positionH>
                <wp:positionV relativeFrom="paragraph">
                  <wp:posOffset>65405</wp:posOffset>
                </wp:positionV>
                <wp:extent cx="4747764" cy="659765"/>
                <wp:effectExtent l="57150" t="57150" r="53340" b="45085"/>
                <wp:wrapNone/>
                <wp:docPr id="538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7764" cy="6597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B7BC4" w14:textId="77777777" w:rsidR="00412EDD" w:rsidRPr="00F726C8" w:rsidRDefault="00412EDD" w:rsidP="00D61550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</w:rPr>
                            </w:pPr>
                            <w:r w:rsidRPr="00F726C8">
                              <w:rPr>
                                <w:rFonts w:ascii="Phetsarath OT" w:eastAsia="Phetsarath OT" w:hAnsi="Phetsarath OT" w:cs="Phetsarath OT" w:hint="cs"/>
                                <w:b/>
                                <w:color w:val="323E4F" w:themeColor="text2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ການຄັດເລືອກຄຸນວຸດທິກ່ອນ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ເໝາະສົມໃນກໍລະນີໂຄງການຂະໜາດໃຫຍ່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</w:rPr>
                              <w:t xml:space="preserve">, </w:t>
                            </w:r>
                          </w:p>
                          <w:p w14:paraId="3891999B" w14:textId="604AB783" w:rsidR="00412EDD" w:rsidRPr="00F726C8" w:rsidRDefault="00412EDD" w:rsidP="00D61550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</w:rPr>
                            </w:pP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ສັບຊ້ອນດ້ານເຕັກນິກ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lang w:bidi="lo-LA"/>
                              </w:rPr>
                              <w:t xml:space="preserve">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lang w:bidi="lo-LA"/>
                              </w:rPr>
                              <w:t xml:space="preserve">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ມີມູນຄ່າສູງເມື່ອຜູ້ປະມູນທີ່ ເໝາະສົມຕ້ອງໄດ້ຮັບການປະເມີນລ່ວງໜ້າ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7F5D0" id="Rounded Rectangle 20" o:spid="_x0000_s1055" style="position:absolute;margin-left:59.5pt;margin-top:5.15pt;width:373.85pt;height:51.95pt;z-index:250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" fillcolor="#f4b083 [1941]" strokecolor="#1f3763 [1604]" strokeweight="1pt">
                <v:stroke joinstyle="miter"/>
                <v:path arrowok="t"/>
                <v:textbox>
                  <w:txbxContent>
                    <w:p w14:paraId="296B7BC4" w14:textId="77777777" w:rsidR="00412EDD" w:rsidRPr="00F726C8" w:rsidRDefault="00412EDD" w:rsidP="00D61550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</w:rPr>
                      </w:pPr>
                      <w:r w:rsidRPr="00F726C8">
                        <w:rPr>
                          <w:rFonts w:ascii="Phetsarath OT" w:eastAsia="Phetsarath OT" w:hAnsi="Phetsarath OT" w:cs="Phetsarath OT" w:hint="cs"/>
                          <w:b/>
                          <w:color w:val="323E4F" w:themeColor="text2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ການຄັດເລືອກຄຸນວຸດທິກ່ອນ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ເໝາະສົມໃນກໍລະນີໂຄງການຂະໜາດໃຫຍ່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</w:rPr>
                        <w:t xml:space="preserve">, </w:t>
                      </w:r>
                    </w:p>
                    <w:p w14:paraId="3891999B" w14:textId="604AB783" w:rsidR="00412EDD" w:rsidRPr="00F726C8" w:rsidRDefault="00412EDD" w:rsidP="00D61550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</w:rPr>
                      </w:pP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ສັບຊ້ອນດ້ານເຕັກນິກ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lang w:bidi="lo-LA"/>
                        </w:rPr>
                        <w:t xml:space="preserve">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lang w:bidi="lo-LA"/>
                        </w:rPr>
                        <w:t xml:space="preserve">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ມີມູນຄ່າສູງເມື່ອຜູ້ປະມູນທີ່ ເໝາະສົມຕ້ອງໄດ້ຮັບການປະເມີນລ່ວງໜ້າ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C7CC4" w14:textId="77777777"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14B41BE" w14:textId="77777777"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7AB718B" w14:textId="77777777" w:rsidR="00427EC2" w:rsidRPr="00551311" w:rsidRDefault="00427EC2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4D3EFD" w14:textId="09C7B214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ເປັນຂັ້ນຕອນການປະມູນແບບເປີດກວ້າງ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ການເພີ່ມຂັ້ນຕອນ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1D2F43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ທີ່ມີມາດຖານ ແລະ ເງື່ອນໄຂຄົບຖ້ວນ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ຈະໄດ້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ອອກ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ປະກາດ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ທຸກບໍລິສັດທີ່ສົນໃຈ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29304B5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95FE95A" w14:textId="17053CD8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F726C8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ຈະຖືກເຊີນໃຫ້ຍື່ນຊອງປະມູນ.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ເງື່ອນໄຂການຄັດເລືອກຈະຄືກັນກັບເງື່ອນໄຂທີ່ໃຊ້ໃນການຄັດເລືອກຜູ້ປະມູນ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ໄວ້ໃນພາກກ່ອນ.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F44958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3AC120B" w14:textId="52B9D0C3" w:rsidR="008A0CF1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ອາດຈະປະຕິບັດຂັ້ນຕອນການປະມູນແບບ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ນື່ງ,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ໃຊ້ເວລາຫຼາຍ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ຄຸນວຸດທິກ່ອນ.</w:t>
      </w:r>
    </w:p>
    <w:p w14:paraId="63E91165" w14:textId="439C6566"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4" w:name="_Toc61952298"/>
      <w:bookmarkStart w:id="55" w:name="_Toc94452161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>5.3.3.1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4"/>
      <w:r w:rsidR="00D6155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ການນໍາໃຊ້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ການຄັດເລືຶກ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ຄຸນວຸດ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ກ່ອນ</w:t>
      </w:r>
      <w:bookmarkEnd w:id="55"/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 xml:space="preserve"> </w:t>
      </w:r>
    </w:p>
    <w:p w14:paraId="4AF68293" w14:textId="0073F32A" w:rsidR="008A0CF1" w:rsidRPr="00551311" w:rsidRDefault="001B61AE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="00E0309F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ແມ່ນແນໃສ່ຮັບປະກັນວ່າພຽງແຕ່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ທີ່ມີປະສົບການທີ່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ການເງິນເພື່ອການປະມູນ.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ຖືກອອກແບບມາເພື່ອ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ຜົນປະໂຫຍດຕໍ່ໄປນີ້:</w:t>
      </w:r>
    </w:p>
    <w:p w14:paraId="6DFC310B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EFADBB" w14:textId="77777777" w:rsidR="000E0A2D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ມີຄຸນວຸທິເຫມາະສົມ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ໄດ້ຮັບການພິສູດ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ຈະຊ່ວຍປະຢັດຄ່າໃຊ້ຈ່າຍໃນການກະກຽມການປະມູນ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ສົ່ງຜົນໃຫ້ຕົ້ນທຶນທີ່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ທີ່ຕໍ່າລົງໃນໄລຍະຍາວ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33B39DC5" w14:textId="02EAA605" w:rsidR="00176FC4" w:rsidRPr="00551311" w:rsidRDefault="008A2DBF" w:rsidP="000E0A2D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551E61" w14:textId="77777777" w:rsidR="00033AC1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ລາຄາວ່າ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</w:t>
      </w:r>
    </w:p>
    <w:p w14:paraId="10E006C4" w14:textId="531C13EF"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ຂັນແມ່ນມີພຽງແຕ່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ຜູ້ທີ່ມີຄຸນວຸດທິເທົ່ານັ້ນ. ນີ້ກໍ່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3B729F" w14:textId="77359748" w:rsidR="00D012AA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ຂອງຄວາມສົນໃຈໂດຍຜູ້ປະມູນທີ່ມີທ່າແຮງສາມາດວັດແທກໄດ້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ມີໂອກາດໃນການປັບປຸງເງື່ອນ</w:t>
      </w:r>
    </w:p>
    <w:p w14:paraId="4F3B7624" w14:textId="72D652F7" w:rsidR="00176FC4" w:rsidRPr="00551311" w:rsidRDefault="00176FC4" w:rsidP="00D012AA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ເພື່ອພັດທະນາການແຂ່ງຂັນທີ່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49E5733A" w14:textId="77777777" w:rsidR="00033AC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ການປະເມີນພຽງແຕ່ການ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ລາຄາຈາກຜູ້ປະມູນທີ່ມີຄຸນນະພາບເທົ່ານັ້ນ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14:paraId="6C5DA247" w14:textId="2756491B"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ຫຍັດຕົ້ນທຶນ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ພ້ອມທັງການຫຼຸດຜ່ອນ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ລົບລ້າງ) ຕໍ່ກັບຄວາມກົດດັນ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ໂດຍຜູ້ປະມູນທີ່ບໍ່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ມີຄຸນວຸທິ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ລາຄາທີ່ຕໍ່າທີ່ຈະຖືກພິຈາລະນາ.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5DBFBD7" w14:textId="343F6747"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ການຊີ້ບອກເບື້ອງຕົ້ນ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ຊ່ວຍໃຫ້ມີການປັບປຸງ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ໃນຂັ້ນຕອນເລີ່ມຕົ້ນຂອງການຈັດຊື້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32A5BB1" w14:textId="7F69D9CB"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ໃນສັນຍາກໍ່ສ້າງ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ຖືກມອບໃຫ້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DF3664" w14:textId="0E72EE4C" w:rsidR="008A0CF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ການສ້າງບໍລິສັດຮ່ວມທຸລະກິດທີ່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03670A5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8C4D60" w14:textId="2E17C637" w:rsidR="008A0CF1" w:rsidRPr="00551311" w:rsidRDefault="00176FC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ມີຂໍ້ເສຍປຽບບາງຢ່າງ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88110C6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43D935" w14:textId="4F0B1B98" w:rsidR="00176FC4" w:rsidRPr="00551311" w:rsidRDefault="00DC2355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ເພີ່ມເວລາ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ພາການຈັດຊື້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ສິ່ງນີ້ສາມາດຫຼຸດຜ່ອນໄດ້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ໂດຍການຈັດຕາຕະລາງການຈັດຊື້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ຂັ້ນຕອນໃນຂະນະທີ່ເອກະສານປະມູນ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ລັງກະກຽມ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3AA35E3" w14:textId="611C05AB" w:rsidR="00176FC4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ແມ່ນເປັນທີ່ຮູ້ຈັກ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ເຮັດໃຫ້ງ່າຍຕໍ່ການ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ສົມຮູ້ຮ່ວມຄິດຂອງ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ການແກ້ໄຂລາຄາທີ່ຈະເກີດຂື້ນ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288CC35" w14:textId="1CBE938A" w:rsidR="008A0CF1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ການປະມູນທີ່ຮູ້ວ່າມີ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50F0930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E03A8D" w14:textId="142CD4EB"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ເງື່ອນໄຂການແຂ່ງຂັນກັບ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ລ່ວງຫນ້າ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ທຸກຄົນທີ່ມີ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ມານັ້ນຕ້ອງ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ໄດ້ຖືກຄັດເລືອກຄູນວຸທິກ່ອນ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ເອກະສານປະມູນໃຫ້ຜູ້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ທີ່ມີເງື່ອນໄຂຄົບຖ້ວນ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ທີ່ສູງກວ່າ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ທີ່ໄດ້ຮັບການຄັດເລືອກຄຸນວຸດທິກ່ອນ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ເກີນໄປທີ່ຈະຮັບປະກັນການແຂ່ງຂັນ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ການປະເມີນສະຖານະການຄືນ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ສາມາດປະຕິບັດໄດ້.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6132EAF8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7DC37D" w14:textId="609AEA82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ໂຄສະນາຕໍ່ໄປ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003BBFB" w14:textId="26E45A8E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FAA24B9" w14:textId="34287156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76A5F9B" w14:textId="3388FAF2" w:rsidR="008A0CF1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ການປັບປຸງການຈ່າຍເງິນ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E2B62A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127AB5" w14:textId="77ACC3D8" w:rsidR="00176FC4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ຍັງອາດຈະທົບທວນຄືນ</w:t>
      </w:r>
      <w:r w:rsidR="00702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ຄໍາຕ້ອງການໃນການຄັດເລືອກຄູນວຸທິກ່ອນ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ແຕ່ບໍ່ຄວນຫຼຸດ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ເພີ່ມການແຂ່ງຂັນເທົ່ານັ້ນ.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ຕ່າງໆໃນລະດັບ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ໄວ້ໃນລະດັບແຕກຕ່າງກັນ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ອາດຈະຖືກຕ້ອງ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ເມື່ອສັນຍາຖືກແບ່ງອອກເປັນຫຼາຍສັນຍາ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ນ້ອຍກວ່າ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ສັບສົນ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ໄດ້ຖືກຊອຍ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ແບບເປັນພູດ.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6955F75" w14:textId="77777777" w:rsidR="00176FC4" w:rsidRPr="00551311" w:rsidRDefault="00176FC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FF4672" w14:textId="2EFB1CD1"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</w:t>
      </w:r>
      <w:r w:rsidR="00022F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ທີ່ຖືກຄັດເລືອກ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ຊອງປະມູນ ແລະກໍ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ຖືກປະເມີນໃນທີ່ສຸດ.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ຕ້ອງມອບສັນຍາໃຫ້ຜູ້ປະມູນ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1E38C45" w14:textId="0C6BEA2B"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6" w:name="_Toc61952299"/>
      <w:bookmarkStart w:id="57" w:name="_Toc94452162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>5.3.3.2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6"/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</w:t>
      </w:r>
      <w:r w:rsidR="0002700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ປະກາດ</w:t>
      </w:r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ສໍາລັບ</w:t>
      </w:r>
      <w:r w:rsidR="0002700F" w:rsidRPr="00551311">
        <w:rPr>
          <w:rStyle w:val="jlqj4b"/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ການຄັດເລືອກຄຸນວຸດທິກ່ອນ</w:t>
      </w:r>
      <w:bookmarkEnd w:id="57"/>
    </w:p>
    <w:p w14:paraId="7395C2C1" w14:textId="798088BB" w:rsidR="008A0CF1" w:rsidRPr="00551311" w:rsidRDefault="006D3B5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ໃຫ້ຄືກັນກັບການປະມູນເປີດ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2A8F725" w14:textId="51E78B82"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2E9569E" w14:textId="77777777"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3D745A1" w14:textId="6C36734D" w:rsidR="006D3B51" w:rsidRPr="00551311" w:rsidRDefault="00307776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ທີ່ສາມາດຈະເປັນໄປໄດ້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7CF495" w14:textId="094134A6" w:rsidR="008A0CF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 ເອກະສານຄັດເລືອກຄູນວຸທິກ່ອນ ສາມາດຫາໄດ້.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BFE2D3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6DABAA" w14:textId="530A53FC" w:rsidR="008A0CF1" w:rsidRPr="00551311" w:rsidRDefault="00307776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ເອກະສານຄັດເລືອກຄູນວຸທິກ່ອນ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ຄວນຂະຫຍາຍຂໍ້ມູນທີ່ມີໃນການ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="008D65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55F91FE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0D8368" w14:textId="069CBB62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9298FF" w14:textId="77777777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ທີ່ຕັ້ງຂອງວຽກ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EAC4163" w14:textId="189A5AC6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ໃນການຄັດເລືອກ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D65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970DB48" w14:textId="0A153844" w:rsidR="008A2DBF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ການຈັດຕາຕະລາງ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837D29E" w14:textId="37103374" w:rsidR="00924509" w:rsidRPr="00551311" w:rsidRDefault="00307776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9E0E693" w14:textId="1DB96635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ປະລິມານຫຼັກທີ່ຈະຈັດຊື້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50FEFCB" w14:textId="0FBC83D8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5AB1B14" w14:textId="5A39342A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051558F" w14:textId="10396BCD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D10F0F" w14:textId="7A5A6CE9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ຂໍ້ມູນອື່ນໃນລາຍລະອຽດທີ່ພຽງພໍເພື່ອໃຫ້ຜູ້ປະມູນ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E5067A" w14:textId="2B76C25F" w:rsidR="008A0CF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ງານທີ່ຮັບຜິດຊອບການ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ດ້ວຍການຖະແຫຼງ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ບົດບາດຂອງ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D364107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06F1FC" w14:textId="16F0FE5C" w:rsidR="00924509" w:rsidRPr="00551311" w:rsidRDefault="00BD29C2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ຈຸດປະສົງໃນການປະເມີນຜູ້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1D74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ຄວນປະກອບມີແບບສອບຖາມ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ພ້ອມທັງຂຽນແບບຟອມໃຫ້ຄົບຊຸດ. ຂໍ້ມູນທີ່ຮຽກຮ້ອງ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A513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ທີ່ຕ້ອງໄດ້ຕື່ມຂໍ້ມູນຄວນຈະເປັນສິ່ງ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ຈໍາເປັນຕໍ່າ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ຄວາມສາມາດຂອງຜູ້ປະມູນ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160D9F" w14:textId="77777777" w:rsidR="00924509" w:rsidRPr="00551311" w:rsidRDefault="0092450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BA08C89" w14:textId="19BC7CFE" w:rsidR="008A0CF1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513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ລ້ຽງການຮ້ອງຂໍ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ປະກອບແບບຟອມ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ຫຼາຍເກີນໄປ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ໃບຊົມເຊີຍ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ໃບຍ້ອງຍໍຈາກລູກຄ້າ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ລູກຄ້າໃນປະຈຸບັນ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ໄດ້ຮັບຮອງ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ອື່ນໆທີ່ຈະກີດຂວາງບາງບໍລິສັດທີ່ມີຄຸນວຸດທິຈາກ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ເຮັດໃຫ້ຖືກຕ້ອງ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ແບບສອບຖາມຄວນໃຫ້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D74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ມີກອບທີ່ດີ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ໃນຂະນະທີ່ກະຕຸກຊຸກຍູ້ໃຫ້ຜູ້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ສະໝັກສະເໜີ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ກ່ຽວຂ້ອງກັບຄວາມສາມາດຂອງ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BBC44D4" w14:textId="440B909E" w:rsidR="00CA6D53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</w:pPr>
      <w:bookmarkStart w:id="58" w:name="_Toc61952300"/>
      <w:bookmarkStart w:id="59" w:name="_Toc94452163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>5.3.3.3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ab/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ຄຸນວຸດ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ກ່ອນ 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ສໍາລັບ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ຫລາຍ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ສັນຍາ</w:t>
      </w:r>
      <w:bookmarkEnd w:id="58"/>
      <w:bookmarkEnd w:id="59"/>
    </w:p>
    <w:p w14:paraId="5EBE13F2" w14:textId="79303C59" w:rsidR="00177DC3" w:rsidRPr="00551311" w:rsidRDefault="00A513C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ເປັນຊຸດ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ທີ່ຄ້າຍຄືກັນກັບປະເພດ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ພາຍໃຕ້ສະພາບການດັ່ງກ່າວ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ຖືກຄັດເລືອກຄູນວຸທິ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ແບບດຽວ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ການຊອຍຍ່ອຍ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ໄດ້ຕາມເງື່ອນໄຂດ້ານ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ການຊອຍຍ່ອຍ, ຫມວດຂອງການຊອຍຍ່ອຍ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ສັນຍາທັງໝົດຊຸດ.</w:t>
      </w:r>
      <w:r w:rsidR="000E5B9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ຄວນຈະຖືກຖາມໃນເອກະສານການ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ຄັດເລືອກຄູນວຸທິກ່ອນ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ເພື່ອຊີ້ບອກສັນຍາທີ່ຕົນຕ້ອງການພິຈາລະນາ</w:t>
      </w:r>
    </w:p>
    <w:p w14:paraId="0559F11A" w14:textId="77FC01D3" w:rsidR="00A37363" w:rsidRPr="00551311" w:rsidRDefault="00444F0F" w:rsidP="008E41CA">
      <w:pPr>
        <w:pStyle w:val="Heading4"/>
        <w:rPr>
          <w:rFonts w:eastAsia="Phetsarath OT" w:cs="Phetsarath OT"/>
          <w:sz w:val="22"/>
          <w:szCs w:val="22"/>
          <w:lang w:bidi="lo-LA"/>
        </w:rPr>
      </w:pPr>
      <w:bookmarkStart w:id="60" w:name="_Toc61952301"/>
      <w:bookmarkStart w:id="61" w:name="_Toc94452164"/>
      <w:r w:rsidRPr="00551311">
        <w:rPr>
          <w:rFonts w:eastAsia="Phetsarath OT" w:cs="Phetsarath OT"/>
          <w:b/>
          <w:bCs w:val="0"/>
          <w:sz w:val="22"/>
          <w:szCs w:val="22"/>
        </w:rPr>
        <w:lastRenderedPageBreak/>
        <w:t>5.3.4</w:t>
      </w:r>
      <w:r w:rsidRPr="00551311">
        <w:rPr>
          <w:rFonts w:eastAsia="Phetsarath OT" w:cs="Phetsarath OT"/>
          <w:sz w:val="22"/>
          <w:szCs w:val="22"/>
        </w:rPr>
        <w:tab/>
      </w:r>
      <w:bookmarkEnd w:id="60"/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>ການກວດສອບ</w:t>
      </w:r>
      <w:r w:rsidR="00C84DB8" w:rsidRPr="00551311">
        <w:rPr>
          <w:rFonts w:eastAsia="Phetsarath OT" w:cs="Phetsarath OT"/>
          <w:sz w:val="22"/>
          <w:szCs w:val="22"/>
          <w:cs/>
          <w:lang w:bidi="lo-LA"/>
        </w:rPr>
        <w:t>ຄຸນວຸດທິ</w:t>
      </w:r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 xml:space="preserve"> ພາຍຫລັງ</w:t>
      </w:r>
      <w:bookmarkEnd w:id="61"/>
    </w:p>
    <w:p w14:paraId="20800B54" w14:textId="066E730D" w:rsidR="00CA6D53" w:rsidRPr="00575DB8" w:rsidRDefault="00C84DB8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ເວລາຜ່ານໄປ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ດົນນານ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ຄັດເລືອກຄຸນວຸທິກ່ອນ ແລະ ການມອບສັນຍາ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ຄັດເລືອກຄຸນວຸທິຕາມພາຍຫລັງ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ຄວນຮຽກຮ້ອງໃຫ້ຜູ້ປະມູນທີ່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ເປັນຜູ້ຊະນະ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ຢືນຢັນຂໍ້ມູນເບື້ອງຕົ້ນທີ່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ການມອບສັນຍາ.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ໂດດເດັ່ນ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ອາດຈະຖືກປະຕິເສດສັນຍາ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ຖ້າການປະເມີນຂໍ້ມູນທີ່ປັບປຸງສະແດງໃຫ້ເຫັນວ່າ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ຜູ້ປະມູນຈະບໍ່ມີຄວາມສາມາດທີ່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A1F2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ສີ່ງນີ້ສາມາດເກີດຂື້ນ,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ຍ້ອນວ່າສະຖານະການທາງການເງິນທີ່ປ່ຽນແປງ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ການສູນເສຍອຸປະກອນ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ການຂາດຄວາມສາມາດຍ້ອນວ່າສັນຍາສະບັບ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ໃນສ່ວນຂອງຜູ້ປະມູນ.</w:t>
      </w:r>
    </w:p>
    <w:p w14:paraId="663EBF8D" w14:textId="77777777" w:rsidR="00A37363" w:rsidRPr="00551311" w:rsidRDefault="00A3736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8020BEC" w14:textId="1FE42C0C" w:rsidR="00B538E6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62" w:name="_Toc61952302"/>
      <w:bookmarkStart w:id="63" w:name="_Toc9445216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5.4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62"/>
      <w:r w:rsidR="009000E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ມາດຖານການ</w:t>
      </w:r>
      <w:r w:rsidR="002A1F2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ປະເມີນ</w:t>
      </w:r>
      <w:bookmarkEnd w:id="63"/>
    </w:p>
    <w:p w14:paraId="03E5AB3C" w14:textId="7AD56908" w:rsidR="007C4A91" w:rsidRPr="00551311" w:rsidRDefault="00B0305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ຈຸດປະສົງຂອງການປະເມີນການປະມູນ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ເພື່ອບັນລຸຈຸດປະສົງທີ່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ມູນຄ່າເງິນ.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ຄວນ:</w:t>
      </w:r>
    </w:p>
    <w:p w14:paraId="1CE6DF0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3608D4" w14:textId="5ED49E81" w:rsidR="009000EE" w:rsidRPr="00551311" w:rsidRDefault="00B0305F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ເພີ່ມທະວີ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412F18" w14:textId="42E240DF"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ອີງໃສ່ຄວາມສົມບູນຂອງການສະ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6B4007" w14:textId="7891BD92"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ຄວາມໂປ່ງໃສ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74EBDD" w14:textId="24D417F3" w:rsidR="007C4A91" w:rsidRPr="00551311" w:rsidRDefault="008A7658" w:rsidP="00AB2A2A">
      <w:pPr>
        <w:pStyle w:val="ListParagraph"/>
        <w:numPr>
          <w:ilvl w:val="0"/>
          <w:numId w:val="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</w:p>
    <w:p w14:paraId="05893C14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BBEDA9E" w14:textId="5E9A750F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ບໍ່ວ່າຂັ້ນຕອນອື່ນໆໃນຂັ້ນຕອນການ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ການໄດ້ດີເທົ່າໃດ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ຖ້າການປະມູນບໍ່ຖືກປະເມີນຢ່າງຖືກຕ້ອງ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ຂະບວນການດັ່ງກ່າວກໍ່ປະສົບ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ແຕ່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ຫນ້າເສັຽດາຍ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ການປະເມີນການປະມູນແມ່ນບາດກ້າວທີ່ສາມາດຈັດການໄດ້ງ່າຍທີ່ສຸດ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ໃຜຜູ້ຫນື່ງ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ຕ້ອງການຢາກໃຫ້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ຄວາມພິເສດສໍາລັບຜູ້ປະມູນສະເພາະ.</w:t>
      </w:r>
    </w:p>
    <w:p w14:paraId="1EF43AD0" w14:textId="77777777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4CB9A4F" w14:textId="1A236311" w:rsidR="009000EE" w:rsidRPr="00551311" w:rsidRDefault="008A2DB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ຄ່າຂອງເງິນແມ່ນແນວຄິດທີ່ຍາກທີ່ຈະ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ວ່າລາຄາ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ທີ່ໄດ້ສະຫນອງ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ໃນເບື້ອງຕົ້ນ. ແຕ່ໃນກໍລະນີ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ສ່ວນຫລາຍ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ຕ້ອງມີການປະເມີນ (ປະເມີນຄືນ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(ຄວາມຕ້ອງການ)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ເງື່ອນໄຂຂອງການຈັດຊື້ເພື່ອບັນລຸ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ລາຄາທີ່ຖືກປະເມີນ</w:t>
      </w:r>
      <w:r w:rsidR="00DD5919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ນຶງເຖິງຄວາມຕ້ອງການເຫຼົ່ານັ້ນ. ບາງຄັ້ງ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ບໍ່ສາມາດສະແດງອອກໃນລາຄາ (ເງິນ). ນີ້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ແມ່ນກໍລະນີ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ຕ້ອງການ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ສະພາບການທີ່ມີຄວາມຍືນຍົງ (ເຊັ່ນ: ສະພາບແວດລ້ອມ) ຖືກ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ຍົກມາ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ພິຈາລະນາ. ໃນກໍລະນີນີ້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ກົນໄກການໃຫ້ຄະແນນແມ່ນມີຄວາມ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ມູນຄ່າຂອງເງິນ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ປະສົມປະສານຂອງ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 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ທີ່ບໍ່ແມ່ນລາຄາ.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1A068A" w14:textId="77777777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08C468" w14:textId="43A0C21E" w:rsidR="007C4A91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22112" behindDoc="0" locked="0" layoutInCell="1" allowOverlap="1" wp14:anchorId="4FFC9B61" wp14:editId="100D10DE">
                <wp:simplePos x="0" y="0"/>
                <wp:positionH relativeFrom="margin">
                  <wp:align>center</wp:align>
                </wp:positionH>
                <wp:positionV relativeFrom="paragraph">
                  <wp:posOffset>1010441</wp:posOffset>
                </wp:positionV>
                <wp:extent cx="2901710" cy="654050"/>
                <wp:effectExtent l="57150" t="57150" r="51435" b="50800"/>
                <wp:wrapNone/>
                <wp:docPr id="537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1710" cy="6540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7B63A" w14:textId="77777777" w:rsidR="00412EDD" w:rsidRPr="00B43EC7" w:rsidRDefault="00412EDD" w:rsidP="00E53A19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ການປະເມີນ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ໃດ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ທີ່ບໍ່ມີຢູ່ໃນເອກະສານການປະມູນ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  <w:p w14:paraId="1273379C" w14:textId="70BF2F55" w:rsidR="00412EDD" w:rsidRPr="00B43EC7" w:rsidRDefault="00412EDD" w:rsidP="00E53A19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u w:val="single"/>
                                <w:cs/>
                                <w:lang w:bidi="lo-LA"/>
                              </w:rPr>
                              <w:t>ບໍ່ສາມາດ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u w:val="single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ຖືກນຳໃຊ້ເພື່ອປະເມີນການປະມູນ.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C9B61" id="Rounded Rectangle 21" o:spid="_x0000_s1056" style="position:absolute;left:0;text-align:left;margin-left:0;margin-top:79.55pt;width:228.5pt;height:51.5pt;z-index:250522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187B63A" w14:textId="77777777" w:rsidR="00412EDD" w:rsidRPr="00B43EC7" w:rsidRDefault="00412EDD" w:rsidP="00E53A19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ການປະເມີນ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ໃດ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ທີ່ບໍ່ມີຢູ່ໃນເອກະສານການປະມູນ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</w:p>
                    <w:p w14:paraId="1273379C" w14:textId="70BF2F55" w:rsidR="00412EDD" w:rsidRPr="00B43EC7" w:rsidRDefault="00412EDD" w:rsidP="00E53A19">
                      <w:pPr>
                        <w:jc w:val="center"/>
                        <w:rPr>
                          <w:rFonts w:ascii="Phetsarath OT" w:hAnsi="Phetsarath OT" w:cs="Phetsarath OT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u w:val="single"/>
                          <w:cs/>
                          <w:lang w:bidi="lo-LA"/>
                        </w:rPr>
                        <w:t>ບໍ່ສາມາດ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u w:val="single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ຖືກນຳໃຊ້ເພື່ອປະເມີນການປະມູນ.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ຫຼາຍທີ່ຈະຮັບປະກັນຕັ້ງແຕ່ເບື້ອງຕົ້ນວ່າ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ໄດ້ຮູ້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ແທ້ວ່າຕ້ອງການຊື້ຫຍັງ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ຈະປະເມີນຜົນ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ຂອງການສະເຫນີ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ການຕັດສິນໃຈໃນ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ຂອງຂັ້ນຕອນການວາງແຜນ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ຜົນໄດ້ຮັບຈາກການວິເຄາະຕະຫຼາດ.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ຕ້ອງຢູ່ໃນ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 ຖ້າກົນໄກການໃຫ້ຄະແນນຖືກ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ສິ່ງນີ້ຍັງຕ້ອງໄດ້ລະບຸໄວ້ໃນກົນໄກ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ພ້ອມກັບສູດໃດທີ່ຈະ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063929E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FC70CC" w14:textId="7BD147E4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9C9ECC" w14:textId="77777777" w:rsidR="008E41CA" w:rsidRDefault="008E41C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2B55CD" w14:textId="3A6BE0D2" w:rsidR="00A12685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ໃນທຸກໆກໍລະນີຂອງການປະເມີນ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ແມ່ນເພື່ອໃຫ້ແນ່ໃຈວ່າການປະມູນ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45F00632" w14:textId="2425C536"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ຄົບຖ້ວນສົມບູນ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12685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C2D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ຫລົງລືມ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8.6.</w:t>
      </w:r>
    </w:p>
    <w:p w14:paraId="242A855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49C734" w14:textId="438E44B3"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ຫຼັງຈາກຂັ້ນຕອນການປະ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ການປະມູນແມ່ນໄດ້ຜ່ານການປະເມີນຜົນລະອຽດ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ເພື່ອຄັດເລືອກເອົາຜູ້ປະມູນທີ່ບໍ່ພຽງແຕ່ປະຕິບັດຕາມຂໍ້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ວຽກງານ.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</w:p>
    <w:p w14:paraId="3F6BC7A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4D6CFCC" w14:textId="5AD4401E" w:rsidR="007C4A91" w:rsidRPr="00551311" w:rsidRDefault="008A2DB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ເງິນໃນ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 ໝາຍ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ສິ່ງທີ່ແຕກຕ່າງ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ໆ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ກັນຂື້ນກັບຄວາມຕ້ອງການຂອງ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-ຈັດຈ໊າງ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EE8A31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3865C5" w14:textId="31E15E54" w:rsidR="007C4A91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33376" behindDoc="0" locked="0" layoutInCell="1" allowOverlap="1" wp14:anchorId="7F74A969" wp14:editId="34E63B95">
                <wp:simplePos x="0" y="0"/>
                <wp:positionH relativeFrom="column">
                  <wp:posOffset>4046855</wp:posOffset>
                </wp:positionH>
                <wp:positionV relativeFrom="paragraph">
                  <wp:posOffset>482600</wp:posOffset>
                </wp:positionV>
                <wp:extent cx="1588770" cy="921385"/>
                <wp:effectExtent l="57150" t="57150" r="30480" b="31115"/>
                <wp:wrapSquare wrapText="bothSides"/>
                <wp:docPr id="536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8770" cy="92138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BF95" w14:textId="4BAD8B25" w:rsidR="00412EDD" w:rsidRPr="002F697F" w:rsidRDefault="00412EDD" w:rsidP="007C4A91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2"/>
                                <w:szCs w:val="18"/>
                                <w:lang w:val="en-GB"/>
                              </w:rPr>
                            </w:pP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‘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EXW</w:t>
                            </w: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’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ແລະ </w:t>
                            </w:r>
                            <w:r w:rsidRPr="002F697F">
                              <w:rPr>
                                <w:rStyle w:val="jlqj4b"/>
                                <w:rFonts w:cs="Times New Roman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‘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CIF</w:t>
                            </w: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’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ແມ່ນຄໍາທີ່ອີງໃສ່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Incoterms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ເຊິ່ງຖືກອະທິບາຍຕື່ມໃນ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5.7.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4A969" id="Rounded Rectangle 22" o:spid="_x0000_s1057" style="position:absolute;left:0;text-align:left;margin-left:318.65pt;margin-top:38pt;width:125.1pt;height:72.55pt;z-index:250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" fillcolor="#4472c4 [3204]" strokecolor="#1f3763 [1604]" strokeweight="1pt">
                <v:stroke joinstyle="miter"/>
                <v:path arrowok="t"/>
                <v:textbox>
                  <w:txbxContent>
                    <w:p w14:paraId="6933BF95" w14:textId="4BAD8B25" w:rsidR="00412EDD" w:rsidRPr="002F697F" w:rsidRDefault="00412EDD" w:rsidP="007C4A91">
                      <w:pPr>
                        <w:jc w:val="center"/>
                        <w:rPr>
                          <w:rFonts w:ascii="Phetsarath OT" w:hAnsi="Phetsarath OT" w:cs="Phetsarath OT"/>
                          <w:sz w:val="22"/>
                          <w:szCs w:val="18"/>
                          <w:lang w:val="en-GB"/>
                        </w:rPr>
                      </w:pP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‘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EXW</w:t>
                      </w: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’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ແລະ </w:t>
                      </w:r>
                      <w:r w:rsidRPr="002F697F">
                        <w:rPr>
                          <w:rStyle w:val="jlqj4b"/>
                          <w:rFonts w:cs="Times New Roman" w:hint="cs"/>
                          <w:sz w:val="22"/>
                          <w:szCs w:val="18"/>
                          <w:cs/>
                          <w:lang w:bidi="lo-LA"/>
                        </w:rPr>
                        <w:t>‘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CIF</w:t>
                      </w: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’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ແມ່ນຄໍາທີ່ອີງໃສ່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Incoterms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ເຊິ່ງຖືກອະທິບາຍຕື່ມໃນ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5.7.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000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ລາຄາຕໍ່າສຸດ: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A463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ເຄິ່ງ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ສະເໜີທັງໝົດ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ມີວັດຖຸທີ່ຄ້າຍຄືກັນ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ມີແຕ່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ອາດຈະເປັນປັດໃຈຕັດສິນທີ່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ຄວາມຕ້ອງການເພີ່ມເຕີມເທົ່ານັ້ນແມ່ນ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ເພື່ອຈຸດປະສົງປຽບທຽບ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ລາຄາຈະຖືກປະເມີນໂດຍໃຊ້ວິທີການຕ່າງໆ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ເມື່ອປຽບ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ທຽບການປະມູນລາຄາພາຍ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ການປຽບ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ທຽບລະຫວ່າງລາຄາ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ໜ້າໂຮງງານ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ຈາກພາຍໃນປະເທດຂອງ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ກັບລາຄາສິນຄ້າ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 (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ທີ່ຕັ້ງຊື່ທີ່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ຂອງປາຍທາງ) ລາຄາສິນຄ້າ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ຈາກພາຍນອກປະເທດ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ສະເຫນີລາຄາປະມູນ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2F697F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ແມ່ນຫຼັງຈາກນັ້ນຈະໄດ້ຮັບສັນຍາ.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A52CF4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6BA662D" w14:textId="79328E0B"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ຄ່າໃຊ້ຈ່າຍອື່ນໆອາດຈະຖືກ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ນຶງເຖິງໃນການຄິດໄລ່ລາຄາ.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ເອກະສານການປະມູນອາດຈະຕ້ອງການ (ແຕ່ວ່ານີ້ຕ້ອງໄດ້ລະບຸຢ່າງຈະແຈ້ງ) ການປຽບທຽບການ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ບົນພື້ນຖານຂອງມູນຄ່າສິນຄ້າ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ຈົນກວ່າຈະຖືກສົ່ງໄປສະຖານທີ່ໂຄງການ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ສາມາດພິຈາລະນາຄ່າໃຊ້ຈ່າຍໃນການຂົນສົ່ງທາງບົກ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ລາຍຈ່າຍອື່ນໆ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ທີ່ເກີດຂື້ນໂດຍບັງເອີນໃນການຈັດການການຂົນສົ່ງ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ຖ້າບໍ່ໄດ້ລວມເຂົ້າ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ທີ່ຖືກຄັດເລືອກ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ນີ້ແມ່ນນອກເຫນືອໄປຈາກລາຄາຂອງການສະ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 ຄ່າໃຊ້ຈ່າຍນີ້ຈະມາຈາກສະຖານທີ່ທີ່ເຂົ້າໄປໃນສະຖານທີ່ໂຄງການ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ອາດຈະປະກອບມີ:</w:t>
      </w:r>
    </w:p>
    <w:p w14:paraId="67EECEDF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F4F594" w14:textId="02E078C9"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ຄ່າຂົນສົ່ງທີ່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</w:p>
    <w:p w14:paraId="1097CC7E" w14:textId="1C4D3135"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ການຂົນສົ່ງທາງບົກຈາກສະຖານທີ່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ຫາສະຖານທີ່ໂຄງການ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4A6EC6B" w14:textId="60BF3A48" w:rsidR="007C4A91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ປະກັນໄພຈາກທ່າເຮືອທີ່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ເຂົ້າໄປໃນສະຖານທີ່ໂຄງການ.</w:t>
      </w:r>
    </w:p>
    <w:p w14:paraId="72C8BDB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2D0AE4" w14:textId="2ED35B4D" w:rsidR="00770F90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ສົມທົບກັບປັດໃຈລາຄາອື່ນໆ: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ໄດ້ອ້າງອີງຢ່າງຊັດເກນ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ປັດໃຈອື່ນໆ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ລາຄາສະເພາະ. ສິ່ງນີ້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770F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ຄວາມຖີ່ຂອງການບໍລິການ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ຮັກສາທີ່ກ່ຽວຂ້ອງ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1A238840" w14:textId="48AAAFF4"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ໃຫ້:</w:t>
      </w:r>
    </w:p>
    <w:p w14:paraId="602EC681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823919" w14:textId="643F80AE"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ຕາຕະລາງການສົ່ງມອບ</w:t>
      </w:r>
    </w:p>
    <w:p w14:paraId="07D5660D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B8BED7" w14:textId="2FAD30EC" w:rsidR="007C4A91" w:rsidRPr="00551311" w:rsidRDefault="00BD29C2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ຈຸດປະສົງຂອງການປະເມີນລາຄາ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ຄາດຄະເນ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ຂອງການມາຮອດຂອງສິນຄ້າ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ແຕ່ລະຄັ້ງ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ຫຼັງຈາກອະນຸຍາດໃຫ້ມີເວລາຂົນສົ່ງສາກົນ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ທີ່ສົມເຫດສົມຜົນ.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ຈະປະຕິບັດການປະມູນ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ໂດຍອີງໃສ່ຜົນຂອງ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ເວລາມາເຖິງ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ການສົ່ງເຖີງສະຖານທີ່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ຂອງສີນຄ້າເປັນພື້ນຖານ </w:t>
      </w:r>
      <w:r w:rsidR="003E15F5" w:rsidRPr="00551311">
        <w:rPr>
          <w:rFonts w:ascii="Phetsarath OT" w:hAnsi="Phetsarath OT" w:cs="Phetsarath OT"/>
          <w:sz w:val="22"/>
          <w:szCs w:val="22"/>
        </w:rPr>
        <w:t>“</w:t>
      </w:r>
      <w:r w:rsidR="003E15F5" w:rsidRPr="00551311">
        <w:rPr>
          <w:rFonts w:ascii="Phetsarath OT" w:hAnsi="Phetsarath OT" w:cs="Phetsarath OT"/>
          <w:sz w:val="22"/>
          <w:szCs w:val="22"/>
          <w:cs/>
          <w:lang w:bidi="lo-LA"/>
        </w:rPr>
        <w:t>ການປັບປຸງ</w:t>
      </w:r>
      <w:r w:rsidR="003E15F5" w:rsidRPr="00551311">
        <w:rPr>
          <w:rFonts w:ascii="Phetsarath OT" w:hAnsi="Phetsarath OT" w:cs="Phetsarath OT"/>
          <w:sz w:val="22"/>
          <w:szCs w:val="22"/>
        </w:rPr>
        <w:t>”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D8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ການປະມູນອື່ນໆ</w:t>
      </w:r>
      <w:r w:rsidR="00D8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0.01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ແຕ່ລະມື້ຂອງການຊັກຊ້າ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ນີ້ຈະຖືກເພີ່ມ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716F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ຈຸດປະສົງຂອງການປະເມີນຜົນ.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7E07D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FF6C63" w14:textId="2A534D55"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ຄວາມຖີ່ຂອງການບໍາລຸງຮັກສາທີ່ກ່ຽວຂ້ອງ</w:t>
      </w:r>
    </w:p>
    <w:p w14:paraId="04EE156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B767E2" w14:textId="7845D0AF" w:rsidR="007C4A91" w:rsidRPr="00551311" w:rsidRDefault="009000E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ຄວາມຖີ່ແມ່ນວິທີການໃນການ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ຕົວຄູນ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ຕົວຄູນຈະຖືກ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ຫຼັງຈາກຄ່າບໍລິການຂາຍ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1918AC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14:paraId="54D47AF0" w14:textId="1647CD56"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ລາຄາຂອງ</w:t>
      </w:r>
      <w:r w:rsidR="00C66DE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ອາໄລ່</w:t>
      </w:r>
      <w:r w:rsidR="002734A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ສໍາຮອງ</w:t>
      </w:r>
      <w:r w:rsidR="00716F2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(ຖ້ານໍາໃຊ້)</w:t>
      </w:r>
    </w:p>
    <w:p w14:paraId="767D3E13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DC34687" w14:textId="27FCD14B" w:rsidR="007C4A91" w:rsidRPr="00551311" w:rsidRDefault="00495D7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ໃນການຈັດຊື້ສິນຄ້າທີ່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ມີອາຍຸການໃຊ້ງານ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ທົນທານ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ເຄື່ອງຈັກ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ຈັກສູບ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ຄ່າໃຊ້ຈ່າຍຂອງ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ຫຼາຍເພາະມັນ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ຜູ້ປະມູນຄວນຖືກຮຽກຮ້ອງໃຫ້ປະກອບລາຄາຂອງ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ອາໄລ່ສໍາຮອງ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ລາຄາເຫຼົ່ານີ້ຖືກເພີ່ມເຂົ້າໃນລາຄາປະມູນເມື່ອປະເມີນການປະມູນ.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ຜູ້ປະມູນຄວນໄດ້ຮັບການຮ້ອງຂໍໃຫ້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ຫຼັງຈາກຜູ້ປະມູນທີ່ໄດ້ຮັບການຕີລາຄາຕໍ່າສຸດແມ່ນຖືກ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ຜູ້ປະມູນສາມາດເຂົ້າໄປໃນການຈັດການທີ່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ຮັກສາຕາມທີ່ຕ້ອງການໃນສະພາບການສະເພາະ.</w:t>
      </w:r>
    </w:p>
    <w:p w14:paraId="07758AF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615BCE" w14:textId="421228AA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ການປະເມີນຜົນບົນພື້ນຖານຂອງມູນຄ່າຮອບວຽນ</w:t>
      </w:r>
      <w:r w:rsidR="000B0A4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 (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LCC)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ນີ້ແມ່ນວິທີການທີ່ມີຄວາມສັບສົນກວ່າໃນການ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ນຶງເຖິງມາດຖານຂ້າງເທິງ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ຂອງມູນຄ່າທີ່ອະນຸຍາດ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ການປະເມີນເງິນ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CA0330E" w14:textId="77777777"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4628D3CA" w14:textId="77777777" w:rsidR="000B0A41" w:rsidRPr="00551311" w:rsidRDefault="008D608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 wp14:anchorId="7DF295EE" wp14:editId="58B54512">
                <wp:simplePos x="0" y="0"/>
                <wp:positionH relativeFrom="column">
                  <wp:posOffset>3782695</wp:posOffset>
                </wp:positionH>
                <wp:positionV relativeFrom="paragraph">
                  <wp:posOffset>460375</wp:posOffset>
                </wp:positionV>
                <wp:extent cx="1805940" cy="1868170"/>
                <wp:effectExtent l="38100" t="38100" r="99060" b="93980"/>
                <wp:wrapSquare wrapText="bothSides"/>
                <wp:docPr id="535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940" cy="18681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00011" w14:textId="26340EDB" w:rsidR="00412EDD" w:rsidRPr="00B43EC7" w:rsidRDefault="00412EDD" w:rsidP="00F30668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ຄ່າໃຊ້ຈ່າຍໃນຮອບວຽນສິນຄ້າຄວນຈະຖືກ ນຳ ໃຊ້ເມື່ອຄ່າໃຊ້ຈ່າຍໃນການດຳເນີນງານ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 / ຫຼື ການບຳ ລຸງຮັກສາໃນໄລຍະ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(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ຊີວິດ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strike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ຂອງການໃຊ້ງານ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ຂອງສິນຄ້າ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ຫລື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ວຽກງານທີ່ໄດ້ລະບຸໄວ້ແມ່ນສົມຄວນທີ່ຈະສົມທຽບກັບຕົ້ນທຶນໃນເບື້ອງຕົ້ນ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ອາດຈະແຕກຕ່າງກັນລະຫວ່າງການປະມູນທີ່ແຕກຕ່າງກັນ.</w:t>
                            </w:r>
                          </w:p>
                          <w:p w14:paraId="53CD758C" w14:textId="77777777" w:rsidR="00412EDD" w:rsidRPr="002F697F" w:rsidRDefault="00412EDD" w:rsidP="001B1F1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295EE" id="Rounded Rectangle 41" o:spid="_x0000_s1058" style="position:absolute;left:0;text-align:left;margin-left:297.85pt;margin-top:36.25pt;width:142.2pt;height:147.1pt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" fillcolor="#4472c4 [32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5E00011" w14:textId="26340EDB" w:rsidR="00412EDD" w:rsidRPr="00B43EC7" w:rsidRDefault="00412EDD" w:rsidP="00F30668">
                      <w:pPr>
                        <w:rPr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ຄ່າໃຊ້ຈ່າຍໃນຮອບວຽນສິນຄ້າຄວນຈະຖືກ ນຳ ໃຊ້ເມື່ອຄ່າໃຊ້ຈ່າຍໃນການດຳເນີນງານ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ແລະ / ຫຼື ການບຳ ລຸງຮັກສາໃນໄລຍະ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(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ຊີວິດ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)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strike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 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ຂອງການໃຊ້ງານ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ຂອງສິນຄ້າ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ຫລື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ວຽກງານທີ່ໄດ້ລະບຸໄວ້ແມ່ນສົມຄວນທີ່ຈະສົມທຽບກັບຕົ້ນທຶນໃນເບື້ອງຕົ້ນ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ອາດຈະແຕກຕ່າງກັນລະຫວ່າງການປະມູນທີ່ແຕກຕ່າງກັນ.</w:t>
                      </w:r>
                    </w:p>
                    <w:p w14:paraId="53CD758C" w14:textId="77777777" w:rsidR="00412EDD" w:rsidRPr="002F697F" w:rsidRDefault="00412EDD" w:rsidP="001B1F1F">
                      <w:pPr>
                        <w:jc w:val="center"/>
                        <w:rPr>
                          <w:rFonts w:ascii="Phetsarath OT" w:hAnsi="Phetsarath OT" w:cs="Phetsarath OT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ແມ່ນການປະເມີນຄ່າໃຊ້ຈ່າຍທີ່ໄດ້ມາໃນເບື້ອງຕົ້ນ</w:t>
      </w:r>
      <w:r w:rsidR="00CB0E0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ບວກກັບມູນຄ່າການ</w:t>
      </w:r>
      <w:r w:rsidR="00CB0E0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</w:t>
      </w:r>
    </w:p>
    <w:p w14:paraId="26312FEA" w14:textId="5531C677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ໃນການຈັດຊື້ວຽກງານ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ອຸປະກອນຕ່າງໆ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ການຮັກສາຕິດຕາມແມ່ນມີຫຼາຍ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ຄວາມແຕກຕ່າງເລັກນ້ອຍໃນລາຄາຊື້ເບື້ອງຕົ້ນລະຫວ່າງສອງ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ແຂ່ງຂັນໄດ້ຢ່າງງ່າຍດາຍໂດຍຄວາມແຕກຕ່າງຂອງຄ່າໃຊ້ຈ່າຍ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ໃນກໍລະນີເຫຼົ່ານີ້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ເພື່ອປະເມີນການປະມູນບົນພື້ນຖານຄ່າໃຊ້ຈ່າຍໃນ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ຮອບວຽນສິນຄ້າ.</w:t>
      </w:r>
    </w:p>
    <w:p w14:paraId="20977F13" w14:textId="77777777" w:rsidR="004F1AD2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ນຶງເຖິງຈະມີຄວາມແຕກຕ່າງກັນຂື້ນກັບສິ່ງທີ່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ລັງຈັດຊື້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ອົງປະກອບຕໍ່ໄປນີ້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ຈະປະກອບມີການປະເມີນວົງຈອນຊີວິດປົກ</w:t>
      </w:r>
    </w:p>
    <w:p w14:paraId="4807F30F" w14:textId="1433C19E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ກະຕິໃນການຈັດຊື້ລົດຂົນສົ່ງທາງດ່ວນ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ຍົກຕົວຢ່າງ:</w:t>
      </w:r>
    </w:p>
    <w:p w14:paraId="74045220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D524F87" w14:textId="77777777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ລາຄາຊື້ເບື້ອງຕົ້ນ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FC63BDC" w14:textId="4507A84D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ການປັບຕົວ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ການປ່ຽນແປງໃນເງື່ອນໄຂການຈ່າຍເງິນ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0FEF580" w14:textId="4AE4F77D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ປະເມີນລາຄານໍ້າມັນເຊື້ອໄຟໃນໄລຍະ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ການໃຊ້ງານ 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E46F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ຂອງລົດບັນທຸກ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CF975A5" w14:textId="77777777" w:rsidR="004F1AD2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ການປະເມີນຄ່າໃຊ້ຈ່າຍຂອງ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4F1A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ຮັກສາໃນຊ່ວງເວລາຂອງລົດບັນ</w:t>
      </w:r>
    </w:p>
    <w:p w14:paraId="7E6DED61" w14:textId="45B7886C" w:rsidR="00495D7E" w:rsidRPr="00551311" w:rsidRDefault="00495D7E" w:rsidP="004F1AD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8385C79" w14:textId="00578488"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ປະເມີນມູນຄ່າເສດ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ຢູ່ໃນຕອນທ້າຍ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ການໃຊ້ງານ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ທີ່ມີປະໂຫຍດທາງເສດຖະກິດ (ເຊັ່ນ: ຫົກປີ)</w:t>
      </w:r>
    </w:p>
    <w:p w14:paraId="3540698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A6D85C" w14:textId="230DB094"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ຄ່າໃຊ້ຈ່າຍໃນການຕິດຕາມເຊັ່ນ: ນໍ້າມັນເຊື້ອໄຟ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ອາໄລ່ສໍາຮອງ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ຄວນຈະຖືກຫຼຸດລົງມາເປັນມູນຄ່າສຸດທິໃນປະຈຸບັນເພື່ອໃຫ້ມີການປຽບທຽບທີ່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ໃນບາງສະຖານະການ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ການຈັດຊື້ໂຮງງານ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ຄວາມຮ້ອນ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ໃຫ່ຍ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ຄ່າໃຊ້ຈ່າຍໃນວົງຈອນ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ທີ່ກ່ຽວຂ້ອງສາມາດຖືກປະເມີນ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ຄວາມແຕກຕ່າງຂອງປະສິດທິພາບ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ໝໍ້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ຕົ້ມນໍ້າ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ກັງຫັນ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ເຄື່ອງປັ່ນໄຟ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7FF494" w14:textId="77777777"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A85D741" w14:textId="7608FD0B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ໃນໂຮງງານອຸດສາ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ຂອງໄລຍະເວລາ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ຂອງໂຮງງານເອງ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ຍັງສາມາດປະກອບມີປັດໃຈຂອງຜົນຜະລິດຂອງໂຮງງານ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ຕໍ່ຜົນຜະລິດ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ໃນການຈັດຊື້ໂຮງງານປຸຍຊີວະພາບ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ໂຮງງານເຫລັກ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ຈະແບ່ງອອກໂດຍຜົນຜະລິດທີ່ໄດ້ຮັບການປະເມີນ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ຕົ້ນທຶນການຜະລິດ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ໂຕນ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ຈະກາຍເປັນພື້ນຖານຂອງການປຽບທຽບ.</w:t>
      </w:r>
    </w:p>
    <w:p w14:paraId="4F01F5B3" w14:textId="24152656" w:rsidR="001B1F1F" w:rsidRPr="00551311" w:rsidRDefault="001B1F1F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A18C245" w14:textId="2E84CF07" w:rsidR="00141842" w:rsidRPr="00551311" w:rsidRDefault="008D608D" w:rsidP="008E41CA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2F477B47" wp14:editId="3333AD10">
                <wp:simplePos x="0" y="0"/>
                <wp:positionH relativeFrom="column">
                  <wp:posOffset>241300</wp:posOffset>
                </wp:positionH>
                <wp:positionV relativeFrom="paragraph">
                  <wp:posOffset>148590</wp:posOffset>
                </wp:positionV>
                <wp:extent cx="5239385" cy="3232785"/>
                <wp:effectExtent l="0" t="0" r="0" b="5715"/>
                <wp:wrapSquare wrapText="bothSides"/>
                <wp:docPr id="5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9385" cy="3232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23BC0" w14:textId="268CABE3" w:rsidR="00412EDD" w:rsidRPr="002F697F" w:rsidRDefault="00412EDD" w:rsidP="001B1F1F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ຕົວຢ່າງອັດຕາສ່ວນ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ຮອບວຽນຂອງ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ເອກະສານການປະມູນສິນຄ້າ</w:t>
                            </w:r>
                          </w:p>
                          <w:p w14:paraId="703AED2B" w14:textId="77777777" w:rsidR="00412EDD" w:rsidRPr="002F697F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4C8E64AD" w14:textId="0F0AB1E7" w:rsidR="00412EDD" w:rsidRPr="00B43EC7" w:rsidRDefault="00412EDD" w:rsidP="001B1F1F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ຖ້າລະບຸ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ໄວ້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ໃນຂໍ້ມູນ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ສໍາລັບຜູ້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ໃນ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ເອກະສານ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ການປັບປຸງເພື່ອຄໍານຶງເຖິງຄ່າໃຊ້ຈ່າຍໃນວົງຈອນຊີວິດເພີ່ມເຕີມສໍາລັບໄລຍະເວລາທີ່ລະບຸໄວ້ຂ້າງລຸ່ມ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ເຊັ່ນຄ່າໃຊ້ຈ່າຍໃນການດຳເນີນງານ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ການບຳລຸງຮັກສາສິນຄ້າ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ຈະຖືກເພີ່ມເຂົ້າໃນລາຄາປະມູນ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,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ສໍາລັບຈຸດປະສົງການປະເມີນຜົນເທົ່ານັ້ນ.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3C3B2" w14:textId="77777777" w:rsidR="00412EDD" w:rsidRPr="00B43EC7" w:rsidRDefault="00412EDD" w:rsidP="001B1F1F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3D92C267" w14:textId="13FB6635" w:rsidR="00412EDD" w:rsidRPr="00B43EC7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ການປັບປຸງຈະຖືກປະເມີນຕາມວິທີການທີ່ລະບຸໄວ້ຂ້າງລຸ່ມ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ຂໍ້ມູນຕໍ່ໄປນີ້: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8CB1D6" w14:textId="77777777" w:rsidR="00412EDD" w:rsidRPr="00B43EC7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36D364C" w14:textId="44C68333" w:rsidR="00412EDD" w:rsidRPr="00B43EC7" w:rsidRDefault="00412EDD" w:rsidP="009369F4">
                            <w:pPr>
                              <w:pStyle w:val="NoSpacing"/>
                              <w:ind w:firstLine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(ກ)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ຈຳນວນປີສໍາລັບການກໍານົດຄ່າໃຊ້ຈ່າຍໃນວົງຈອນຊີວິດ [ໃສ່ຈໍານວນປີ]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0D0BEF9E" w14:textId="40CFE861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(ຂ)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ອັດຕາ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ຫລຸດ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ລາຄາທີ່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ສະເຫນີ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ເພື່ອກໍານົດມູນຄ່າສຸດທິປະຈຸບັນ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ຂອງຄ່າໃຊ້ຈ່າຍໃນການດຳເນີນງານ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ການບຳລຸງຮັກສາໃນອະນາຄົດ (ຄ່າໃຊ້ຈ່າຍ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ເກີດຂື້ນເລື້ອຍໆ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) ແມ່ນ [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ຕື່ມ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ອັດຕາຫຼຸດ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ໃສ່]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170C5D" w14:textId="5349271F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(ຄ)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ຄ່າໃຊ້ຈ່າຍໃນການປະຕິບັດງານ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ການບຳລຸງຮັກສາປະຈໍາປີ (ຄ່າໃຊ້ຈ່າຍທີ່ເກີດຂື້ນ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ເລື້ອຍໆ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) ຈະຖືກກໍານົດບົນພື້ນຖານຂອງວິທີການດັ່ງຕໍ່ໄປນີ້: [ໃສ່ວິທີການ]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5C70F290" w14:textId="39DCB86E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(ງ)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ຂໍ້ມູນຕໍ່ໄປນີ້ແມ່ນຕ້ອງການຈາກຜູ້ປະມູນ [ໃສ່ຂໍ້ມູນໃດໆທີ່ຕ້ອງການຈາກຜູ້ປະມູນ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,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ລວມທັງລາຄາ].</w:t>
                            </w:r>
                          </w:p>
                          <w:p w14:paraId="74166590" w14:textId="77777777" w:rsidR="00412EDD" w:rsidRPr="002F697F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6CBD1D8E" w14:textId="77777777" w:rsidR="00412EDD" w:rsidRPr="002F697F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7B47" id="Text Box 43" o:spid="_x0000_s1059" type="#_x0000_t202" style="position:absolute;margin-left:19pt;margin-top:11.7pt;width:412.55pt;height:254.55pt;z-index:250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" fillcolor="white [3201]" strokecolor="#ed7d31 [3205]" strokeweight="1pt">
                <v:path arrowok="t"/>
                <v:textbox>
                  <w:txbxContent>
                    <w:p w14:paraId="05823BC0" w14:textId="268CABE3" w:rsidR="00412EDD" w:rsidRPr="002F697F" w:rsidRDefault="00412EDD" w:rsidP="001B1F1F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</w:rPr>
                      </w:pPr>
                      <w:r w:rsidRPr="002F697F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ຕົວຢ່າງອັດຕາສ່ວນ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ຮອບວຽນຂອງ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ເອກະສານການປະມູນສິນຄ້າ</w:t>
                      </w:r>
                    </w:p>
                    <w:p w14:paraId="703AED2B" w14:textId="77777777" w:rsidR="00412EDD" w:rsidRPr="002F697F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4C8E64AD" w14:textId="0F0AB1E7" w:rsidR="00412EDD" w:rsidRPr="00B43EC7" w:rsidRDefault="00412EDD" w:rsidP="001B1F1F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ຖ້າລະບຸ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ໄວ້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ໃນຂໍ້ມູນ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ສໍາລັບຜູ້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ໃນ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ເອກະສານ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ການປັບປຸງເພື່ອຄໍານຶງເຖິງຄ່າໃຊ້ຈ່າຍໃນວົງຈອນຊີວິດເພີ່ມເຕີມສໍາລັບໄລຍະເວລາທີ່ລະບຸໄວ້ຂ້າງລຸ່ມ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ເຊັ່ນຄ່າໃຊ້ຈ່າຍໃນການດຳເນີນງານ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ການບຳລຸງຮັກສາສິນຄ້າ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ຈະຖືກເພີ່ມເຂົ້າໃນລາຄາປະມູນ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,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ສໍາລັບຈຸດປະສົງການປະເມີນຜົນເທົ່ານັ້ນ.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3C3B2" w14:textId="77777777" w:rsidR="00412EDD" w:rsidRPr="00B43EC7" w:rsidRDefault="00412EDD" w:rsidP="001B1F1F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3D92C267" w14:textId="13FB6635" w:rsidR="00412EDD" w:rsidRPr="00B43EC7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ການປັບປຸງຈະຖືກປະເມີນຕາມວິທີການທີ່ລະບຸໄວ້ຂ້າງລຸ່ມ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ຂໍ້ມູນຕໍ່ໄປນີ້:</w:t>
                      </w:r>
                      <w:r w:rsidRPr="00B43EC7"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8CB1D6" w14:textId="77777777" w:rsidR="00412EDD" w:rsidRPr="00B43EC7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</w:pPr>
                    </w:p>
                    <w:p w14:paraId="336D364C" w14:textId="44C68333" w:rsidR="00412EDD" w:rsidRPr="00B43EC7" w:rsidRDefault="00412EDD" w:rsidP="009369F4">
                      <w:pPr>
                        <w:pStyle w:val="NoSpacing"/>
                        <w:ind w:firstLine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(ກ)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ຈຳນວນປີສໍາລັບການກໍານົດຄ່າໃຊ້ຈ່າຍໃນວົງຈອນຊີວິດ [ໃສ່ຈໍານວນປີ]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0D0BEF9E" w14:textId="40CFE861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(ຂ)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ອັດຕາ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ຫລຸດ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ລາຄາທີ່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ສະເຫນີ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ເພື່ອກໍານົດມູນຄ່າສຸດທິປະຈຸບັນ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ຂອງຄ່າໃຊ້ຈ່າຍໃນການດຳເນີນງານ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ການບຳລຸງຮັກສາໃນອະນາຄົດ (ຄ່າໃຊ້ຈ່າຍ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ເກີດຂື້ນເລື້ອຍໆ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) ແມ່ນ [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ຕື່ມ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ອັດຕາຫຼຸດ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ລາຄາ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ໃສ່]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170C5D" w14:textId="5349271F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(ຄ)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ຄ່າໃຊ້ຈ່າຍໃນການປະຕິບັດງານ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ການບຳລຸງຮັກສາປະຈໍາປີ (ຄ່າໃຊ້ຈ່າຍທີ່ເກີດຂື້ນ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ເລື້ອຍໆ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) ຈະຖືກກໍານົດບົນພື້ນຖານຂອງວິທີການດັ່ງຕໍ່ໄປນີ້: [ໃສ່ວິທີການ]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5C70F290" w14:textId="39DCB86E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Fonts w:ascii="Phetsarath OT" w:hAnsi="Phetsarath OT" w:cs="Phetsarath OT"/>
                          <w:sz w:val="20"/>
                          <w:szCs w:val="20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(ງ)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ຂໍ້ມູນຕໍ່ໄປນີ້ແມ່ນຕ້ອງການຈາກຜູ້ປະມູນ [ໃສ່ຂໍ້ມູນໃດໆທີ່ຕ້ອງການຈາກຜູ້ປະມູນ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,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ລວມທັງລາຄາ].</w:t>
                      </w:r>
                    </w:p>
                    <w:p w14:paraId="74166590" w14:textId="77777777" w:rsidR="00412EDD" w:rsidRPr="002F697F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6CBD1D8E" w14:textId="77777777" w:rsidR="00412EDD" w:rsidRPr="002F697F" w:rsidRDefault="00412EDD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FFC09" w14:textId="613F4980" w:rsidR="007C4A91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ສົມທົບກັບປັດໃຈທີ່ບໍ່ແມ່ນລາຄາ: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ຕ້ອງການປະເມີນ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ຄ່າເງິນໂດຍ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ລວມທັງປັດໃຈອື່ນໆທີ່ບໍ່ສາມາດສະແດງລາຄາ.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ນີ້ອາດຈະແມ່ນກໍລະນີ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ເຊັ່ນຕົວຢ່າງ, </w:t>
      </w:r>
    </w:p>
    <w:p w14:paraId="6FF4B9E6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B2612" w14:textId="51A907C3" w:rsidR="00037ECC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ຄຸນະພາບຂອງວິທີການ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ການເຂົ້າເຖິງອຸປະກອນທີ່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ການຄຸ້ມຄອງໃນການປະຕິບັດວຽກງານ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(ເຊັ່ນ: ການຈັດຕັ້ງສະຖານທີ່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ເຄື່ອນຍ້າຍກົນຈັກ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8EC1B2F" w14:textId="77777777" w:rsidR="00CE68C0" w:rsidRPr="00551311" w:rsidRDefault="00CE68C0" w:rsidP="00CE68C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43DD116" w14:textId="677E1A06" w:rsidR="008249F7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ມີຫລາຍກ່ວາ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ຄວາມຕ້ອງການການຈັດຊື້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ຍືນຍົງຖ້າໄດ້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ຜົນກະທົບຕໍ່ສິ່ງແວດລ້ອມ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ສົ່ງເສີມຈຸດປະສົງ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ສິ່ງແວດລ້ອມ.</w:t>
      </w:r>
    </w:p>
    <w:p w14:paraId="028B2E09" w14:textId="77777777" w:rsidR="008249F7" w:rsidRPr="00551311" w:rsidRDefault="008249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7636D6B" w14:textId="572E7D2D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ມາດຖານທີ່ບໍ່ແມ່ນລາຄາເຊັ່ນມາດຖານເຫຼົ່ານີ້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</w:t>
      </w:r>
      <w:r w:rsidR="000F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ແມ່ນໄດ້ຮັບບຸລິມະສິດ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ຈຸດດີ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ຄວາມຮຽກຮ້ອງຕ້ອງການ.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ເງື່ອນໄຂຍ່ອຍ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ຄວນໄດ້ຮັບການຮັກສາໄວ້ໃນລະດັບ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ຄະແນນທີ່ຈະໃຫ້ໃນແຕ່ລະເງື່ອນໄຂ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ມາດຖານຍ່ອຍແມ່ນໄດ້ລະບຸໄວ້ໃນເອກະສານການປະມູນ.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2EF21A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2A595E1" w14:textId="11BE9ABC" w:rsidR="000B2346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ເມື່ອສົມທົບກັບເງື່ອນໄຂຂອງລາຄາ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ຂອງມາດຖານທີ່ບໍ່ແມ່ນລາຄາຄວນບໍ່ເກີນ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ສູງເຖິງຫ້າສິບເປີເຊັນ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ຖ້າສົມເຫດສົມຜົນເພື່ອບັນລຸ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ເງິນ.</w:t>
      </w:r>
    </w:p>
    <w:p w14:paraId="020212F9" w14:textId="77777777" w:rsidR="009A13DF" w:rsidRPr="00551311" w:rsidRDefault="009A13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D616811" w14:textId="3A3C51CA" w:rsidR="009A13D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64" w:name="_Toc61952303"/>
      <w:bookmarkStart w:id="65" w:name="_Toc94452166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4"/>
      <w:r w:rsidR="00037EC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ເອກະສານປະມູນ</w:t>
      </w:r>
      <w:bookmarkEnd w:id="65"/>
    </w:p>
    <w:p w14:paraId="17FF973A" w14:textId="77777777" w:rsidR="007E22F7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ເອກະສານການປະມູນແມ່ນເອກະສານທີ່ອອກໂດຍ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ທີ່ຕ້ອງມີຂໍ້ມູນ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ເພື່ອໃຫ້ຜູ້ປະມູນສາມາດກະກຽມເອກະສານຄົບຖ້ວນ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ມີການຕັດສິນໃຈທີ່ຖືກຕ້ອງ</w:t>
      </w:r>
      <w:r w:rsidR="007E22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ຈະເຂົ້າຮ່ວມໃນຂັ້ນຕອນ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ການກະກຽມເອກະສານການປະມູນແມ່ນມີຄວາມ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ກ່ຽວຂ້ອງກັບການປະ</w:t>
      </w:r>
    </w:p>
    <w:p w14:paraId="6A532286" w14:textId="12B3D503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ມູນທີ່ມີການແຂ່ງຂັນ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ທັງເພື່ອແຈ້ງ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 ຜູ້ຮັບເໝົາ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ທີ່ຕ້ອງການໃນໂອກາດ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ໂດຍສະເພາະ. ເອກະສານການປະມູນຄວນ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ໄດ້ເພື່ອໃຫ້ການປະມູນຈະຖືກປະກາດໃຫ້ຖືກຕ້ອງ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369628E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2033944" w14:textId="7F2C1228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ເອກະສານປະມູນຕ້ອງຂຽນເປັນພາສາທີ່ຈະແຈ້ງ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ຫຼັກການພື້ນຖານໃນການເລືອກການປະມູນທີ່ຊະນະຕ້ອງ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ອະທິບາຍຢ່າງຈະແຈ້ງ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ສະເພາະຕໍ່ຜູ້ປະມູນ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ການຄັດເລືອກການ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 ເອກະສານການປະມູນຄວນ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ຊຸກຍູ້ໃຫ້ບັນດາບໍລິສັດ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ທີ່ມີຄວາມສາມາດທີ່ມີເງື່ອນໄຂ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ໂດຍການຮຽກຮ້ອງ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ທີ່ສົມເຫດສົມຜົນ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ການປະກອບແບບຟອມ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ແນກຕໍ່ຜູ້ປະມູນທີ່ມີທ່າແຮງ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ວິທີການທີ່ຈະແຈ້ງໃນການປະເມີນຜູ້ປະມູນ.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BC769FD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7B22E2" w14:textId="38458FE2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ເອກະສານການປະມູນສາມາດຂາຍໄດ້ໃນລາຄາທີ່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ກວມເອົາຄ່າໃຊ້ຈ່າຍໃນການພິມ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2F5F40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750C85C" w14:textId="5640791C" w:rsidR="009F0C95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ຄວາມສັບສົນຂອງເອກະສານການປະມູນແຕກຕ່າງກັນໄປຕາມລັກສະນະ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ແຕ່ໂດຍທົ່ວໄປລວມມີ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ECF5450" w14:textId="58C1928C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ການເຊີນປະມູນ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ເພື່ອເຊີນຜູ້ປະມູນທີ່ມີທ່າແຮງມາ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ໂຄງການຢູ່ໃນມື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ຊີ້ບອກເຖິງສິນຄ້າ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ກ່ອນການກະກຽມເອກະສານການປະມູນ.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3D78DF" w14:textId="5455A59D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ຂໍ້ມູນໃຫ້ຜູ້ປະມູນ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ເວລາການປະມູນ.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ປະກອບມີຫຼັກການທົ່ວໄປທີ່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BE754D" w14:textId="652CF8E3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ໂດຍສະເພາະປະກອບມີ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ຂັ້ນຕອນການຊີ້ແຈງ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ແບບຟອມກະກຽມການປະມູນ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ທີ່ຈະສົ່ງ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ກົນໄກການປ່ຽນເງິນຕາ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ຂັ້ນຕອນການຍື່ນປະມູນ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ວັນປິດ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ຂັ້ນຕອນການແກ້ໄຂຄວາມແຕກຕ່າງທາງຄະນິດສາດໃນການປະມູນ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ສິດຂອງ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ໃນການຍອມຮັບການປະມູນໃດໆ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ຂັ້ນຕອນການເຊັນສັນຍາ.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302DAD" w14:textId="65154994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ຈະໃຊ້ເພື່ອຄັດເລືອກຜູ້ປະມູນທີ່ມີຄຸນນະພາບ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A02B9E" w14:textId="0C52FFB2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ເງື່ອນໄຂທົ່ວໄປຂອງສັນຍາ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ທົ່ວໄປຂອງສັນຍາລະຫວ່າງ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ໄດ້ຮັບສັນຍາ.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1B0F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293C06" w14:textId="18CF4B8D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ດັດແປງເງື່ອນໄຂທົ່ວໄປຂອງສັນຍາ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ອາດຈະລະບຸໃຫ້ສອດຄ່ອງກັບການຈັດຊື້ດັ່ງກ່າວ.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4E2BFC" w14:textId="4DF244A6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ລະບຸປະລິມານ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ສິນຄ້າທີ່ຕ້ອງການໂດຍຜູ້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ສັນຍາເຮັດວຽກ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ນີ້ແມ່ນບັນຊີລາຍການ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ບໍລິມາດວຽກ.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8DAF14" w14:textId="60B2EAE3" w:rsidR="00037ECC" w:rsidRPr="00551311" w:rsidRDefault="008D1C02" w:rsidP="008D1C02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F52DD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</w:t>
      </w:r>
      <w:r w:rsidR="00FD0D31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ບບກໍ່ສ້າງ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ຄຸນລັກສະນະຂອງ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(ພ້ອມທັງລະບຸຮູບແບບ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ວັດສະດຸ(ສີນຄ້າ)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-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ແບບຟອມອ້າງອີງ).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8381BF" w14:textId="4CF745FC" w:rsidR="009F0C95" w:rsidRPr="00551311" w:rsidRDefault="004478F4" w:rsidP="00E46FB5">
      <w:pPr>
        <w:ind w:left="81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ແບບຟອມການປະມູນ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ຈ່າຍລ່ວງຫນ້າ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ຜູ້ຜະລິດ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9B11634" w14:textId="5C9AAD7B" w:rsidR="009F0C95" w:rsidRPr="00551311" w:rsidRDefault="00444F0F" w:rsidP="008E41CA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66" w:name="_Toc61952304"/>
      <w:bookmarkStart w:id="67" w:name="_Toc9445216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66"/>
      <w:r w:rsidR="00037ECC" w:rsidRPr="00551311">
        <w:rPr>
          <w:rFonts w:eastAsia="Phetsarath OT" w:cs="Phetsarath OT"/>
          <w:sz w:val="22"/>
          <w:szCs w:val="22"/>
          <w:cs/>
          <w:lang w:bidi="lo-LA"/>
        </w:rPr>
        <w:t>ມາດຕະຖານເອກະສານການປະມູນ</w:t>
      </w:r>
      <w:bookmarkEnd w:id="67"/>
      <w:r w:rsidR="009F0C95" w:rsidRPr="00551311">
        <w:rPr>
          <w:rFonts w:eastAsia="Phetsarath OT" w:cs="Phetsarath OT"/>
          <w:b/>
          <w:bCs w:val="0"/>
          <w:sz w:val="22"/>
          <w:szCs w:val="22"/>
        </w:rPr>
        <w:t xml:space="preserve"> </w:t>
      </w:r>
    </w:p>
    <w:p w14:paraId="456457B4" w14:textId="02731AA4" w:rsidR="00037ECC" w:rsidRPr="00551311" w:rsidRDefault="00037ECC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ຄວາມສະດວກໃນການກະກຽມ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ກະຊວງການເງິນໄດ້ພັດທະນາ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SBDs)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ສິ່ງເຫຼົ່ານີ້ແມ່ນສິ່ງທີ່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ດ້ວຍທືນຂອງລັດ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551B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ແຕ່ຕ້ອງໄດ້ຮັບການປັບ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ປຸງ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ມີພາກສ່ວນມາດຕະຖານທີ່ບໍ່ຄວນປ່ຽນແປງ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ປະສິດທິພາບພາຍໃນລັດຖະບານ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ຈະສຸມໃສ່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ບໍ່ແມ່ນມາດຕະຖານທີ່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ເອກະສານປະມູນຂອງຕົນເອງ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ໃນຂະນະທີ່ຜູ້ທີ່ທົບທວນ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ອະນຸມັດກໍ່ຈະຖືກຮັບປະກັນ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ຜູ້ປະມູນຈະຄຸ້ນເຄີຍກັບໂຄງສ້າງ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ຈະເຮັດໃຫ້ການຫຼຸດຜ່ອນ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ເລັກໆນ້ອຍໆ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ສຸມໃສ່ການຊີ້ແຈງທີ່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ຈີງຈັງ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DB2757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5721C08" w14:textId="6A137E12" w:rsidR="00037ECC" w:rsidRPr="00551311" w:rsidRDefault="0060159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ຮັບຜິດຊອບໃນການຮ່າງ 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ໂດຍປຶກສາກັບທີ່ປຶກສາດ້ານວິຊາການ. 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ທີ່ດີຄວນຈະສົ່ງຜົນໃຫ້ຂະບວນການ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ຮັບເອົາຂັ້ນຕອນການທົບທວນພາຍໃນ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IFBs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41F62036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798F371" w14:textId="49F20A0D" w:rsidR="009F0C95" w:rsidRPr="00551311" w:rsidRDefault="00037ECC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:</w:t>
      </w:r>
    </w:p>
    <w:p w14:paraId="01C004F4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07B224" w14:textId="60E68114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ເລືອກ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 ແລະ ວິທີການຈັດຊື້-ຈັດຈ້າງ</w:t>
      </w:r>
    </w:p>
    <w:p w14:paraId="383979E1" w14:textId="47B038B2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ປຶກສາກັບທີ່ປຶກສາດ້ານວິຊາການຖ້າຕ້ອງການ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ບວກກັບ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ດ້ານອື່ນໆທີ່ກ່ຽວຂ້ອງເຊັ່ນ: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(ຂໍ້ມູນສໍາລັບສີນຄ້າ: ກາຕາລ້ອກ, ໃບປີວ)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6D97CCE" w14:textId="7DF45FAF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ອະທິບາຍສຸດທ້າຍ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2E602C20" w14:textId="77C893BB" w:rsidR="001469FD" w:rsidRPr="00551311" w:rsidRDefault="00023AC6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ພ້ອມດ້ວຍລາຍລະອຽດຂອງຂັ້ນຕອນການປະມູນເຊັ່ນ: ວັນທີປິດການປະມູນ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ຫມາຍເຫດ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ສໍາລັບການປະມູນ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ໄດ້ແກ້ໄຂຂໍ້ແນະນໍາສໍາລັບຜູ້ປະມູນ-ຂໍ້ແນະນໍາສໍາລັບຜູ້ປະມູນຈະບໍ່ມີການແກ້ໄຂໄດ້.</w:t>
      </w:r>
    </w:p>
    <w:p w14:paraId="0657FE21" w14:textId="0629F09D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ຂອງສັນຍາກັບເງື່ອນໄຂທີ່ຈະ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ກັບສັນຍາເຊັ່ນ: 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ຄ່າເສຍຫາຍ. ໃຫ້ສັງເກດວ່າເງື່ອນໄຂ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ຂອງສັນຍາດັດແປງເງື່ອນໄຂທົ່ວໄປຂອງສັນຍາ - ຂໍ້ຄວາມຂອງເງື່ອນໄຂທົ່ວໄປຂອງສັນຍາຕ້ອງບໍ່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ດັດແປງ.</w:t>
      </w:r>
    </w:p>
    <w:p w14:paraId="27F5092F" w14:textId="4A56B216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ແບບຟອມຂອງສັນຍາຄວນປະໄວ້ຫວ່າງໄວ້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ລາຍລະອຽດເຫຼົ່ານີ້ສາມາດເຮັດ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ໄດ້ຖືກຄັດເລືອກຕັດສີນ.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0D6CED2" w14:textId="05DFF166" w:rsidR="009F0C95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ຮັບປະກັນວ່າເອກະສານທີ່ກ່ຽວຂ້ອງ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ກະກຽມເຊັ່ນ: 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ລາຍຊື່ຜູ້ປະມູນທີ່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ຖືກຄັດເລືອກຄຸນວຸທິ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(ຖ້າ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2BC927FB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2BE4F63" w14:textId="505C19A3" w:rsidR="00D012AA" w:rsidRPr="00551311" w:rsidRDefault="00B052C2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ຈະແຕກຕ່າງກັນໄປຕາມສະເພາະຂອງ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758A55B3" w14:textId="008A7F40" w:rsidR="00037ECC" w:rsidRPr="00551311" w:rsidRDefault="00037ECC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ມັນສາມາດແກ້ໄຂໄດ້ຕາມທີ່ໄດ້ບົ່ງໄວ້.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200BFB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10F2BD6" w14:textId="709CCDB3" w:rsidR="009F0C95" w:rsidRPr="00551311" w:rsidRDefault="00037ECC" w:rsidP="00575DB8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ສະເພາະຄວນປະກອບມີ:</w:t>
      </w:r>
    </w:p>
    <w:p w14:paraId="6EAADBE6" w14:textId="04B78EE2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ບໍລິສັດຮ່ວມ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JV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ສູງສຸດເຖີງ 5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6BF494CE" w14:textId="7D1D2931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ການຢ້ຽມຢາມສະຖານທີ່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ກອງປະຊຸມກ່ອນການ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C8E020" w14:textId="3EBDE369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C7D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ຕາມປົກກະຕິແລ້ວຢູ່ໃນລະຫວ່າງ 10 ຫລັງຈາກໄດ້ຮັບເອກະສານປະມູນ</w:t>
      </w:r>
    </w:p>
    <w:p w14:paraId="0151D9F9" w14:textId="37161E97"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ທີ່ປະກອບດ້ວຍການປະມູນແມ່ນໄດ້ລະບຸໄວ້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(ເອກະສານເຫຼົ່ານີ້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IFB);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ມີທາງເລືອກໃນການລະບຸເອກະສານເພີ່ມເຕີມ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ຕ້ອງໄດ້ຍື່ນເປັນສ່ວນ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9E53602" w14:textId="1C24F13F"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ຈະຍອມຮັບການປະມູນທາງເລືອກອື່ນ.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77F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'. </w:t>
      </w:r>
    </w:p>
    <w:p w14:paraId="68BAEE78" w14:textId="5F2B91C2" w:rsidR="00C41CAF" w:rsidRPr="00551311" w:rsidRDefault="00177FEF" w:rsidP="008C447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ຄວາມຕ້ອງການໃຫ້ມີການຈັດຊື້-ຈັດຈ້າງແບບເປັນ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ດຽວ. ຕົວຢ່າງ: ຖ້າຈັດຊື້ຢາ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ມີຜົນດີ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ໃນການປະກາດຊະນະການປະມູນເປັນແຕ່ລະ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ອຸປະກອນຫ້ອງທົດລອງ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ອາດຈະມີການຈັດຊື້ເປັນກຸ່ມຕາມ ໂດຍທົ່ວໄປ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ສໍາລັບໃຊ້ໄຟຟ້າ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ວິທະຍາສາດ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ສາມາດປ່ຽນແປງຈໍານວນໄດ້ຄືກັນ, ແຕ່ການປ່ຽນແປງດັ່ງກ່າວຕ້ອງຢູ່ໃນຂອບເຂດສູງສຸດ 1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%.</w:t>
      </w:r>
    </w:p>
    <w:p w14:paraId="5875BB2E" w14:textId="33BE657F" w:rsidR="00C41CAF" w:rsidRPr="00551311" w:rsidRDefault="00177FEF" w:rsidP="00177FEF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ບໍ່ວ່າຈະມີການ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ລາຄາປະມູນໃດ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ຕ້ອງໄດ້ຖືກອະນຸຍາດ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ໃນສັນຍາທີ່ມີກໍານົດເກີນ 18 ເດືອນ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C5C9D2B" w14:textId="5B7A77E4" w:rsidR="004908B8" w:rsidRPr="00551311" w:rsidRDefault="00C61283" w:rsidP="00C61283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ຫຼັກຖານເອກະສານໃດໆທີ່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ຕົວຢ່າງໃບຢັ້ງຢືນການທົດສອບ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ຍັງຕ້ອງໄດ້ຕັດສິນໃຈວ່າປະສົບການຂອງ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ຍ່ອຍຈະຖືກນັບເປັນ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ຂອງຜູ້ປະມູນ.</w:t>
      </w:r>
    </w:p>
    <w:p w14:paraId="09BCE52D" w14:textId="08D6F60F" w:rsidR="00C41CAF" w:rsidRPr="00551311" w:rsidRDefault="004908B8" w:rsidP="004908B8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ດ)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ໃນຂະນະທີ່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ຍັງອະນຸຍາດໃຫ້ມີ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ເງື່ອນໄຂສໍາລັບ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ຜູ້ຜະລິດ” 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ຕ້ອງແມ່ນຫນັງສືມອບສິດຈາດໂຮງງານຜູ້ຜະລິດ (ບໍ່ແມ່ນຫນັງສືຈາກບໍລິສັດທີ່ເປັນຕົວແທນຂາຍສີນຄ້າ) ທີ່ແນນໍາໃຫ້ມີຄວາມຕ້ອງການເລື້ອຍໆ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402675D" w14:textId="61262242"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ການປະມູນທີ່ຕ້ອງການ.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9F3DE5" w14:textId="77777777" w:rsidR="00D05FF4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</w:p>
    <w:p w14:paraId="6E2CEBEE" w14:textId="507BC8B5"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ແບບຟອມຫນັງສືມອບສິດ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ທີ່ຕ້ອງການ. 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ຫນັງສືມອບສິດອໍານາດສໍາລັບການປະມູນທີ່ອອກໂດຍຜູ້ຈັດຊື້-ຈັດຈ້າງ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ອຳ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ຄວນແຈ້ງເຖີງກອບສິດອໍານາດຂອງບຸກຄົນທີ່ເຊັນເອກະສານປະມູນ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ອື່ນໆ, ມີສິດໃນການເຊັນເອກະສານປະມູນຂອງບໍລິສັດ, ມີສິດໃນການເຈລະຈາກ່ອນເຊັນສັນຍາ ແລະ ຜົນຂອງການສັນຍາ </w:t>
      </w:r>
    </w:p>
    <w:p w14:paraId="162EAB1B" w14:textId="1B9F78F3" w:rsidR="00C41CAF" w:rsidRPr="00551311" w:rsidRDefault="00053DB1" w:rsidP="00053DB1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ຈະຍອມຮັບ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ຈະມີການ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E9E1D5" w14:textId="393E33F4" w:rsidR="009F0C95" w:rsidRPr="00551311" w:rsidRDefault="00053DB1" w:rsidP="00053DB1">
      <w:pPr>
        <w:pStyle w:val="ListParagraph"/>
        <w:ind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ມີຄວາມຕ້ອງການໄລຍະລໍຖ້າ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CA50E15" w14:textId="5656627C" w:rsidR="009F0C95" w:rsidRPr="00551311" w:rsidRDefault="00444F0F" w:rsidP="00575DB8">
      <w:pPr>
        <w:pStyle w:val="Heading4"/>
        <w:ind w:firstLine="360"/>
        <w:rPr>
          <w:rFonts w:eastAsia="Phetsarath OT" w:cs="Phetsarath OT"/>
          <w:sz w:val="22"/>
          <w:szCs w:val="22"/>
        </w:rPr>
      </w:pPr>
      <w:bookmarkStart w:id="68" w:name="_Toc61952305"/>
      <w:bookmarkStart w:id="69" w:name="_Toc94452168"/>
      <w:r w:rsidRPr="00551311">
        <w:rPr>
          <w:rFonts w:eastAsia="Phetsarath OT" w:cs="Phetsarath OT"/>
          <w:sz w:val="22"/>
          <w:szCs w:val="22"/>
        </w:rPr>
        <w:t>5.</w:t>
      </w:r>
      <w:r w:rsidR="00303D9E" w:rsidRPr="00551311">
        <w:rPr>
          <w:rFonts w:eastAsia="Phetsarath OT" w:cs="Phetsarath OT"/>
          <w:sz w:val="22"/>
          <w:szCs w:val="22"/>
        </w:rPr>
        <w:t>5</w:t>
      </w:r>
      <w:r w:rsidRPr="00551311">
        <w:rPr>
          <w:rFonts w:eastAsia="Phetsarath OT" w:cs="Phetsarath OT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68"/>
      <w:r w:rsidR="0003091D" w:rsidRPr="00551311">
        <w:rPr>
          <w:rFonts w:eastAsia="Phetsarath OT" w:cs="Phetsarath OT"/>
          <w:sz w:val="22"/>
          <w:szCs w:val="22"/>
          <w:cs/>
          <w:lang w:bidi="lo-LA"/>
        </w:rPr>
        <w:t>ຂໍ້ກໍານົດຂອງສັນຍາ</w:t>
      </w:r>
      <w:bookmarkEnd w:id="69"/>
      <w:r w:rsidR="009F0C95" w:rsidRPr="00551311">
        <w:rPr>
          <w:rFonts w:eastAsia="Phetsarath OT" w:cs="Phetsarath OT"/>
          <w:sz w:val="22"/>
          <w:szCs w:val="22"/>
        </w:rPr>
        <w:tab/>
      </w:r>
    </w:p>
    <w:p w14:paraId="1957BE0C" w14:textId="7335FAC0" w:rsidR="009F0C95" w:rsidRPr="00551311" w:rsidRDefault="0003091D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ມີສອງລະດັບຄື: ເງື່ອນໄຂທົ່ວໄປຂອງສັນຍາ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053D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ຂອງສັນຍາ.</w:t>
      </w:r>
    </w:p>
    <w:p w14:paraId="3762757E" w14:textId="5F30C643" w:rsidR="009F0C95" w:rsidRPr="00551311" w:rsidRDefault="00444F0F" w:rsidP="00575DB8">
      <w:pPr>
        <w:pStyle w:val="Heading5"/>
        <w:ind w:firstLine="720"/>
        <w:rPr>
          <w:rFonts w:ascii="Phetsarath OT" w:eastAsia="Phetsarath OT" w:hAnsi="Phetsarath OT" w:cs="Phetsarath OT"/>
          <w:bCs w:val="0"/>
          <w:sz w:val="22"/>
          <w:szCs w:val="22"/>
          <w:lang w:val="en-GB"/>
        </w:rPr>
      </w:pPr>
      <w:bookmarkStart w:id="70" w:name="_Toc61952306"/>
      <w:bookmarkStart w:id="71" w:name="_Toc94452169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r w:rsidR="0003091D" w:rsidRPr="00551311">
        <w:rPr>
          <w:rFonts w:ascii="Phetsarath OT" w:eastAsia="Phetsarath OT" w:hAnsi="Phetsarath OT" w:cs="Phetsarath OT"/>
          <w:bCs w:val="0"/>
          <w:sz w:val="22"/>
          <w:szCs w:val="22"/>
          <w:cs/>
          <w:lang w:bidi="lo-LA"/>
        </w:rPr>
        <w:t>ເງື່ອນໄຂທົ່ວໄປຂອງສັນຍາ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 xml:space="preserve"> (GCC)</w:t>
      </w:r>
      <w:bookmarkEnd w:id="70"/>
      <w:bookmarkEnd w:id="71"/>
    </w:p>
    <w:p w14:paraId="23BD1D78" w14:textId="2379544B" w:rsidR="009F0C95" w:rsidRPr="00551311" w:rsidRDefault="0003091D" w:rsidP="00575DB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ເງື່ອນໄຂທົ່ວໄປຂອງສັນຍາມີຂໍ້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ທີ່ບໍ່ສາມາດປ່ຽນແປງ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29203706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EB9E05" w14:textId="7D62BA37"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</w:t>
      </w:r>
      <w:r w:rsidR="006F684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ດໍາເນີນງານ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1A128A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C7BD30" w14:textId="77777777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BFEEDC3" w14:textId="32B0F78B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ພັນທະຂອງທັງສອງຝ່າຍ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DD20C20" w14:textId="30D32CCC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0A94697" w14:textId="756310E0" w:rsidR="0003091D" w:rsidRPr="00551311" w:rsidRDefault="003E5594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ໂອນຄວາມສ່ຽງ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A251989" w14:textId="00783738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0D02676" w14:textId="19892695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A6C028F" w14:textId="77777777" w:rsidR="00CC74AE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ພາສາການປົກຄອງ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3F76201" w14:textId="1043E5CD" w:rsidR="009F0C95" w:rsidRPr="00551311" w:rsidRDefault="008A7658" w:rsidP="00AB2A2A">
      <w:pPr>
        <w:pStyle w:val="ListParagraph"/>
        <w:numPr>
          <w:ilvl w:val="0"/>
          <w:numId w:val="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C74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779B66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918C7F" w14:textId="774AE414"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ຂໍ້ປ້ອງ</w:t>
      </w:r>
      <w:r w:rsidR="00CC74A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ກັນ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="00CC74A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ສ້າງການປ້ອງກັນຈາກຄວາມສ່ຽງຕ່າງໆ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ຈັດສັນໃຫ້ລະຫວ່າງສອງຝ່າຍ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69C7A1F3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1F162F" w14:textId="1411003E" w:rsidR="0003091D" w:rsidRPr="00551311" w:rsidRDefault="00D75734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88ED83B" w14:textId="6A770278" w:rsidR="0003091D" w:rsidRPr="00551311" w:rsidRDefault="007F7F27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ການຫັກເງິນໄວ້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BA9961" w14:textId="7777777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28293AE" w14:textId="7DFF3AF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E6E287C" w14:textId="7777777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A9E055B" w14:textId="27A4345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ການປົກປ້ອງຕໍ່ກັບການລະເມີດຂອງບຸກຄົນທີສາມ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752B190" w14:textId="36DC405D" w:rsidR="009F0C95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6C2EAAB8" w14:textId="77777777" w:rsidR="00F650D1" w:rsidRPr="00551311" w:rsidRDefault="00F650D1" w:rsidP="00F650D1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34A576" w14:textId="436F6184" w:rsidR="009F0C95" w:rsidRPr="00551311" w:rsidRDefault="005B66B2" w:rsidP="00E46FB5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ການປ່ຽນແປງ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ການປ່ຽນແປງທີ່ບໍ່ໄດ້ຄາດຄິດ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ການວາງແຜນໃນໄລຍະຊີວິດຂອງສັນຍາແມ່ນ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ໃຫ້ພາຍໃຕ້ພາກສ່ວນຕ່າງໆຂອງ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E2927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5EBC7EBA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2C90D3" w14:textId="77777777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48296AD" w14:textId="7FD2CDB3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F7F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1BE393BF" w14:textId="6DD0BCE4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263EA90" w14:textId="1FA7597C"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9F0C9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1E2A3F82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D315CE" w14:textId="1FD2BAD5" w:rsidR="009F0C95" w:rsidRPr="00551311" w:rsidRDefault="009F0C95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  <w:r w:rsidR="005B66B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ວິທີແກ້ໄຂ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ບັນຫານີ້ກ່ຽວຂ້ອງກັບການລະເມີດສັນຍາໂດຍຝ່າຍໃດຝ່າຍ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5B66B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ມັນລວມມີຂໍ້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1DF85901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F82051" w14:textId="3221E615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BEDF484" w14:textId="6A0D0537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ປັບໄຫມ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67C7EBD" w14:textId="4DADB515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ຂັ້ນຕອນການລະງັບ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(ໂຈະ)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ການຢຸດເຊົາ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CA28D9E" w14:textId="794A5F3D"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ບໍ່ຈ່າຍເງິນ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ວໃນການໃຫ້ການອະນຸມັດ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ຂໍ້ມູນທີ່ຕ້ອງການ.</w:t>
      </w:r>
    </w:p>
    <w:p w14:paraId="445C463E" w14:textId="06581B01" w:rsidR="009F0C95" w:rsidRPr="00551311" w:rsidRDefault="00444F0F" w:rsidP="00575DB8">
      <w:pPr>
        <w:pStyle w:val="Heading5"/>
        <w:ind w:left="360" w:firstLine="360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72" w:name="_Toc61952307"/>
      <w:bookmarkStart w:id="73" w:name="_Toc94452170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ເງື່ອນໄຂ</w:t>
      </w:r>
      <w:r w:rsidR="00704651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ສະເພາະ</w:t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ຂອງສັນຍາ</w:t>
      </w:r>
      <w:r w:rsidR="009F0C95" w:rsidRPr="00551311">
        <w:rPr>
          <w:rFonts w:ascii="Phetsarath OT" w:eastAsia="Phetsarath OT" w:hAnsi="Phetsarath OT" w:cs="Phetsarath OT"/>
          <w:b w:val="0"/>
          <w:sz w:val="22"/>
          <w:szCs w:val="22"/>
        </w:rPr>
        <w:t xml:space="preserve"> 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>(SCC)</w:t>
      </w:r>
      <w:bookmarkEnd w:id="72"/>
      <w:bookmarkEnd w:id="73"/>
    </w:p>
    <w:p w14:paraId="41C2D63B" w14:textId="76A036CD" w:rsidR="003C1880" w:rsidRPr="00551311" w:rsidRDefault="005B66B2" w:rsidP="00575DB8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ທີ່ຄວນຈະຖືກຮ່າງຂື້ນ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ແມ່ນເພື່ອຊ່ວຍໃຫ້ຜູ້ຈັດຊື້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ຈັດຫາຂໍ້ມູນສະເພາະຕາມສັນຍາ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ທີ່ກ່ຽວຂ້ອງກັບຂໍ້ຜູກມັດທີ່ສອດຄ້ອງກັນ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4651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ທີ່ຕ້ອງໄດ້ເພີ່ມເຂົ້າ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ໃນເວລາກະກຽມເອກະສານການປະມູນ.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ຂໍ້ທີ່ຕ້ອງ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ໄວ້ຈະຕ້ອງມີຄຸນຄ່າດ້ານ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ຄືກັນກັບຂໍ້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GCC.</w:t>
      </w:r>
    </w:p>
    <w:p w14:paraId="43B24A84" w14:textId="29992E07" w:rsidR="003C1880" w:rsidRPr="00551311" w:rsidRDefault="00444F0F" w:rsidP="0091158C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74" w:name="_Toc61952308"/>
      <w:bookmarkStart w:id="75" w:name="_Toc94452171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.3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74"/>
      <w:r w:rsidR="005B66B2" w:rsidRPr="00551311">
        <w:rPr>
          <w:rStyle w:val="jlqj4b"/>
          <w:rFonts w:eastAsia="Phetsarath OT" w:cs="Phetsarath OT"/>
          <w:sz w:val="22"/>
          <w:szCs w:val="22"/>
          <w:cs/>
          <w:lang w:bidi="lo-LA"/>
        </w:rPr>
        <w:t>ຮັບປະກັນພັນທະຂອງຜູ້ປະມູນ</w:t>
      </w:r>
      <w:bookmarkEnd w:id="75"/>
    </w:p>
    <w:p w14:paraId="4A1A3DC6" w14:textId="2A434E0D"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ເອກະສານການປະມູນຍັງຈະມີ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ແບບຟອມຕ່າງໆທີ່ກວມເອົາ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BC0A5A0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9EDD04" w14:textId="7BDD78B1"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ດ້ວຍເຫດຜົນຫຼາຍຢ່າງ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ອາດຈະຕ້ອງການທີ່ຈະເພີ່ມທະວີພັນທະ</w:t>
      </w:r>
      <w:r w:rsidR="009115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ທີ່ປະຕິບັດໂດຍຜູ້ປະມູນໂດຍຮຽກຮ້ອງໃຫ້ມີ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ໃນບາງປະເພດ.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ກທີ່ໄດ້ວີຊາຈາກທະນາຄານ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ຮ່າງຄວາມຕ້ອງການ.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ມັນຍັງອາດຈະໃຊ້ຮູບແບບຂອງເງິນ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ວາງມັດຈໍາ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ຍັງມີທາງເລືອກໃນຮູບແບບຂອງ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ຄໍ້າປະກັນການປະມູນດ້ວຍກຽດ.</w:t>
      </w:r>
    </w:p>
    <w:p w14:paraId="6191BFE3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7B54B6" w14:textId="591E58F1" w:rsidR="003C1880" w:rsidRPr="00551311" w:rsidRDefault="0042111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ການຄໍ້າປະກັນການປະມູນມີ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E41907C" w14:textId="667E5068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76" w:name="_Toc61952309"/>
      <w:bookmarkStart w:id="77" w:name="_Toc94452172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.3.1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bookmarkEnd w:id="76"/>
      <w:r w:rsidR="006F6848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ການຄໍ້າປະກັນການປະມູນ</w:t>
      </w:r>
      <w:bookmarkEnd w:id="77"/>
    </w:p>
    <w:p w14:paraId="3A091CEF" w14:textId="7D20150C"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ການປະມູນແມ່ນສອງເທົ່າ: ເພື່ອຮັບປະກັນ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ວ່າບໍ່ມີຜູ້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ຖອນການປະມູນຂອງຕົນໃນລະຫວ່າງໄລຍະເວລາຂອງການປະມູນທີ່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ມີຜົນໄຊ້ໄດ້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ໄດ້ລະບຸໄວ້ໃນແບບ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ເຂົ້າມາໃນສັນຍາຫຼັງຈາກໄດ້ຮັບ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ສະເໜີ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ທີ່ຕ້ອງການ.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ແມ່ນກ່ຽວຂ້ອງກັບການປະມູນນັ້ນເອງ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ຮັບປະກັນວ່າຍັງ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ມີຜົນໃຊ້ໄດ້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C67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A7D026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E8F4AE" w14:textId="26A8E6A6" w:rsidR="003C1880" w:rsidRPr="00551311" w:rsidRDefault="00A27A95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ເງິນຄໍ້າປະກັນການປະມູນ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ເປັນການທົດແທນຄ່າເສຍຫາຍໃຫ້ແກ່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ເງິນທີ່ສູນເສຍໄປ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ບໍ່ປະຕິບັດຕາມການປະມູນຂອງຕົນ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ຕ້ອງມີໃນສັນຍານ້ອຍໆ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ກໍ່ບໍ່ຄວນສູງເກີນໄປ. ປະມານ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F40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ຍອມຮັບໄດ້.</w:t>
      </w:r>
    </w:p>
    <w:p w14:paraId="2386F592" w14:textId="0B87A374" w:rsidR="00FA2CF4" w:rsidRPr="00551311" w:rsidRDefault="00FA2CF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FF9DDD" w14:textId="04251A38" w:rsidR="003C1880" w:rsidRPr="00551311" w:rsidRDefault="006F6848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ຈະຖືກອອກໃຫ້ໂດຍ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ສະຖາບັນການເງິນທີ່ມີຊື່ສຽງທີ່ຖືກເລືອກໂດຍ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ຖ້າການຄໍ້າປະກັນຖືກອອກໂດຍສະຖາບັນການເງິນທີ່ຕັ້ງຢູ່ນອກປະເທດລາວ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ສະຖາບັນການເງິນດັ່ງກ່າວຕ້ອງມີສະຖາບັນການເງິນທີ່ເປັນຕົວແທນຢູ່ໃນລາວເພື່ອເຮັດໃຫ້ສາມາດບັງຄັບໃຊ້ໄດ້.</w:t>
      </w:r>
      <w:r w:rsidR="00FA2CF4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E261E2" w14:textId="77777777" w:rsidR="00316501" w:rsidRPr="00551311" w:rsidRDefault="0031650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57FB47" w14:textId="38070DFE"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ໃນກໍລະນີຂອງການຖອນ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ກ່ອນສິ້ນສຸດໄລຍະການປະມູນທີ່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ທີ່ມີຜົນໃຊ້ໄດ້ຫມົດອາຍຸ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ສະຫນອງຫນັງສື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ຄໍ້າປະກັນການປະມູນຂອງຜູ້ປະມູນນັ້ນຈະຖືກ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ຍຶດໂດຍຜູ້ຈັດຊື້-ຈັດຈ້າງ.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ໄລຍະເວລາຂອງການຄໍ້າປະກັນການປະມູນຈະ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ຂະຫຍາຍອອກ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ໄປອີກ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ໂດຍອີງຕາມສະພາບຕົວຈີງຂອງ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BF0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ຕ້ອງມີເວລາພຽງພໍໃນການເຮັດສັນຍາ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ອາດຈະຕ້ອງການເວລາຕື່ມອີກເພື່ອເຂົ້າຫາຜູ້ປະມູນອັນດັບສອງ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4FC463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88D868" w14:textId="209EAB10" w:rsidR="003C1880" w:rsidRPr="00551311" w:rsidRDefault="006F6848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</w:t>
      </w:r>
      <w:r w:rsidR="00D925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ທັນທີຫຼັງຈາກໄດ້</w:t>
      </w:r>
      <w:r w:rsidR="00AC4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(ຕາມປົກກະຕິພາຍ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ພາຍໃນໄລຍະເວລາຂອງ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CACE345" w14:textId="02153957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lang w:bidi="lo-LA"/>
        </w:rPr>
      </w:pPr>
      <w:bookmarkStart w:id="78" w:name="_Toc61952310"/>
      <w:bookmarkStart w:id="79" w:name="_Toc94452173"/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.3.2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ab/>
      </w:r>
      <w:bookmarkEnd w:id="78"/>
      <w:r w:rsidR="006F6848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ການຄໍ້າປະກັນການປະມູນ</w:t>
      </w:r>
      <w:r w:rsidR="00AC4F6B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ດ້ວຍກຽດ</w:t>
      </w:r>
      <w:bookmarkEnd w:id="79"/>
    </w:p>
    <w:p w14:paraId="03457EC0" w14:textId="77777777" w:rsidR="00D92589" w:rsidRPr="00551311" w:rsidRDefault="00D92589" w:rsidP="00D92589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1C7C081D" w14:textId="77777777" w:rsidR="00D012AA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ຄ່າໃຊ້ຈ່າຍທີ່ກ່ຽວຂ້ອງກັບຜູ້ປະມູນ</w:t>
      </w:r>
      <w:r w:rsidR="00F650D1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ໃນການໄດ້ຮັບ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ແມ່ນບໍ່ຄວນປະຕິບັດ. ການເກັບຄ່າບໍລິການຂອງທະນາຄານ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ປະມານ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2 - 10%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ຂອງມູນຄ່າຂອງ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ທະນາຄານຈະຮຽກ</w:t>
      </w:r>
      <w:r w:rsidR="00F3666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ຮ້ອງໃຫ້ມີຊັບສິນ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="00E17231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ມີມູນຄ່າເທົ່າກັບ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ສູງກວ່າມູນຄ່າ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ທີ່ຕ້ອງການ. ນີ້ອາດຈະເປັນການຍາກຫຼາຍທີ່ຈະເຮັດໃຫ້ຜູ້ປະມູນບໍ່ສາມາດຮັບປະກັນ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ສະເໜີ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</w:p>
    <w:p w14:paraId="472F4291" w14:textId="57275F33" w:rsidR="00B86C1D" w:rsidRPr="00551311" w:rsidRDefault="005C49EB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ການປະມູນອາດຈະເປັນການກີດຂວາງບັນດາບໍລິສັດ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ນວນ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ຫຼາຍ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</w:t>
      </w:r>
      <w:r w:rsidR="0085412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ມູນຄ່າຂອງສັນຍາ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ຫາກມີມູນຄ່າ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ຂ້ອນຂ້າງຕໍ່າ. ຄ່າໃຊ້ຈ່າຍທີ່ເກີດຂື້ນໂດຍຜູ້ປະມູນໃນການ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ປະກອບຫນັງສື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91158C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ກໍ່ຈະຖືກສົ່ງຕໍ່ໃຫ້ຜູ້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-ຈັດຈ້າງ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ໂດຍການເພີ່ມ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ເຂົ້າໃນ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ລາຄາປະມູນ. ຕ້ອງມີຄວາມລະມັດລະວັງ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ສະນັ້ນ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ໃນການຕັດສິນໃຈວ່າ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ການປະມູນມີຄວາມ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ບໍ່. </w:t>
      </w:r>
    </w:p>
    <w:p w14:paraId="1524C751" w14:textId="77777777" w:rsidR="00B86C1D" w:rsidRPr="00551311" w:rsidRDefault="00B86C1D" w:rsidP="008528DE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7F9F171F" w14:textId="7F345CF0" w:rsidR="00B86C1D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ຂອງສັນຍາການ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ກໍ່ສ້າງ 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ໃຫຍ່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ເວລາທີ່ມີສ່ວນຮ່ວມໃນການ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ການປະມູນແບບເປີດ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ກ້ວາງ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ແມ່ນມີຄ່າໃຊ້ຈ່າຍຫຼາຍ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ຈົນວ່າການຖອນຕົວຂອງຜູ້ປະມູນທີ່ບໍ່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ບໍ່ສົມເຫດສົມຜົນ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ຈະມີຜົນກະທົບຕໍ່ເວລາ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ຂອງ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6BA14F4C" w14:textId="6085DF3C" w:rsidR="003C1880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ໃນກໍລະນີການປະມູນທີ່ເປີດໃຫ້ແກ່ການແຂ່ງຂັນລະດັບສາກົນ (ຕາມ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ສ່ວນຫຼາຍແມ່ນສັນຍາທີ່ມີມູນຄ່າສູງກວ່າ)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ຜູ້ຊື້ຈະບໍ່ມີຄວາມເຊື່ອໝັ້ນຕໍ່ຜູ້ປະມູນທີ່ບໍ່ສາມາດຄາດເດົາໄດ້. ໃນກໍລະ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ນີທີ່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ການປະມູນຕ້ອງການ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ຜົນສະທ້ອນທີ່ບໍ່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ລົງ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ຄ່າໃຊ້ຈ່າຍທີ່ເພີ່ມຂຶ້ນ</w:t>
      </w:r>
      <w:r w:rsidR="00BD29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ສໍາລັບ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ໃນການຈັດຊື້ບໍລິການໃຫ້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ຄໍາປຶກ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ສາ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ບໍ່ສາມາດເບິ່ງແຍງໄດ້ໃນກໍລະນີຂອງສັນຍາມູນຄ່າຕໍ່າ.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100CE8B7" w14:textId="77777777" w:rsidR="00B86C1D" w:rsidRPr="00551311" w:rsidRDefault="00B86C1D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66C0594" w14:textId="405ED481" w:rsidR="003C1880" w:rsidRPr="00551311" w:rsidRDefault="00866202" w:rsidP="008E41CA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lastRenderedPageBreak/>
        <w:t>ທາງເລືອກແມ່ນ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ດ້ວຍກຽດ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ຫນັງສືການຄໍ້າປະກັນການປະມູນດ້ວຍກຽດຕ້ອງ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ເຊັນໂດຍຜູ້ປະມູນ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ຮັ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ບປະກັນໃຫ້ປະຕິບັດຕາມຂໍ້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ຂອງເອກະສານການປະມູນຢ່າງດຽວກັນຖ້າບໍ່ດັ່ງນັ້ນຈະເຮັດໂດຍວິທີການ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ໂດຍສະເພາະ:</w:t>
      </w:r>
    </w:p>
    <w:p w14:paraId="191ED90F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AC2D223" w14:textId="443BE558"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ບໍ່ຖອນການປະມູນໃນໄລຍະເວລາທີ່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ການປະມູນຍັງມີຜົນໃຊ້ໄດ້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ທີ່ລະບຸໄວ້ໃນແບບ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; </w:t>
      </w:r>
    </w:p>
    <w:p w14:paraId="33F7A881" w14:textId="32B1FF23"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ຖ້າປະສົບ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ໃຫ້ເຊັນສັນຍາ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ພາຍ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ຫຼັງ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ຊະນະປະມູນ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4C8B6FD8" w14:textId="6EC88D27" w:rsidR="003C1880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5C49E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6E1F1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</w:t>
      </w:r>
    </w:p>
    <w:p w14:paraId="1C4E8E75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0CBBE1F1" w14:textId="3467EA7B" w:rsidR="003C1880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ຜູ້ປະມູນຕົກລົງເຫັນດີວ່າການບໍ່ປະຕິບັດຕາມເງື່ອນໄຂໃດ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ນີ້ຈະ</w:t>
      </w:r>
      <w:r w:rsidR="008B3903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ໄປສູ່</w:t>
      </w:r>
      <w:r w:rsidR="003C188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</w:p>
    <w:p w14:paraId="1ED7A050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4C9BF85" w14:textId="2352D18D" w:rsidR="00E46FB5" w:rsidRPr="00551311" w:rsidRDefault="00E46FB5" w:rsidP="00AB2A2A">
      <w:pPr>
        <w:pStyle w:val="ListParagraph"/>
        <w:numPr>
          <w:ilvl w:val="0"/>
          <w:numId w:val="77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bookmarkStart w:id="80" w:name="_Hlk84339235"/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>ຫ້າມເຂົ້າຮ່ວມປະມູນທຸກໆໂຄງການຈັດຊື້-ຈັດດ້ວຍທືນຂອງລັດ ເປັນເວລາ 2 ປີ.(ທຶນຂອງລັດໜາຍເຖິງງົບປະມານແຫ່ງລັດ ເຊີ່ງລວມມີກອງທຶນຂອງລັດ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ທືນຂອງລັດວິສາຫາກິດ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ທຶນທີ່ໄດ້ມາຈາກການຊ່ວຍເຫຼືອຫລ້າ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ກູ້ຢຶມຈາກແຕ່ງປະເທດ ແລະ ສະຖາບັນການເງິນຕ່າງໆ).</w:t>
      </w:r>
    </w:p>
    <w:bookmarkEnd w:id="80"/>
    <w:p w14:paraId="08715AA9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788B0C57" w14:textId="62404440" w:rsidR="009D079B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ແບບຟອມທີ່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ແມ່ນຢູ່ໃນເອກະສານການປະມູນ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62051783" w14:textId="6DA937C3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1" w:name="_Toc61952311"/>
      <w:bookmarkStart w:id="82" w:name="_Toc94452174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1"/>
      <w:r w:rsidR="00F36660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ການຄໍ້າປະກັນການປະຕິບັດສັນຍາ</w:t>
      </w:r>
      <w:bookmarkEnd w:id="82"/>
    </w:p>
    <w:p w14:paraId="12EF109C" w14:textId="0036747A" w:rsidR="002F38A9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ນີ້ແມ່ນການຮັບປະກັນໂດຍຜູ້ປະມູນວ່າ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ຈະປະຕິບັດສັນຍາທີ່ໄດ້ຮັບຢ່າງຖືກຕ້ອງຕາມເງື່ອນໄຂຂອງສັນຍາ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ທີ່ໄດ້ຕົກລົງກັນໄວ້.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ຢູ່ທີ່ນັ້ນເພື່ອຮັບປະກັນການປະຕິບັດສັນຍາ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ຈະມີມູນຄ່າສູງກ່ວາ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558429" w14:textId="77777777" w:rsidR="002F38A9" w:rsidRPr="00551311" w:rsidRDefault="002F38A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B543853" w14:textId="2938C02C" w:rsidR="007C6324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ໃນການປະຕິບັດແຕ່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10%</w:t>
      </w:r>
      <w:r w:rsidR="008E41C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ຂອງລາຄາສັນຍາ. </w:t>
      </w:r>
      <w:r w:rsidR="007C63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ມັນຄວນຫລຸດລົງຕາມລໍາດັບໃນການປະຕິບັດສັນຍາ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ທີ່ມີໄລຍະຫລາຍກ່ວາສອງປີ. ໃນເມື່ອເງີນຄໍ້າປະກັນການປະຕິບັດສັນຍາມີຄວາມຕ້ອງການເພີ່ມເຕີມກັບເງິນທີ່ຫັກໄວ້, ມູນຄ່າຂອງມັນຄວນຫລຸດລົງຫນ້ອຍກ່ວາສິບສ່ວນຮ້ອຍ 10</w:t>
      </w:r>
      <w:r w:rsidR="008F378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%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3763AC3" w14:textId="6E221BDF" w:rsidR="008F3786" w:rsidRPr="00551311" w:rsidRDefault="008F3786" w:rsidP="008E41CA">
      <w:pPr>
        <w:pStyle w:val="HTMLPreformatted"/>
        <w:spacing w:line="276" w:lineRule="auto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ສັນຍາຄວນກໍານົດຢ່າງຈະແຈ້ງປະເພດຂອງການ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ທີ່ຈະນໍາໄປສູ່ກາ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ນສະລະ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ການຄໍ້າປະກັນການປະຕິບັດສັນຍາ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ເຊັ່ນ:. ສັນຍາອາດຈະ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ສະຫນອງວ່າ ການຄໍ້າປະກັນການປະຕິບັດສັນຍາ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ແມ່ນຈ່າຍ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ໄດ້ຖືກຕັດສິນຊີ້ຂາດ.</w:t>
      </w:r>
    </w:p>
    <w:p w14:paraId="2A3AC701" w14:textId="38AF81F3" w:rsidR="000F11BD" w:rsidRPr="00551311" w:rsidRDefault="000F11B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27A4016" w14:textId="00DA301A" w:rsidR="000F11BD" w:rsidRPr="00551311" w:rsidRDefault="00E914A2" w:rsidP="008E41CA">
      <w:pPr>
        <w:pStyle w:val="HTMLPreformatted"/>
        <w:tabs>
          <w:tab w:val="clear" w:pos="916"/>
          <w:tab w:val="left" w:pos="720"/>
        </w:tabs>
        <w:spacing w:line="276" w:lineRule="auto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ໃນກໍລະນີທີ່ຜູ້ຈັດຊື້-ຈັດຈ້າງ ເລືອກໃຫ້ດໍາເນີນການເຮັດສັນຍາ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ເຖິງວ່າຈະມີການປະມູນທີ່ຕໍ່າຜິດປົກກະຕິ (ເບິ່ງພາກ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8.6.4),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ເງິນຄໍ້າປະກັນ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ການປະຕິບັດ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ອາດຈະເພີ່ມຂຶ້ນເຖິງ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20%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ເພື່ອຮັບປະກັນການສໍາເລັດທີ່ຫນ້າພໍໃຈ.</w:t>
      </w:r>
    </w:p>
    <w:p w14:paraId="056296B7" w14:textId="25A1E439" w:rsidR="002F38A9" w:rsidRPr="00551311" w:rsidRDefault="0085412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ລະເລີຍ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ປົດອອກ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ຈາກສໍາ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ສິ້ນສຸດໄລຍະເວລາຮັບປະກັນ.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ໃນການປະຕິບັດສັນຍາຈະຕ້ອງໄດ້ສົ່ງຄືນໃຫ້ຜູ້ຮັບເຫມົາກໍ່ສ້າງຫລັງຈາກໄດ້ຮັບໃບຢັ້ງຢືນຄວາມສໍາເລັດຂອງການກໍ່ສ້າງຢ່າງທີ່ພໍໃຈ.</w:t>
      </w:r>
    </w:p>
    <w:p w14:paraId="2AE67776" w14:textId="06C193D0" w:rsidR="003C1880" w:rsidRPr="00551311" w:rsidRDefault="0060159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ອາດຈະບໍ່ຕ້ອງການ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ຄວາມສ່ຽງທີ່ຄາດໄວ້ຈາກການບໍ່ປະຕິບັດເງື່ອນໄຂຂອງສັນຍາ. ຖ້າຄວາມສ່ຽງດັ່ງກ່າວເກີດຂຶ້ນ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ທາງເລືອກອື່ນເຊັ່ນ: ການໂຈະການຈ່າຍເງິນຊົ່ວຄາວ (ການ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ຫັກ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5306A276" w14:textId="79B8B069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3" w:name="_Toc61952312"/>
      <w:bookmarkStart w:id="84" w:name="_Toc69993121"/>
      <w:bookmarkStart w:id="85" w:name="_Toc94452175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3"/>
      <w:r w:rsidR="002F38A9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ການຈ່າຍຄໍ້າປະກັນກ່ອນລ່ວງໜ້າ</w:t>
      </w:r>
      <w:bookmarkEnd w:id="84"/>
      <w:bookmarkEnd w:id="85"/>
    </w:p>
    <w:p w14:paraId="4AB5C6F2" w14:textId="51491AF1" w:rsidR="003614EA" w:rsidRPr="00551311" w:rsidRDefault="002F38A9" w:rsidP="008E41CA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ອີກຮູບແບບ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ຂອງມູນຄ່າສັນຍາ) ທຽບກັບຄ່າເລີ່ມຕົ້ນຂອງຜູ້ປະມູນ.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2B20FD" w14:textId="77777777" w:rsidR="003614EA" w:rsidRPr="00551311" w:rsidRDefault="003614EA" w:rsidP="008528DE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</w:p>
    <w:p w14:paraId="082791C4" w14:textId="56BC4FD6" w:rsidR="00AA4BB2" w:rsidRPr="00551311" w:rsidRDefault="002F38A9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ແມ່ນຮູບແບບຂອງການ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ສືສິນເຊື່ອທີ່ບໍ່ສາມາດແກ້ໄຂໄດ້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47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ຕາມປົກກະຕິແມ່ນສາມາດຮຽກຮ້ອງໄດ້.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ຕ້ອງໄດ້ຮັບການປະຕິບັດເປັນສະກຸນເງິນຂອງການປະມູນ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ສະກຸນເງິນອື່ນທີ່ປ່ຽນເປັນອິດສະຫຼະ.</w:t>
      </w:r>
    </w:p>
    <w:p w14:paraId="6820B6C1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A34322C" w14:textId="28ED49D5"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86" w:name="_Toc231974162"/>
      <w:bookmarkStart w:id="87" w:name="_Toc231975378"/>
      <w:bookmarkStart w:id="88" w:name="_Toc231976966"/>
      <w:bookmarkStart w:id="89" w:name="_Toc231977319"/>
      <w:bookmarkStart w:id="90" w:name="_Toc231979591"/>
      <w:bookmarkStart w:id="91" w:name="_Toc512823053"/>
      <w:bookmarkStart w:id="92" w:name="_Toc87242426"/>
      <w:bookmarkStart w:id="93" w:name="_Toc232302554"/>
      <w:bookmarkStart w:id="94" w:name="_Toc61952313"/>
      <w:bookmarkStart w:id="95" w:name="_Toc94452176"/>
      <w:r w:rsidRPr="00561AB2">
        <w:rPr>
          <w:rFonts w:ascii="Phetsarath OT" w:eastAsia="Phetsarath OT" w:hAnsi="Phetsarath OT" w:cs="Phetsarath OT"/>
          <w:sz w:val="22"/>
          <w:szCs w:val="22"/>
        </w:rPr>
        <w:t>5.</w:t>
      </w:r>
      <w:r w:rsidR="00303D9E" w:rsidRPr="00561AB2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ການຂົນສົ່ງ</w:t>
      </w:r>
      <w:r w:rsidR="00BC175A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</w:t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ປະກັນໄພໃນການຈັດຊື້-ຈັດຈ້າງ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0678DACF" w14:textId="77777777" w:rsidR="002472DA" w:rsidRPr="00551311" w:rsidRDefault="003614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ນີ້ແມ່ນບັນຫາທີ່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247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ກັບການຄິດໄລ່ຈະມີຜົນກະທົບຢ່າງຫຼວງຫຼາຍຕໍ່ລາ</w:t>
      </w:r>
    </w:p>
    <w:p w14:paraId="1B6BD208" w14:textId="656EE4C1" w:rsidR="00B073FF" w:rsidRPr="00551311" w:rsidRDefault="003614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ປະມູນເຂົ້າມາ.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F759B72" w14:textId="5BB0919A" w:rsidR="00B073FF" w:rsidRPr="00551311" w:rsidRDefault="00444F0F" w:rsidP="008E41CA">
      <w:pPr>
        <w:pStyle w:val="Heading4"/>
        <w:rPr>
          <w:rFonts w:eastAsia="Phetsarath OT" w:cs="Phetsarath OT"/>
          <w:bCs w:val="0"/>
          <w:sz w:val="22"/>
          <w:szCs w:val="22"/>
          <w:lang w:bidi="lo-LA"/>
        </w:rPr>
      </w:pPr>
      <w:bookmarkStart w:id="96" w:name="_Toc87242427"/>
      <w:bookmarkStart w:id="97" w:name="_Toc231974163"/>
      <w:bookmarkStart w:id="98" w:name="_Toc231975379"/>
      <w:bookmarkStart w:id="99" w:name="_Toc231976967"/>
      <w:bookmarkStart w:id="100" w:name="_Toc231977320"/>
      <w:bookmarkStart w:id="101" w:name="_Toc231979592"/>
      <w:bookmarkStart w:id="102" w:name="_Toc232302555"/>
      <w:bookmarkStart w:id="103" w:name="_Toc61952314"/>
      <w:bookmarkStart w:id="104" w:name="_Toc9445217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="00561AB2">
        <w:rPr>
          <w:rFonts w:eastAsia="Phetsarath OT" w:cs="Phetsarath OT" w:hint="cs"/>
          <w:b/>
          <w:bCs w:val="0"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9712C7" w:rsidRPr="00551311">
        <w:rPr>
          <w:rFonts w:eastAsia="Phetsarath OT" w:cs="Phetsarath OT"/>
          <w:sz w:val="22"/>
          <w:szCs w:val="22"/>
          <w:cs/>
          <w:lang w:bidi="lo-LA"/>
        </w:rPr>
        <w:t>ການຂົນສົ່ງ</w:t>
      </w:r>
      <w:bookmarkEnd w:id="104"/>
    </w:p>
    <w:p w14:paraId="3C0F0578" w14:textId="6B68F927" w:rsidR="00B073FF" w:rsidRPr="00551311" w:rsidRDefault="00BA4C7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ຄ່າໃຊ້ຈ່າຍໃນການບໍລິການຂົນສົ່ງ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ແມ່ນສ່ວນປະກອບທີ່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ໃນລາຄາສົ່ງສິນຄ້າ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ເຂົ້າສ່ວນໃຫຍ່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ອາດຈະສູງ.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ລາຄາສຸດທ້າຍອາດຈະມີລະດັບເຖິງ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ໃນລະຫວ່າງການຂົນສົ່ງ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ການເກັບມ້ຽນສິນຄ້າ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ສິນຄ້າອາດຈະປະສົບກັບຄວາມອັນຕະລາຍຕ່າງໆ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ຮັບຊິ້ນສ່ວນຕ່າງໆ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ສິນຄ້າໃຫ້ການປົກປ້ອງຕໍ່ການສູນເສຍທາງດ້ານການເງິນທີ່ເປັນຜົນມາຈາກຄວາມສ່ຽງ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ເພື່ອປົກປ້ອງຜົນປະໂຫຍດຂອງຜູ້ຈັດຊື້-ຈັດຈ້າງ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ໃຫ້ປະຕິບັດຕາມ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ໄວ້ຂ້າງລຸ່ມນີ້:</w:t>
      </w:r>
    </w:p>
    <w:p w14:paraId="1F170E1D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BB8C089" w14:textId="75A56B76"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ສິນຄ້າຕ້ອງໄດ້ຮັບການຄຸ້ມຄອງ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ສົງຄາມ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ການປະທ້ວງ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ການກໍ່ຄວາມວຸ້ນວາຍ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ຄວາມວຸ້ນວາຍທາງແພ່ງ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SRCC). </w:t>
      </w:r>
    </w:p>
    <w:p w14:paraId="261BD679" w14:textId="2AF112F3"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ໄລຍະເວລາຂອງການຄຸ້ມຄອງປະກັນໄພຄວນຈະພຽງພໍໃນໄລຍະເວລາຂົນສົ່ງຈາກ "ສາງໄປຫາສາງ"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ໃນບ່ອນເກັບມ້ຽນທີ່ປາຍທາງ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BFBE82" w14:textId="2AB019D2" w:rsidR="00B073F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ສິນຄ້າຕ້ອງໄດ້ຮັບປະກັນໃນ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ຂອງມູນຄ່າ 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DDP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71748B2E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E06CADF" w14:textId="09A523CD" w:rsidR="00B073FF" w:rsidRPr="00551311" w:rsidRDefault="00444F0F" w:rsidP="00F80894">
      <w:pPr>
        <w:pStyle w:val="Heading4"/>
        <w:rPr>
          <w:rFonts w:eastAsia="Phetsarath OT" w:cs="Phetsarath OT"/>
          <w:bCs w:val="0"/>
          <w:sz w:val="22"/>
          <w:szCs w:val="22"/>
        </w:rPr>
      </w:pPr>
      <w:bookmarkStart w:id="105" w:name="_Toc231974165"/>
      <w:bookmarkStart w:id="106" w:name="_Toc231975381"/>
      <w:bookmarkStart w:id="107" w:name="_Toc231976969"/>
      <w:bookmarkStart w:id="108" w:name="_Toc231977322"/>
      <w:bookmarkStart w:id="109" w:name="_Toc231979594"/>
      <w:bookmarkStart w:id="110" w:name="_Toc232302557"/>
      <w:bookmarkStart w:id="111" w:name="_Toc61952315"/>
      <w:bookmarkStart w:id="112" w:name="_Toc94452178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105"/>
      <w:bookmarkEnd w:id="106"/>
      <w:bookmarkEnd w:id="107"/>
      <w:bookmarkEnd w:id="108"/>
      <w:bookmarkEnd w:id="109"/>
      <w:bookmarkEnd w:id="110"/>
      <w:bookmarkEnd w:id="111"/>
      <w:r w:rsidR="00BA4C7F" w:rsidRPr="00551311">
        <w:rPr>
          <w:rFonts w:eastAsia="Phetsarath OT" w:cs="Phetsarath OT"/>
          <w:b/>
          <w:sz w:val="22"/>
          <w:szCs w:val="22"/>
          <w:cs/>
          <w:lang w:bidi="lo-LA"/>
        </w:rPr>
        <w:t>ປະກັນໄພ</w:t>
      </w:r>
      <w:bookmarkEnd w:id="112"/>
    </w:p>
    <w:p w14:paraId="12496421" w14:textId="77777777" w:rsidR="00FA1A49" w:rsidRPr="00551311" w:rsidRDefault="0060159F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ກັບຜູ້ປະກັນ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ທີ່ມີຄວາມຮັບຜິດຊອບ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ການປະກັນໄພຕໍ່ກັບຄວາມສ່ຽງດັ່ງກ່າວ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ແມ່ນສອດຄ່ອງກັບການປະຕິບັດທີ່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ບັນຫາການປະກັນໄພເກີດຂື້ນໃນຫຼາຍຮູບແບບໃນໄລຍະລັກສະນະການຈັດຊື້ຂອງໂຄງການ.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ອາດຈະຕ້ອງຈັດການກັບປະກັນໄພລວມທັງການປະກັນໄພຂົນສົ່ງສິນຄ້າລະຫວ່າງການຂົນສົ່ງສິນຄ້າ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ການຕິດຕັ້ງປະກັນໄພຄວາມສ່ຽງ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ການປະກັນໄພຄວາມຮັບຜິດຊອບຂອງ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ການຊົດເຊີຍຂອງແຮງງານ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</w:t>
      </w:r>
    </w:p>
    <w:p w14:paraId="5662612B" w14:textId="0748E36C" w:rsidR="00B073FF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ນີ້ແມ່ນຂຶ້ນກັບ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ຂໍ້ຕົກລົງສຸດທ້າຍລະຫວ່າງ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ສິ່ງທີ່ຖືກປົກຄຸມພາຍໃຕ້ປະກັນໄພປະເພດນີ້.</w:t>
      </w:r>
    </w:p>
    <w:p w14:paraId="173685EA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3" w:name="_Toc231974166"/>
      <w:bookmarkStart w:id="114" w:name="_Toc231975382"/>
      <w:bookmarkStart w:id="115" w:name="_Toc231976970"/>
      <w:bookmarkStart w:id="116" w:name="_Toc231977323"/>
      <w:bookmarkStart w:id="117" w:name="_Toc231979595"/>
      <w:bookmarkStart w:id="118" w:name="_Toc232302558"/>
    </w:p>
    <w:p w14:paraId="21BC2CF0" w14:textId="28AA0895" w:rsidR="00B073FF" w:rsidRPr="00551311" w:rsidRDefault="00887D03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3"/>
      <w:bookmarkEnd w:id="114"/>
      <w:bookmarkEnd w:id="115"/>
      <w:bookmarkEnd w:id="116"/>
      <w:bookmarkEnd w:id="117"/>
      <w:bookmarkEnd w:id="118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ປະກັນໄພຂົນສົ່ງ</w:t>
      </w:r>
    </w:p>
    <w:p w14:paraId="4B14BF3D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1B5C0A" w14:textId="3006B67F"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ເຂົ້າສິນຄ້າຄວນໄດ້ຮັບການຈັດແຈງ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ຕໍ່ກັບອັນຕະລາຍທີ່ເກີດຂື້ນກັບການໄດ້ມາ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ສິນຄ້າດັ່ງກ່າວໄປສະຖານທີ່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ການຊົດໃຊ້ຄ່າເສຍຫາຍ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ຄວນຢູ່ໃນສັນຍາ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ເປັນສະກຸນເງິນທີ່ປ່ຽນເປັນອິດສະຫຼະ.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ຄວນໄດ້ຮັບອະນຸຍາດໃຫ້ຈັດແຈງປະກັນໄພຈາກແຫຼ່ງທີ່ມີ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AD14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A6E13D7" w14:textId="77777777" w:rsidR="00BA4C7F" w:rsidRPr="00551311" w:rsidRDefault="00BA4C7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7F79FFD" w14:textId="57B31E78"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ອີງຕາມຂໍ້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ຕ້ອງໄດ້ຮັບປະກັນໄພຕໍ່ການສູນເສຍ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ການເກັບຮັກສາ.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ໃນກໍລະນີຂອງ 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ຕ້ອງຮັບປະກັນສິນຄ້າເຖິງທ່າ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ປາຍທາງອື່ນໆ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ການສົ່ງສິນຄ້າຈະຕ້ອງມີ.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8B35BEB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9" w:name="_Toc231974167"/>
      <w:bookmarkStart w:id="120" w:name="_Toc231975383"/>
      <w:bookmarkStart w:id="121" w:name="_Toc231976971"/>
      <w:bookmarkStart w:id="122" w:name="_Toc231977324"/>
      <w:bookmarkStart w:id="123" w:name="_Toc231979596"/>
      <w:bookmarkStart w:id="124" w:name="_Toc232302559"/>
    </w:p>
    <w:p w14:paraId="73DA2873" w14:textId="53FC32F6"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9"/>
      <w:bookmarkEnd w:id="120"/>
      <w:bookmarkEnd w:id="121"/>
      <w:bookmarkEnd w:id="122"/>
      <w:bookmarkEnd w:id="123"/>
      <w:bookmarkEnd w:id="124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ການປະກັນໄພຂອງຜູ້ຮັບເໝົາ</w:t>
      </w:r>
    </w:p>
    <w:p w14:paraId="134EBB11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05EDC7" w14:textId="09D6EC51" w:rsidR="001137F9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ເອກະສານການປະມູນປົກກະຕິແລ້ວຮຽກຮ້ອງໃຫ້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CAR).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CAR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ໂດຍທົ່ວໄປແມ່ນໃຊ້ເປັນການປ້ອງກັນຕົ້ນຕໍ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ຕໍ່ການສູນເສຍທາງ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ຊັບສິນຂອງບຸກຄົນທີສາມ.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95D4EBD" w14:textId="77777777" w:rsidR="001137F9" w:rsidRPr="00551311" w:rsidRDefault="001137F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3ADF61" w14:textId="0A7FF16B" w:rsidR="00B073FF" w:rsidRPr="00551311" w:rsidRDefault="00710D05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ການຄຸ້ມຄອງປະກັນໄພຄວນສົມຄວນກັບຄວາມຮັບຜິດຊອບທີ່ບຸກຄົນທີສາມທີ່ໄດ້ຮັບປະກັນອາດຈະເກີດຂື້ນ.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ໃນກໍລະນີຂອງຊັບສິນທາງ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ວ່າຄ່າໃຊ້ຈ່າຍທົດແທນ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ຕ້ອງຈ່າຍເປັນສະກຸນເງິນທີ່ປ່ຽນເປັນອິດສະຫຼະ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ຄ່າໃຊ້ຈ່າຍໃນການທົດແທນຈະເກີດຂື້ນ.</w:t>
      </w:r>
    </w:p>
    <w:p w14:paraId="04982EB6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25" w:name="_Toc231974168"/>
      <w:bookmarkStart w:id="126" w:name="_Toc231975384"/>
      <w:bookmarkStart w:id="127" w:name="_Toc231976972"/>
      <w:bookmarkStart w:id="128" w:name="_Toc231977325"/>
      <w:bookmarkStart w:id="129" w:name="_Toc231979597"/>
      <w:bookmarkStart w:id="130" w:name="_Toc232302560"/>
    </w:p>
    <w:p w14:paraId="5D44B582" w14:textId="696EA0E1"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25"/>
      <w:bookmarkEnd w:id="126"/>
      <w:bookmarkEnd w:id="127"/>
      <w:bookmarkEnd w:id="128"/>
      <w:bookmarkEnd w:id="129"/>
      <w:bookmarkEnd w:id="130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ຄວາມຮັບຜິດຊອບຂອງຜູ້ອອກແບບ</w:t>
      </w:r>
    </w:p>
    <w:p w14:paraId="2FF413AF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1A3E9EE" w14:textId="6459C4EC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ທີ່ປຶກສາວິສະວະກອນ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ນັກສະຖາປະນິກອາດຈະມີສ່ວນຮ່ວມໂດຍ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ເພື່ອໃຫ້ມີການອອກແບບເບື້ອງຕົ້ນ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ການກວດກາການກໍ່ສ້າງ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ການອອກແບບທີ່ມີຂໍ້ບົກພ່ອງໃນຕົວຢ່າງເຫຼົ່ານີ້ແມ່ນປົກກະຕິແລ້ວແມ່ນຢູ່ພາຍໃຕ້ການປະກັນໄພທີ່ມີຄວາມຮັບຜິດຊອບແບບມືອາຊີບ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C4C0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ຄວນຮັບປະກັນວ່າພາກສ່ວນທີ່ຈ້າງໄດ້ຮັບການປະກັນໄພພາຍໃຕ້ການຄຸ້ມຄອງດັ່ງກ່າວ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ການຄຸ້ມຄອງອື່ນໆ</w:t>
      </w:r>
      <w:r w:rsidR="009E7A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ຈະກວມເອົາຂໍ້ບົກພ່ອງໃນການອອກແບບຂອງ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ທີ່ຈັດຊື້ທີ່ອາດຈະເກີດຂື້ນຍ້ອນການລະເລີຍຂອງຜູ້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85222A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1" w:name="_Toc231974169"/>
      <w:bookmarkStart w:id="132" w:name="_Toc231975385"/>
      <w:bookmarkStart w:id="133" w:name="_Toc231976973"/>
      <w:bookmarkStart w:id="134" w:name="_Toc231977326"/>
      <w:bookmarkStart w:id="135" w:name="_Toc231979598"/>
      <w:bookmarkStart w:id="136" w:name="_Toc232302561"/>
    </w:p>
    <w:p w14:paraId="12076C28" w14:textId="013FC065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1"/>
      <w:bookmarkEnd w:id="132"/>
      <w:bookmarkEnd w:id="133"/>
      <w:bookmarkEnd w:id="134"/>
      <w:bookmarkEnd w:id="135"/>
      <w:bookmarkEnd w:id="136"/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ການປະກັນໄພຄວາມຮັບຜິດຊອບຕໍ່ບຸກຄົນທີສາມ</w:t>
      </w:r>
    </w:p>
    <w:p w14:paraId="41CD0310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FB500E" w14:textId="6CC1928F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ສິ່ງນີ້ກວມເອົາຄວາມເສຍຫາຍທາງ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ຄວາມຕາຍທີ່ປະສົບຈາກບຸກຄົນທີສາມ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ຄວາມເສຍຫາຍຕໍ່ຊັບສິນທີ່ເກີດຂື້ນໃນການພົວພັນກັບການ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ຕິດຕັ້ງສະຖານທີ່ທີ່ກ່ຽວຂ້ອງກັບ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ການປະກັນຄວາມຮັບຜິດຊອບຂອງບຸກຄົນທີສາມແມ່ນຖືກຄວບຄຸມໂດຍ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3B21B8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B897AC5" w14:textId="60DBCBA3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7" w:name="_Toc231974170"/>
      <w:bookmarkStart w:id="138" w:name="_Toc231975386"/>
      <w:bookmarkStart w:id="139" w:name="_Toc231976974"/>
      <w:bookmarkStart w:id="140" w:name="_Toc231977327"/>
      <w:bookmarkStart w:id="141" w:name="_Toc231979599"/>
      <w:bookmarkStart w:id="142" w:name="_Toc23230256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7"/>
      <w:bookmarkEnd w:id="138"/>
      <w:bookmarkEnd w:id="139"/>
      <w:bookmarkEnd w:id="140"/>
      <w:bookmarkEnd w:id="141"/>
      <w:bookmarkEnd w:id="142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ຄ່າຊົດເຊີຍຂອງຜູ້ອອກແຮງງານ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</w:t>
      </w:r>
    </w:p>
    <w:p w14:paraId="043792D7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308E937" w14:textId="71A370A7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ສິ່ງເຫຼົ່ານີ້ກວມເອົາຄວາມເຈັບປວດທາງ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ເກີດຂື້ນຈາກຜູ້ຈັດຊື້-ຈັດຈ້າງ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ຖືກຄຸ້ມຄອງຕາມຂໍ້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ລາວ.</w:t>
      </w:r>
    </w:p>
    <w:p w14:paraId="67E7DC23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43" w:name="_Toc231974171"/>
      <w:bookmarkStart w:id="144" w:name="_Toc231975387"/>
      <w:bookmarkStart w:id="145" w:name="_Toc231976975"/>
      <w:bookmarkStart w:id="146" w:name="_Toc231977328"/>
      <w:bookmarkStart w:id="147" w:name="_Toc231979600"/>
      <w:bookmarkStart w:id="148" w:name="_Toc232302563"/>
    </w:p>
    <w:p w14:paraId="44F51FE7" w14:textId="42D27844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3"/>
      <w:bookmarkEnd w:id="144"/>
      <w:bookmarkEnd w:id="145"/>
      <w:bookmarkEnd w:id="146"/>
      <w:bookmarkEnd w:id="147"/>
      <w:bookmarkEnd w:id="148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ການປະເມີນຄວາມຕ້ອງການ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</w:p>
    <w:p w14:paraId="0AD5BE0F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E8F075" w14:textId="691DEE95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ການວິເຄາະທີ່ສົມບູນແບບ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ຄວາມຕ້ອງການປະກັນໄພ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ຈະເລີ່ມຕົ້ນ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ສະນັ້ນໂຄງການ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ປັບປຸງທີ່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 ຈະລວມເອົາຄ່າໃຊ້ຈ່າຍຂອງ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ປະກັນໄພ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ພື້ນຖານໃຫ້ຊາບວ່າ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ຈະຕັດສິນໃຈວ່າຄວາມສ່ຽງໃດທີ່ມັນຄວນຈະເກີດຂື້ນກັບ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ຕົວມັນເອງ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ຄວນຈະຖືກປົກຄຸມດ້ວຍການປະກັນໄພ.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ພັນທະໃນການວິເຄາະ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ຄວາມຕ້ອງການດ້ານປະກັນໄພມີໄລຍະເວລາຂອງການຈັດຊື້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ບໍ່ພຽງແຕ່ໃນໄລຍະເວລາຂອງການຈັດຕັ້ງປະຕິບັດ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ທີ່ນັກລົງທຶນທີ່ມີຄວາມລະມັດລະວັງຈະປະກັນ.</w:t>
      </w:r>
    </w:p>
    <w:p w14:paraId="375D9C6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49" w:name="_Toc87242429"/>
      <w:bookmarkStart w:id="150" w:name="_Toc231974172"/>
      <w:bookmarkStart w:id="151" w:name="_Toc231975388"/>
      <w:bookmarkStart w:id="152" w:name="_Toc231976976"/>
      <w:bookmarkStart w:id="153" w:name="_Toc231977329"/>
      <w:bookmarkStart w:id="154" w:name="_Toc231979601"/>
      <w:bookmarkStart w:id="155" w:name="_Toc232302564"/>
    </w:p>
    <w:p w14:paraId="1D453A50" w14:textId="6370B93E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9"/>
      <w:bookmarkEnd w:id="150"/>
      <w:bookmarkEnd w:id="151"/>
      <w:bookmarkEnd w:id="152"/>
      <w:bookmarkEnd w:id="153"/>
      <w:bookmarkEnd w:id="154"/>
      <w:bookmarkEnd w:id="155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ຜົນກະທົບຂອງບັນຫາການຂົນສົ່ງ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ປະກັນໄພໃນການປະເມີນລາຄາ</w:t>
      </w:r>
    </w:p>
    <w:p w14:paraId="03DAD95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CAEBFD" w14:textId="2625BA8B" w:rsidR="00B073FF" w:rsidRPr="00551311" w:rsidRDefault="00B05098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ແມ່ນບໍ່ເສຍພາສີ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ລວມທັງອາກອນມູນຄ່າເພີ່ມ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VAT)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ໃນສະຖານະການສ່ວນໃຫຍ່ທີ່ມີພຽງແຕ່ສິນຄ້າທີ່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ໂດຍທົ່ວໄປແລ້ວ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ສະເພາະແຕ່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 ດຽວ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ເຂົ້າສາມາດໄດ້ຮັບໃນ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AD14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ຕໍ່ໄປຄວນພິຈາລະນາໃນການປະເມີນການປະມູນ.</w:t>
      </w:r>
    </w:p>
    <w:p w14:paraId="69F7F097" w14:textId="77777777" w:rsidR="00EC2CA8" w:rsidRPr="00551311" w:rsidRDefault="00EC2CA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BCC1604" w14:textId="69904865"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56" w:name="_Toc231974173"/>
      <w:bookmarkStart w:id="157" w:name="_Toc231975389"/>
      <w:bookmarkStart w:id="158" w:name="_Toc231976977"/>
      <w:bookmarkStart w:id="159" w:name="_Toc231977330"/>
      <w:bookmarkStart w:id="160" w:name="_Toc231979602"/>
      <w:bookmarkStart w:id="161" w:name="_Toc232302565"/>
      <w:bookmarkStart w:id="162" w:name="_Toc61952316"/>
      <w:bookmarkStart w:id="163" w:name="_Toc9445217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ເງື່ອນໄຂການຄ້າສາກົນໃນສັນຍາຂາຍສິນຄ້າ 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 (INCOTERMS 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0).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1BD36AFA" w14:textId="53766BCB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ທົ່ວໄປຂອງການຂາຍ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ລວມຢູ່ໃນສັນຍາເພື່ອ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 11 ຊຸດ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ທີ່ຕ່າງກັນ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ທີ່ອອກໂດຍສະພາການຄ້າສາກົນ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ການຂາຍສິນຄ້າ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ສະບັບລ້າສຸດ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ສະບັບ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Incoterms® 2020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ຖືກເຜີຍແຜ່ໂດຍສະພາການຄ້າສາກົນ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ICC)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ຖືກປົກປ້ອງໂດຍລິຂະສິດ.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ກົດລະບຽບສະບັບປັບປຸງສະທ້ອນໃຫ້ເຫັນການພັດທະນາລ້າສຸດໃນການເຮັດທຸລະ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ເພື່ອຂໍເອົາ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Incoterms® 2020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ເຂົ້າເບິ່ງເວັບໄຊທ໌ຂອງ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ທີ່:</w:t>
      </w:r>
    </w:p>
    <w:p w14:paraId="18BBC420" w14:textId="77777777" w:rsidR="001158EB" w:rsidRPr="00551311" w:rsidRDefault="006531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hyperlink r:id="rId20" w:history="1">
        <w:r w:rsidR="001158EB" w:rsidRPr="00551311">
          <w:rPr>
            <w:rFonts w:ascii="Phetsarath OT" w:eastAsia="Phetsarath OT" w:hAnsi="Phetsarath OT" w:cs="Phetsarath OT"/>
            <w:sz w:val="22"/>
            <w:szCs w:val="22"/>
            <w:u w:val="single"/>
          </w:rPr>
          <w:t>https://2go.iccwbo.org/incoterms-2020-eng-config+book_version-Book/</w:t>
        </w:r>
      </w:hyperlink>
    </w:p>
    <w:p w14:paraId="765FC827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8E79C7" w14:textId="24CC8AD4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ລະບຸຜູ້ທີ່ຮັບຜິດຊອບຈ່າຍ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ການເກັບກູ້ພາສີ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ຈັດເປັນສອງປະເພດທີ່ສະທ້ອນໃຫ້ເຫັນຮູບແບບການຂົນສົ່ງ.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ໃນກົດລະບຽບຂໍ້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ມີເຈັດ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ການຂົນສົ່ງທຸກຮູບແບບ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ການຂົນສົ່ງທາງທະເລ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ທາງບົກ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 </w:t>
      </w:r>
    </w:p>
    <w:p w14:paraId="1BE299A4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F2CF3F4" w14:textId="770CEFC8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9115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ຮູບແບບການຂົນສົ່ງທຸກຮູບແບບແມ່ນ: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5A97CD80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FEE97D8" w14:textId="0C33DB5D" w:rsidR="00AD14B8" w:rsidRPr="00551311" w:rsidRDefault="001158EB" w:rsidP="00AD14B8">
      <w:pPr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EXW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ລາຄາໂຮງງານ</w:t>
      </w:r>
      <w:r w:rsidR="00702C5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EXW)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  <w:r w:rsidR="00A10CFC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19A688E" w14:textId="010B7E39" w:rsidR="001158EB" w:rsidRPr="00551311" w:rsidRDefault="001158EB" w:rsidP="00AD14B8">
      <w:pPr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FCA</w:t>
      </w:r>
      <w:r w:rsidR="00A10CF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          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ບໍ່ຄິດໄລ່ຄ່າຂົນສົ່ງຮອດສະຖານທີ່ 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FCA)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  <w:r w:rsidR="00A10CFC" w:rsidRPr="00551311">
        <w:rPr>
          <w:rFonts w:ascii="Phetsarath OT" w:hAnsi="Phetsarath OT" w:cs="Phetsarath OT"/>
          <w:sz w:val="22"/>
          <w:szCs w:val="22"/>
          <w:cs/>
          <w:lang w:val="fr-FR" w:bidi="lo-LA"/>
        </w:rPr>
        <w:t xml:space="preserve"> </w:t>
      </w:r>
    </w:p>
    <w:p w14:paraId="7BA9F6D5" w14:textId="6B0DE354" w:rsidR="001158EB" w:rsidRPr="00551311" w:rsidRDefault="001158EB" w:rsidP="00FA0B75">
      <w:pPr>
        <w:ind w:left="1440" w:hanging="1440"/>
        <w:jc w:val="both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CPT</w:t>
      </w:r>
      <w:r w:rsidR="00FA0B75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ຈ່າຍຄ່າຂົນສົ່ງຮອດສະຖານທີ່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CPT)(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ຊື່ສະຖານທີ່ຢູ່ປາຍທາງ)</w:t>
      </w:r>
    </w:p>
    <w:p w14:paraId="426F551F" w14:textId="10CADF4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CIP</w:t>
      </w:r>
      <w:r w:rsidR="00EF4D3E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="00F650D1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ການຂົນສ່ົງຮອດສະຖານທີ່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CIP) 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ຊື່ສະຖານທີ່ຢູ່ປາຍທາງ)  </w:t>
      </w:r>
      <w:r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14:paraId="442156F6" w14:textId="11DA9D9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DAP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14:paraId="4E11E6E5" w14:textId="6F96FC2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DPU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ສົ່ງໃຫ້ທີ່ສະຖານທີ່ຄ່ຽນຖ່າຍ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14:paraId="1FD3BCA1" w14:textId="6AF5EEEB" w:rsidR="001158EB" w:rsidRPr="00551311" w:rsidRDefault="001158EB" w:rsidP="00FA0B75">
      <w:pPr>
        <w:ind w:left="2070" w:hanging="180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DDP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          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DDP</w:t>
      </w:r>
      <w:proofErr w:type="gramStart"/>
      <w:r w:rsidR="00FA0B75" w:rsidRPr="00551311">
        <w:rPr>
          <w:rFonts w:ascii="Phetsarath OT" w:eastAsia="Phetsarath OT" w:hAnsi="Phetsarath OT" w:cs="Phetsarath OT"/>
          <w:sz w:val="22"/>
          <w:szCs w:val="22"/>
        </w:rPr>
        <w:t>)(</w:t>
      </w:r>
      <w:proofErr w:type="gramEnd"/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ຊື່ສະຖານທີ່ຢູ່</w:t>
      </w:r>
      <w:r w:rsidR="00FA0B7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ປາຍທາງ) </w:t>
      </w:r>
    </w:p>
    <w:p w14:paraId="18F83360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D796E9" w14:textId="35CEA9E8" w:rsidR="001158EB" w:rsidRPr="00551311" w:rsidRDefault="00B15F6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ໝາຍເຫດ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DPU Incoterms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ປ່ຽນແທນ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DAT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ເກົ່າ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ຜູ້ຂາຍຍົກສິນຄ້າຈາກທາງຂົນສົ່ງທີ່ມາຮອດ.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5DC5227D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C8F7F0" w14:textId="4FB759B5" w:rsidR="001158EB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ທາງທະເລ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2EDCACEC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E2A197" w14:textId="73247E13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FAS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1B56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ຜູ້ຂາຍສົ່ງສີນຄ້າເຖີງທ່າເຮືອ</w:t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Free Alongside Ship </w:t>
      </w:r>
    </w:p>
    <w:p w14:paraId="2B5DFF1D" w14:textId="77DBA56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  FOB</w:t>
      </w:r>
      <w:r w:rsidR="00F650D1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ຂົນສົ່ງຮອດທ່າເຮືອ</w:t>
      </w:r>
      <w:r w:rsidR="00702C5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FOB)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ຊື່ທ່າເຮືອ) 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Free on Board </w:t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010CC88" w14:textId="10F6FD06" w:rsidR="001158EB" w:rsidRPr="00551311" w:rsidRDefault="001158EB" w:rsidP="00AD14B8">
      <w:pPr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CFR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ການຂົນສົ່ງຮອດທ່າເຮືອ 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CFR)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ຊື່ຂອງທ່າເຮືອຢູ່ປາຍ ທາງ) </w:t>
      </w:r>
      <w:r w:rsidR="00D949C2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15EB58C" w14:textId="247F641E" w:rsidR="00D949C2" w:rsidRPr="00551311" w:rsidRDefault="001158EB" w:rsidP="00AD14B8">
      <w:pPr>
        <w:ind w:left="2160" w:hanging="1800"/>
        <w:jc w:val="both"/>
        <w:rPr>
          <w:rFonts w:ascii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CIF</w:t>
      </w:r>
      <w:r w:rsidR="00AD14B8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         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 ສົ່ງ (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>CIF) (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 ຢູ່ປາຍທາງ ຫລື ດ່ານຊາຍແດນ ຂອງປະເທດ ຜູ້ຈັດຊື້) </w:t>
      </w:r>
    </w:p>
    <w:p w14:paraId="5EBF2626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> </w:t>
      </w:r>
    </w:p>
    <w:p w14:paraId="66276E8C" w14:textId="547A2673" w:rsidR="001158EB" w:rsidRPr="00551311" w:rsidRDefault="00016F12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val="pt-BR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ອະທິບາຍຄວາມຮັບຜິດຊອບຂອງພາກສ່ວນຕໍ່ທຸລະ</w:t>
      </w:r>
      <w:r w:rsidR="00BC175A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ການຂາຍ: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  <w:t> </w:t>
      </w:r>
    </w:p>
    <w:p w14:paraId="11C8DC89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74D9E157" w14:textId="5E1C76F3" w:rsidR="00016F12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ໄດ້ມີການຖະແຫຼງການໃຫ້ກັບຄວາມຮັບຜິດຊອບຂອງຜູ້ຂາຍໃນການ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ໃບເກັບເງິນໂດຍສອດຄ່ອງກັບສັນຍາການຂາຍ.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ມີການຖະແຫຼງ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ໄວ້ວ່າ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ຈ່າຍລາຄາສິນຄ້າຕາມທີ່ໄດ້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ໄວ້ໃນສັນຍາ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6E7464F9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5C613D0F" w14:textId="77777777" w:rsidR="00D87527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ຖະແຫຼງການທີ່ລະບຸວ່າ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ຝ່າຍໃດທີ່ຮັບຜິດຊອບ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ໃນການໄດ້ຮັບໃບອະ</w:t>
      </w:r>
    </w:p>
    <w:p w14:paraId="33A84A97" w14:textId="290BE16C" w:rsidR="00016F12" w:rsidRPr="00551311" w:rsidRDefault="00016F12" w:rsidP="00D87527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ນຸຍາດສົ່ງອອກໃດໆ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ການອະນຸຍາດຢ່າງເປັນທາງການອື່ນໆ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ປະຕິບັດລະບຽບການ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ແຕ່ລະກົດລະບຽບມີຖະແຫຼງການທີ່ສອດຄ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ອງກັນວ່າຝ່າຍໃດ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ຮັບຜິດຊອບໃນການໄດ້ຮັບໃບອະນຸຍາດ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ໃບອະນຸຍາດຢ່າງເປັນທາງການອື່ນໆທີ່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ເຂົ້າສິນຄ້າ. ຖະແຫຼງການເຫຼົ່ານີ້ໄດ້ລະບຸວ່າຝ່າຍໃດ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ໜຶ່ງ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ຄ່າໃຊ້ຈ່າຍໃນການຈັດການກັບວຽກງານເຫຼົ່ານີ້.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0DD79AEE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557E95B9" w14:textId="6A805747" w:rsidR="00016F12" w:rsidRPr="002643D2" w:rsidRDefault="00016F12" w:rsidP="008528DE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ວ່າຝ່າຍໃດກ່ຽວຂ້ອງກັບການເຮັດທຸລະ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ມີພັນທະໃນການເຮັດສັນຍາຂົນສົ່ງສິນຄ້າ. ອີກຈຸດ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ທີ່ກ່າວໃນແຕ່ລະກົດລະບຽບ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ແມ່ນຝ່າຍໃດ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ໃຫ້ການຄຸ້ມຄອງປະກັນໄພຂົນສົ່ງສິນຄ້າ. ຖະແຫຼງການເຫຼົ່ານີ້ຍັງໄດ້ລະບຸວ່າຝ່າຍໃດເປັນຄ່າໃຊ້ຈ່າຍໃນການຈັດການກັບວຽກງານເຫຼົ່ານີ້. </w:t>
      </w:r>
      <w:r w:rsidR="00C265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ຍັງປະກອບມີ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ໃນບັນດາຂໍ້ອື່ນໆ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ວ່າຝ່າຍໃດຮັບຜິດຊອບໃນການຫຸ້ມຫໍ່ສິນຄ້າ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ການຂົນສົ່ງໄປຕ່າງປະເທດ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ຮັບຜິດຊອບຄ່າໃຊ້ຈ່າຍໃນການກວດກາກ່ອນການຂົນສົ່ງ.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3F1EB08" w14:textId="750F3352" w:rsidR="001158EB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ລະບຸພັນທະຂອງຜູ້ຂາຍ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ໃຫ້ຄວາມກະຈ່າງແຈ້ງໃນເວລາຈັດສົ່ງ. ແຕ່ລະກົດລະບຽບຍັງລະບຸເວລາທີ່ຄວາມສ່ຽງຂອງການສູນເສຍ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ຄວາມເສຍຫາຍຕໍ່ສິນຄ້າທີ່ຖືກສົ່ງອອກຜ່ານຈາກຜູ້ຂາຍໄປຫາຜູ້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ໂດຍອ້າງອີງເຖິງການ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.  </w:t>
      </w:r>
    </w:p>
    <w:p w14:paraId="02D26EF9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F7EA7F" w14:textId="6330BE1C" w:rsidR="001158EB" w:rsidRPr="00551311" w:rsidRDefault="00016F12" w:rsidP="002643D2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ບໍ່ໄດ້ກວມເອົາທຸກສິ່ງທຸກຢ່າງເພາະບໍ່ໄດ້ແກ້ໄຂບັນຫາດັ່ງລຸ່ມນີ້: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</w:p>
    <w:p w14:paraId="5FFA129C" w14:textId="77777777" w:rsidR="008821D3" w:rsidRPr="00551311" w:rsidRDefault="008821D3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</w:p>
    <w:p w14:paraId="6F85D1AB" w14:textId="4727EE8B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ແກ້ໄຂທຸກເງື່ອນໄຂຂອງການຂາຍ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4A93F3F" w14:textId="52973A42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ລະບຸສິນຄ້າທີ່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ຈົດລາຄາໃນສັນຍາ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6BE5556" w14:textId="716CD9FB" w:rsidR="00390F9E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ອ້າງອີງເຖິງວິທີການ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ໄລຍະເວລາຂອງການຈ່າຍເງິນທີ່ໄດ້ເຈລະຈາລະຫວ່າງຜູ້ຂາຍ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9ຈັດຈ້າງ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F4CC212" w14:textId="0EDC9E62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ສ້າງຕັ້ງຂື້ນເມື່ອຫົວຂໍ້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ຄວາມເປັນເຈົ້າຂອງສິນຄ້າ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ຜ່ານຈາກຜູ້ຂາຍໄປຫາຜູ້ຊື້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D75E2F4" w14:textId="6F750F44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ລະບຸເອກະສານໃດ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ທີ່ຜູ້ຂາຍຕ້ອງໄດ້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ຄວາມສະດວກໃຫ້ແກ່ຂະບວນການ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ຢູ່ປະເທດຜູ້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C3487E6" w14:textId="60B8FE9A" w:rsidR="006F5039" w:rsidRPr="00551311" w:rsidRDefault="002D012A" w:rsidP="00AB2A2A">
      <w:pPr>
        <w:pStyle w:val="ListParagraph"/>
        <w:numPr>
          <w:ilvl w:val="0"/>
          <w:numId w:val="8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ເນັ້ນ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ຄວາມຮັບຜິດຊອບຕໍ່ຄວາມລົ້ມເ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ສິນຄ້າໃຫ້ສອດຄ່ອງກັບສັນຍາຂາຍ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ການສົ່ງຕໍ່ທີ່ຊັກຊ້າ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ກົນໄກແກ້ໄຂຂໍ້ຂັດແຍ່ງ.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14:paraId="1A0DB76C" w14:textId="77777777" w:rsidR="002335A3" w:rsidRPr="00551311" w:rsidRDefault="009D7628" w:rsidP="00FE7D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ຄໍາສັບ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ທີ່ລັດຖະບານໃຊ້ຫຼາຍທີ່ສຸດແມ່ນ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>DDP)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ຫລາຍ</w:t>
      </w:r>
    </w:p>
    <w:p w14:paraId="54A000C2" w14:textId="69B684B3" w:rsidR="00B073FF" w:rsidRPr="00551311" w:rsidRDefault="00016F12" w:rsidP="00FE7D94">
      <w:pPr>
        <w:ind w:left="270" w:hanging="270"/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 ຈະໃຊ້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CIF.</w:t>
      </w:r>
      <w:r w:rsidR="00B073FF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72B623AC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1949FBC1" w14:textId="74CF2FEF" w:rsidR="00B073FF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bookmarkStart w:id="164" w:name="_Hlk6064694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ເອກະສານການປະມູນລາຄາມາດຕະຖານຂອງລັດຖະບານ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ຮຽກຮ້ອງໃຫ້ຜູ້ປະມູນສາມາດສະແດງແຍກຕ່າງຫາກໃນຕາຕະລາງລາຄາ:</w:t>
      </w:r>
    </w:p>
    <w:bookmarkEnd w:id="164"/>
    <w:p w14:paraId="464BD675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66F56CCD" w14:textId="7C980C6A" w:rsidR="00016F12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ພາຍໃນປະເທດຊອງຜູ້ຈັດຊື້-ຈັດຈ້າງ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ປະເທດເຈົ້າຂອງໂຄງການ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ໃນການຂົນສົ່ງ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ສິນຄ້າໄປຮອດ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ທາງສຸດທ້າຍ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ຖ້າລະບຸໄວ້ໃນຂໍ້ມູນ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295BFC72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6C4E0ADB" w14:textId="7A21F397" w:rsidR="008A7CE5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ຈາກຕ່າງປະເທດ: ລາຄາສິນຄ້າຈະຕ້ອງອ້າງອີງໃສ່ 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DDP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ທາງທີ່ສະຖານທີ່ປາຍທາງໃນປະເທດ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ລາວ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ຕາມທີ່ລະບຸໄວ້ໃນ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ຄໍາແນະນໍາສໍາລັບການປະມູນ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.</w:t>
      </w:r>
      <w:r w:rsidR="00016F12" w:rsidRPr="00551311">
        <w:rPr>
          <w:rStyle w:val="viiyi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ລາຄາທີ່ຜູ້ປະມູນ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ສາມາດໃຊ້ໄດ້ໃນການຂົນສົ່ງ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ໂດຍບໍ່ເສຍຄ່າຜ່ານບັນດາຜູ້ຂົນສົ່ງທີ່ລົງທະບຽນຢູ່ໃນປະເທດທີ່ມີສິດໄດ້ຮັບ</w:t>
      </w:r>
      <w:r w:rsidR="00B073FF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.     </w:t>
      </w:r>
    </w:p>
    <w:p w14:paraId="09035C3D" w14:textId="77777777" w:rsidR="008A7CE5" w:rsidRPr="00551311" w:rsidRDefault="008A7CE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4190D517" w14:textId="4FDA98FD" w:rsidR="00AA4BB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bookmarkStart w:id="165" w:name="_Toc61952317"/>
      <w:bookmarkStart w:id="166" w:name="_Toc9445218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 3.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ab/>
      </w:r>
      <w:bookmarkEnd w:id="165"/>
      <w:r w:rsidR="00ED660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bookmarkEnd w:id="166"/>
    </w:p>
    <w:p w14:paraId="3BF5F5D0" w14:textId="723E475E"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1840B4DC" w14:textId="77777777" w:rsidR="00527C5F" w:rsidRPr="00551311" w:rsidRDefault="00ED660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ວິທີການໃນການຈັດຊື້-ຈັດຈ້າງ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ເລືອກໃຊ້ໃນໂຄງການໃດ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</w:t>
      </w:r>
    </w:p>
    <w:p w14:paraId="5A44C3D4" w14:textId="123B3980" w:rsidR="00AA4BB2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ອົງປະກອບການຈັດຊື້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ມີການຈັດຊື້-ຈັດຈ້າງທີ່ຕ້ອງການ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ໃນໄລຍະການວາງແຜນ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ສະຖານະການອັນຮີບດ່ວນທີ່ເກີດຂື້ນ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ການວາງແຜນ.</w:t>
      </w:r>
    </w:p>
    <w:p w14:paraId="6D9452F7" w14:textId="6E3FCA8F"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25657EC9" w14:textId="0CDEC6D2" w:rsidR="004D05F7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ນອກນັ້ນຍັງມີ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</w:p>
    <w:p w14:paraId="25028A1C" w14:textId="77777777"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359C54" w14:textId="0AC2493D" w:rsidR="004D05F7" w:rsidRPr="00551311" w:rsidRDefault="007F7068" w:rsidP="00AB2A2A">
      <w:pPr>
        <w:pStyle w:val="ListParagraph"/>
        <w:numPr>
          <w:ilvl w:val="0"/>
          <w:numId w:val="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ວົງເງິນຊອງການຈັດຊື້-ຈັດຈ້າງ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ກະຕຸ້ນວິທີການຈັດຊື້ທີ່ແນ່ນອນ (ເຊັ່ນ: ການ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ປະມູນເປີດກ້ວາງ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0156264" w14:textId="77777777"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DAE24B" w14:textId="77777777" w:rsidR="00A24301" w:rsidRPr="00551311" w:rsidRDefault="00ED6602" w:rsidP="00AB2A2A">
      <w:pPr>
        <w:pStyle w:val="ListParagraph"/>
        <w:numPr>
          <w:ilvl w:val="0"/>
          <w:numId w:val="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ໄດ້ເພິ່ງພໍໃຈ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ວິທີການຈັດຊື້ອື່ນໆ (ເຊັ່ນການປະມູນ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</w:t>
      </w:r>
    </w:p>
    <w:p w14:paraId="204AC178" w14:textId="05F32B90" w:rsidR="004D05F7" w:rsidRPr="00551311" w:rsidRDefault="00ED6602" w:rsidP="00A24301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ຍາໂດຍກົງ)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3C12D57D" w14:textId="77777777"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D8C766E" w14:textId="6D1C45E9" w:rsidR="00AA4BB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67" w:name="_Toc61952318"/>
      <w:bookmarkStart w:id="168" w:name="_Toc9445218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ວິທີການຂອງການຈັດຊື້-ຈັດຈ້າງ</w:t>
      </w:r>
      <w:r w:rsidR="00BC175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ວົງເງິນໃນການປະມູນ</w:t>
      </w:r>
      <w:bookmarkEnd w:id="167"/>
      <w:bookmarkEnd w:id="168"/>
    </w:p>
    <w:p w14:paraId="55223FE9" w14:textId="58B72AD6" w:rsidR="000B1774" w:rsidRPr="00551311" w:rsidRDefault="002D64C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="00ED0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ໄດ້ກໍານົດຮູບແບບຈັດຊື້-ຈັດຈ້າງ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ການບໍລິການ:</w:t>
      </w:r>
    </w:p>
    <w:p w14:paraId="2F2C4502" w14:textId="3546168C" w:rsidR="000B1774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0544640" behindDoc="0" locked="0" layoutInCell="1" allowOverlap="1" wp14:anchorId="324B8E6C" wp14:editId="1FCA770E">
                <wp:simplePos x="0" y="0"/>
                <wp:positionH relativeFrom="margin">
                  <wp:posOffset>1391285</wp:posOffset>
                </wp:positionH>
                <wp:positionV relativeFrom="paragraph">
                  <wp:posOffset>48260</wp:posOffset>
                </wp:positionV>
                <wp:extent cx="3516630" cy="1758315"/>
                <wp:effectExtent l="38100" t="38100" r="102870" b="89535"/>
                <wp:wrapSquare wrapText="bothSides"/>
                <wp:docPr id="5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6630" cy="175831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63D3" w14:textId="77777777" w:rsidR="00412EDD" w:rsidRPr="00B43EC7" w:rsidRDefault="00412EDD" w:rsidP="000B1774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14:paraId="583C8598" w14:textId="641444E2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ເປີດກ້ວາງ</w:t>
                            </w:r>
                          </w:p>
                          <w:p w14:paraId="24DE004C" w14:textId="347D4811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701" w:hanging="283"/>
                              <w:jc w:val="both"/>
                              <w:rPr>
                                <w:rFonts w:ascii="Phetsarath OT" w:hAnsi="Phetsarath OT" w:cs="Phetsarath OT"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 ຫຼື ບໍ່ມີ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ການຄັດເລືອກຄຸນວຸທິກ່ອນ</w:t>
                            </w:r>
                          </w:p>
                          <w:p w14:paraId="73BE228C" w14:textId="6B74CE4C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701" w:hanging="283"/>
                              <w:jc w:val="both"/>
                              <w:rPr>
                                <w:rFonts w:ascii="Phetsarath OT" w:hAnsi="Phetsarath OT" w:cs="Phetsarath OT"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ຂັ້ນຕອນຫນື່ງ ຫລື ຫລາຍຂັ້ນຕອນ</w:t>
                            </w:r>
                          </w:p>
                          <w:p w14:paraId="19503D4A" w14:textId="3FEFA6AC" w:rsidR="00412EDD" w:rsidRPr="00B43EC7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ວົງແຄບ</w:t>
                            </w:r>
                          </w:p>
                          <w:p w14:paraId="1C9F347F" w14:textId="526F77B5" w:rsidR="00412EDD" w:rsidRPr="00B43EC7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ປະມູນແບບ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  <w:p w14:paraId="22ADADED" w14:textId="58E296F2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ຈັດຊື້-ຈັດຈ້າງ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  <w:p w14:paraId="45ACDF32" w14:textId="77777777" w:rsidR="00412EDD" w:rsidRPr="00EF4D3E" w:rsidRDefault="00412EDD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8E6C" id="Text Box 36" o:spid="_x0000_s1060" type="#_x0000_t202" style="position:absolute;left:0;text-align:left;margin-left:109.55pt;margin-top:3.8pt;width:276.9pt;height:138.45pt;z-index:2505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hadow on="t" color="black" opacity="26214f" origin="-.5,-.5" offset=".74836mm,.74836mm"/>
                <v:path arrowok="t"/>
                <v:textbox>
                  <w:txbxContent>
                    <w:p w14:paraId="4F8263D3" w14:textId="77777777" w:rsidR="00412EDD" w:rsidRPr="00B43EC7" w:rsidRDefault="00412EDD" w:rsidP="000B1774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14:paraId="583C8598" w14:textId="641444E2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ການປະມູນ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ເປີດກ້ວາງ</w:t>
                      </w:r>
                    </w:p>
                    <w:p w14:paraId="24DE004C" w14:textId="347D4811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701" w:hanging="283"/>
                        <w:jc w:val="both"/>
                        <w:rPr>
                          <w:rFonts w:ascii="Phetsarath OT" w:hAnsi="Phetsarath OT" w:cs="Phetsarath OT"/>
                          <w:strike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ມີ ຫຼື ບໍ່ມີ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ການຄັດເລືອກຄຸນວຸທິກ່ອນ</w:t>
                      </w:r>
                    </w:p>
                    <w:p w14:paraId="73BE228C" w14:textId="6B74CE4C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701" w:hanging="283"/>
                        <w:jc w:val="both"/>
                        <w:rPr>
                          <w:rFonts w:ascii="Phetsarath OT" w:hAnsi="Phetsarath OT" w:cs="Phetsarath OT"/>
                          <w:strike/>
                        </w:rPr>
                      </w:pP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ຂັ້ນຕອນຫນື່ງ ຫລື ຫລາຍຂັ້ນຕອນ</w:t>
                      </w:r>
                    </w:p>
                    <w:p w14:paraId="19503D4A" w14:textId="3FEFA6AC" w:rsidR="00412EDD" w:rsidRPr="00B43EC7" w:rsidRDefault="00412EDD" w:rsidP="003558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ການປະມູນ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ວົງແຄບ</w:t>
                      </w:r>
                    </w:p>
                    <w:p w14:paraId="1C9F347F" w14:textId="526F77B5" w:rsidR="00412EDD" w:rsidRPr="00B43EC7" w:rsidRDefault="00412EDD" w:rsidP="003558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ປະມູນແບບ</w:t>
                      </w: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ສົມທຽບລາຄາ</w:t>
                      </w:r>
                    </w:p>
                    <w:p w14:paraId="22ADADED" w14:textId="58E296F2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ຈັດຊື້-ຈັດຈ້າງ</w:t>
                      </w: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ໂດຍກົງ</w:t>
                      </w:r>
                    </w:p>
                    <w:p w14:paraId="45ACDF32" w14:textId="77777777" w:rsidR="00412EDD" w:rsidRPr="00EF4D3E" w:rsidRDefault="00412EDD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DD74A5" w14:textId="1729A217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891A08C" w14:textId="61200E9F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6DFA768" w14:textId="0DF3D486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B591DC2" w14:textId="3FE5001A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33075FD" w14:textId="4DE3D31D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28A0A05" w14:textId="3D042F43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BB3F135" w14:textId="3B5FEA2A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DD72022" w14:textId="77777777" w:rsidR="005D0290" w:rsidRPr="00551311" w:rsidRDefault="005D029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1FD1BF" w14:textId="77777777" w:rsidR="00A24301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ວິທີການໃນການຄັດເລືອກທີ່ປຶກສາແມ່ນມີໃນພາກ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ຂອງປື້ມຄູ່ມືນີ້. </w:t>
      </w:r>
    </w:p>
    <w:p w14:paraId="0D0B74C1" w14:textId="77777777" w:rsidR="00A24301" w:rsidRPr="00551311" w:rsidRDefault="00A2430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D89171" w14:textId="77777777" w:rsidR="0059749C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ວົງເງິນສໍາລັບການປະມູນ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ສິ່ງເຫຼົ່ານີ້ແຕກຕ່າງກັນຂື້ນກັບວ່າຫົວຂໍ້ຂອງ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C21C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(ລວມທັງການບໍລິການທີ່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ຕິດພັນ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ກັບວຽກງານເຫຼົ່ານັ້ນ).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ນື່ງຊື່ງ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ພິຈາລະນາວ່າ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ມີນໍ້າຫນັກກ່ວາ</w:t>
      </w:r>
      <w:r w:rsidR="00A243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ວ່າການ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ເງິນໄວ້ໄດ້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ທີ່ຈະເປັນຜົນມາຈາກການປະມູນເປີດ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ຈະມີມູນຄ່າຫຼາຍກ່ວາຄ່າໃຊ້ຈ່າຍໃນການ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597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(ການກະກຽມເອກະສານປະມູນ, ການປະກາດ, ການອັດເອກະສານ, ການຈັດສົ່ງເອກະສານປະມູນ, ເວລາທີ່ເຂົ້່ຮ່ວມໃນການປະມູນ ແລະ ການປະເມີນການປະມູນ)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602E94D1" w14:textId="69583148" w:rsidR="000B1774" w:rsidRPr="00551311" w:rsidRDefault="005974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ໃນບາງກໍລະນີ, ໃນເມື່ອມູນຄ່າຂອງສັນຍາມີມູນມູນຄ່າຕໍ່າ, </w:t>
      </w:r>
      <w:r w:rsidR="002A71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ເງິນທີ່ເພີ່ມເຕີມປະຫຍັດໄວ້ທີ່ຈະດໍາເນີນການເປີດກ້ວາງຈະມີມູນຄ່າບໍ່ຫລາຍ ແຕ່ ມູນຄ່າໃນການດໍາເນີນຂະບວນການຈັດຊື້-ຈັດຈ້າງຈະມີມູນຄ່າຄືກັນ. ຕາມຜົນທີ່ໄດ້ຮັບ, ສັນຍາທີ່ມີມູນຄ່າຫນ້ອຍບໍ່ມີຄວາມຈໍາເປັນທີ່ຕ້ອງດໍາເນີນຂະບວນປະມູນເປີດກ້ວາງ</w:t>
      </w:r>
      <w:r w:rsidR="00B214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ແຕ່ໃຊ້ເງິນ ແລະ ເວລາ</w:t>
      </w:r>
      <w:r w:rsidR="00CA68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14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ຫນ້ອຍໃນການດໍາເນີນຂະບວນການ.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ກະຊວງການເງິນຈະ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ທົບທວນວົງເງິນການຈັດຊື້-ຈັດຈ້າງ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ທຸກໆສອງປີ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ເພື່ອຮັບປະກັນວ່າມັນຍັງຄົງຖືກຕ້ອງໂດຍອີງໃສ່ດັດສະນີເງິນເຟີ້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ຮັບປະກັນຄວາມສອດຄ່ອງກັບສະພາບເສດຖະກິດໃນລາວ.</w:t>
      </w:r>
    </w:p>
    <w:p w14:paraId="44C915D9" w14:textId="77777777" w:rsidR="00CA01C4" w:rsidRPr="00551311" w:rsidRDefault="00CA01C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8CA8887" w14:textId="0A5C3DE8" w:rsidR="00A841FC" w:rsidRPr="00551311" w:rsidRDefault="0010209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C21C8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45D3E34C" w14:textId="6279F4EF" w:rsidR="00A841FC" w:rsidRPr="00551311" w:rsidRDefault="007B07B6" w:rsidP="008528DE">
      <w:pPr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C21C8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6656D718" w14:textId="77777777" w:rsidR="000D4081" w:rsidRPr="00551311" w:rsidRDefault="000D408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1B273F" w14:textId="1C0FAA8A" w:rsidR="004656CE" w:rsidRPr="00551311" w:rsidRDefault="007B07B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ຕໍ່າກ່ວາຂອບເຂດ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ອາດຈະໃຊ້ວິທີການປຽບທຽບລາຄາ.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656CE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D487A0B" w14:textId="3AB74DAA" w:rsidR="000B1774" w:rsidRPr="00551311" w:rsidRDefault="000B17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2B42C8" w14:textId="6D3469FA" w:rsidR="004656CE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ປະເພດໃດໜຶ່ງ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ມູນຄ່າຕໍ່າຫຼາຍ</w:t>
      </w:r>
      <w:r w:rsidR="00C21C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ກີບ)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ແຂ່ງຂັນສູງກວ່າຜົນປະໂຫຍດທີ່ຈະໄດ້ຮັບ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ວິທີການເຮັດສັນຍາໂດຍກົງ. ໃຫ້ສັງເກດວ່າການເຮັດສັນຍາໂດຍກົງຍັງສາມາດໃຊ້ໄດ້ (ບໍ່ວ່າຈະເປັນມູນຄ່າ) ເມື່ອມີເງື່ອນໄຂ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 (ເບິ່ງ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6.5.1.)</w:t>
      </w:r>
    </w:p>
    <w:p w14:paraId="6FFCF2CC" w14:textId="77777777" w:rsidR="00A841FC" w:rsidRPr="00551311" w:rsidRDefault="00A841F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098C767" w14:textId="4183CAF8" w:rsidR="00950B52" w:rsidRPr="00551311" w:rsidRDefault="007B07B6" w:rsidP="000C1365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ແມ່ນເປັນຕົວແທນໃນຮູບຕໍ່ໄປນີ້.</w:t>
      </w:r>
    </w:p>
    <w:p w14:paraId="22E324FE" w14:textId="77777777" w:rsidR="00702C58" w:rsidRPr="00551311" w:rsidRDefault="00702C58" w:rsidP="000C1365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E408A54" w14:textId="48B331C7" w:rsidR="001F1422" w:rsidRPr="00551311" w:rsidRDefault="008D608D" w:rsidP="00671F62">
      <w:pPr>
        <w:ind w:hanging="450"/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B356BE" wp14:editId="340BEDEB">
                <wp:simplePos x="0" y="0"/>
                <wp:positionH relativeFrom="column">
                  <wp:posOffset>1090930</wp:posOffset>
                </wp:positionH>
                <wp:positionV relativeFrom="paragraph">
                  <wp:posOffset>67310</wp:posOffset>
                </wp:positionV>
                <wp:extent cx="873125" cy="238125"/>
                <wp:effectExtent l="0" t="0" r="0" b="0"/>
                <wp:wrapNone/>
                <wp:docPr id="52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C0BC9" w14:textId="11AD834A" w:rsidR="00412EDD" w:rsidRPr="00B43EC7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ກໍ່ສ້າງ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56BE" id="Rectangle 505" o:spid="_x0000_s1061" style="position:absolute;left:0;text-align:left;margin-left:85.9pt;margin-top:5.3pt;width:68.75pt;height:18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" fillcolor="white [3212]" stroked="f" strokeweight="1pt">
                <v:textbox>
                  <w:txbxContent>
                    <w:p w14:paraId="625C0BC9" w14:textId="11AD834A" w:rsidR="00412EDD" w:rsidRPr="00B43EC7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8"/>
                          <w:szCs w:val="14"/>
                          <w:lang w:bidi="lo-LA"/>
                        </w:rPr>
                      </w:pPr>
                      <w:r w:rsidRPr="00B43EC7">
                        <w:rPr>
                          <w:rFonts w:ascii="Phetsarath OT" w:hAnsi="Phetsarath OT" w:cs="Phetsarath OT" w:hint="cs"/>
                          <w:b/>
                          <w:bCs/>
                          <w:sz w:val="18"/>
                          <w:szCs w:val="14"/>
                          <w:cs/>
                          <w:lang w:bidi="lo-LA"/>
                        </w:rPr>
                        <w:t xml:space="preserve">ກໍ່ສ້າງ 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722B5FE1" wp14:editId="24E2D2D5">
                <wp:simplePos x="0" y="0"/>
                <wp:positionH relativeFrom="column">
                  <wp:posOffset>3364865</wp:posOffset>
                </wp:positionH>
                <wp:positionV relativeFrom="paragraph">
                  <wp:posOffset>43815</wp:posOffset>
                </wp:positionV>
                <wp:extent cx="2216150" cy="442595"/>
                <wp:effectExtent l="0" t="0" r="0" b="0"/>
                <wp:wrapNone/>
                <wp:docPr id="57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0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F0CA" w14:textId="327C18A0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ສີນຄ້າ </w:t>
                            </w: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ຫລື ການບໍລິການວຽກງານ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B5FE1" id="Rectangle 507" o:spid="_x0000_s1062" style="position:absolute;left:0;text-align:left;margin-left:264.95pt;margin-top:3.45pt;width:174.5pt;height:34.85pt;z-index:252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" fillcolor="white [3212]" stroked="f" strokeweight="1pt">
                <v:textbox>
                  <w:txbxContent>
                    <w:p w14:paraId="50B2F0CA" w14:textId="327C18A0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ສີນຄ້າ </w:t>
                      </w: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ຫລື ການບໍລິການວຽກງານ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59202FA9" wp14:editId="25106AE7">
                <wp:simplePos x="0" y="0"/>
                <wp:positionH relativeFrom="column">
                  <wp:posOffset>943610</wp:posOffset>
                </wp:positionH>
                <wp:positionV relativeFrom="paragraph">
                  <wp:posOffset>-160655</wp:posOffset>
                </wp:positionV>
                <wp:extent cx="936625" cy="442595"/>
                <wp:effectExtent l="0" t="0" r="0" b="0"/>
                <wp:wrapNone/>
                <wp:docPr id="56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EDF9B" w14:textId="0ECEF362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ການກໍ່ສ້າງ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02FA9" id="_x0000_s1063" style="position:absolute;left:0;text-align:left;margin-left:74.3pt;margin-top:-12.65pt;width:73.75pt;height:34.85pt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" fillcolor="white [3212]" stroked="f" strokeweight="1pt">
                <v:textbox>
                  <w:txbxContent>
                    <w:p w14:paraId="134EDF9B" w14:textId="0ECEF362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ການກໍ່ສ້າງ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 wp14:anchorId="20549B3F" wp14:editId="725C3BC8">
                <wp:simplePos x="0" y="0"/>
                <wp:positionH relativeFrom="column">
                  <wp:posOffset>4477385</wp:posOffset>
                </wp:positionH>
                <wp:positionV relativeFrom="paragraph">
                  <wp:posOffset>577850</wp:posOffset>
                </wp:positionV>
                <wp:extent cx="936625" cy="442595"/>
                <wp:effectExtent l="0" t="0" r="0" b="0"/>
                <wp:wrapNone/>
                <wp:docPr id="565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2D606" w14:textId="77777777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ປະມູນເປີດກ້ວາງ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49B3F" id="_x0000_s1064" style="position:absolute;left:0;text-align:left;margin-left:352.55pt;margin-top:45.5pt;width:73.75pt;height:34.85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" fillcolor="white [3212]" stroked="f" strokeweight="1pt">
                <v:textbox>
                  <w:txbxContent>
                    <w:p w14:paraId="7432D606" w14:textId="77777777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ປະມູນເປີດກ້ວາງ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642D760" wp14:editId="70B7419D">
                <wp:simplePos x="0" y="0"/>
                <wp:positionH relativeFrom="column">
                  <wp:posOffset>1463040</wp:posOffset>
                </wp:positionH>
                <wp:positionV relativeFrom="paragraph">
                  <wp:posOffset>3225800</wp:posOffset>
                </wp:positionV>
                <wp:extent cx="1065530" cy="487045"/>
                <wp:effectExtent l="0" t="0" r="0" b="0"/>
                <wp:wrapNone/>
                <wp:docPr id="532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487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6F034" w14:textId="0B6851ED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ຮັບເໝົາໂດຍກົງ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D760" id="Rectangle 511" o:spid="_x0000_s1065" style="position:absolute;left:0;text-align:left;margin-left:115.2pt;margin-top:254pt;width:83.9pt;height:38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" fillcolor="white [3212]" stroked="f" strokeweight="1pt">
                <v:textbox>
                  <w:txbxContent>
                    <w:p w14:paraId="2906F034" w14:textId="0B6851ED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ຮັບເໝົາໂດຍກົງ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3524A8" wp14:editId="0CC3B8C2">
                <wp:simplePos x="0" y="0"/>
                <wp:positionH relativeFrom="column">
                  <wp:posOffset>4476115</wp:posOffset>
                </wp:positionH>
                <wp:positionV relativeFrom="paragraph">
                  <wp:posOffset>3313430</wp:posOffset>
                </wp:positionV>
                <wp:extent cx="991235" cy="46482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61005" w14:textId="17471042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524A8" id="Rectangle 64" o:spid="_x0000_s1066" style="position:absolute;left:0;text-align:left;margin-left:352.45pt;margin-top:260.9pt;width:78.05pt;height:36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" fillcolor="white [3212]" stroked="f" strokeweight="1pt">
                <v:textbox>
                  <w:txbxContent>
                    <w:p w14:paraId="29861005" w14:textId="17471042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ໂດຍກົງ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B32F313" wp14:editId="7512F264">
                <wp:simplePos x="0" y="0"/>
                <wp:positionH relativeFrom="column">
                  <wp:posOffset>409575</wp:posOffset>
                </wp:positionH>
                <wp:positionV relativeFrom="paragraph">
                  <wp:posOffset>1565275</wp:posOffset>
                </wp:positionV>
                <wp:extent cx="995045" cy="577850"/>
                <wp:effectExtent l="0" t="0" r="0" b="0"/>
                <wp:wrapNone/>
                <wp:docPr id="528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045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BC94B" w14:textId="78535978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2F313" id="Rectangle 509" o:spid="_x0000_s1067" style="position:absolute;left:0;text-align:left;margin-left:32.25pt;margin-top:123.25pt;width:78.35pt;height:4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" fillcolor="white [3212]" stroked="f" strokeweight="1pt">
                <v:textbox>
                  <w:txbxContent>
                    <w:p w14:paraId="1D5BC94B" w14:textId="78535978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ສົມທຽບລາຄາ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1B5510B" wp14:editId="45F8143C">
                <wp:simplePos x="0" y="0"/>
                <wp:positionH relativeFrom="column">
                  <wp:posOffset>1565275</wp:posOffset>
                </wp:positionH>
                <wp:positionV relativeFrom="paragraph">
                  <wp:posOffset>541020</wp:posOffset>
                </wp:positionV>
                <wp:extent cx="936625" cy="442595"/>
                <wp:effectExtent l="0" t="0" r="0" b="0"/>
                <wp:wrapNone/>
                <wp:docPr id="52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BB18F" w14:textId="0746D04E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ປະມູນເປີດກ້ວາງ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510B" id="_x0000_s1068" style="position:absolute;left:0;text-align:left;margin-left:123.25pt;margin-top:42.6pt;width:73.75pt;height:34.8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" fillcolor="white [3212]" stroked="f" strokeweight="1pt">
                <v:textbox>
                  <w:txbxContent>
                    <w:p w14:paraId="1B5BB18F" w14:textId="0746D04E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ປະມູນເປີດກ້ວາງ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15F1AB4" wp14:editId="0DA50E68">
                <wp:simplePos x="0" y="0"/>
                <wp:positionH relativeFrom="column">
                  <wp:posOffset>3174365</wp:posOffset>
                </wp:positionH>
                <wp:positionV relativeFrom="paragraph">
                  <wp:posOffset>1692910</wp:posOffset>
                </wp:positionV>
                <wp:extent cx="981710" cy="377190"/>
                <wp:effectExtent l="0" t="0" r="0" b="0"/>
                <wp:wrapNone/>
                <wp:docPr id="53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710" cy="37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4213D" w14:textId="77777777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F1AB4" id="Rectangle 510" o:spid="_x0000_s1069" style="position:absolute;left:0;text-align:left;margin-left:249.95pt;margin-top:133.3pt;width:77.3pt;height:29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" fillcolor="white [3212]" stroked="f" strokeweight="1pt">
                <v:textbox>
                  <w:txbxContent>
                    <w:p w14:paraId="03C4213D" w14:textId="77777777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ສົມທຽບລາຄາ</w:t>
                      </w:r>
                    </w:p>
                  </w:txbxContent>
                </v:textbox>
              </v:rect>
            </w:pict>
          </mc:Fallback>
        </mc:AlternateContent>
      </w:r>
      <w:r w:rsidR="001F1422"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2579EB46" wp14:editId="0551BD0A">
            <wp:extent cx="6340475" cy="4388957"/>
            <wp:effectExtent l="19050" t="19050" r="22225" b="1206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 2020-03-13 14.35.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49" cy="4529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08EE1F" w14:textId="7405A611" w:rsidR="00282AFF" w:rsidRPr="00551311" w:rsidRDefault="00282A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ED33B6" w14:textId="2C3D015B" w:rsidR="00DD31B8" w:rsidRPr="00551311" w:rsidRDefault="00444F0F" w:rsidP="00F80894">
      <w:pPr>
        <w:pStyle w:val="Heading4"/>
        <w:rPr>
          <w:rFonts w:eastAsia="Phetsarath OT" w:cs="Phetsarath OT"/>
          <w:sz w:val="22"/>
          <w:szCs w:val="22"/>
        </w:rPr>
      </w:pPr>
      <w:bookmarkStart w:id="169" w:name="_Toc61952319"/>
      <w:bookmarkStart w:id="170" w:name="_Toc94452182"/>
      <w:r w:rsidRPr="00551311">
        <w:rPr>
          <w:rFonts w:eastAsia="Phetsarath OT" w:cs="Phetsarath OT"/>
          <w:sz w:val="22"/>
          <w:szCs w:val="22"/>
        </w:rPr>
        <w:t>6.1.1</w:t>
      </w:r>
      <w:r w:rsidRPr="00551311">
        <w:rPr>
          <w:rFonts w:eastAsia="Phetsarath OT" w:cs="Phetsarath OT"/>
          <w:sz w:val="22"/>
          <w:szCs w:val="22"/>
        </w:rPr>
        <w:tab/>
      </w:r>
      <w:bookmarkEnd w:id="169"/>
      <w:r w:rsidR="007B07B6" w:rsidRPr="00551311">
        <w:rPr>
          <w:rFonts w:eastAsia="Phetsarath OT" w:cs="Phetsarath OT"/>
          <w:sz w:val="22"/>
          <w:szCs w:val="22"/>
          <w:cs/>
        </w:rPr>
        <w:t>ການຄິດໄລ່ວົງເງິນໃນການປະມູນ</w:t>
      </w:r>
      <w:bookmarkEnd w:id="170"/>
    </w:p>
    <w:p w14:paraId="50C467A9" w14:textId="671BAF25" w:rsidR="00DD31B8" w:rsidRPr="00551311" w:rsidRDefault="00BD29C2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ຈຸດປະສົງໃນການຄິດໄລ່</w:t>
      </w:r>
      <w:r w:rsidR="00B026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ເພດານວົງເງິນໃນການ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ມູນຄ່າຈະເປັນມູນຄ່າທີ່ຄາດຄະເນຂອງສັນຍາ</w:t>
      </w:r>
      <w:r w:rsidR="00B026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ໃນເວລາເລີ່ມຕົ້ນຂັ້ນຕອນການມອບ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ຕ້ອງແມ່ນການຄາດຄະເນ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ທີ່ແທ້ຈິງ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ຖ້າບໍ່ແມ່ນ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ອາດຈະຖືວ່າເປັນການລະເມີດກົດລະບຽບ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ຖ້າການຄິດໄລ່ຜິດພາດ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ມີຜົນກະທົບທີ່ຈະເຮັດໃຫ້ການ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ເປັນວິທີການຈັດຊື້ທີ່ມີການແຂ່ງ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ລົງ.</w:t>
      </w:r>
      <w:r w:rsidR="001C68CE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BA00596" w14:textId="650318BE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9898194" w14:textId="2332B490" w:rsidR="001C68CE" w:rsidRPr="00551311" w:rsidRDefault="007B07B6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ດັ່ງທີ່ພວກເຮົາໄດ້ເຫັນໃນ</w:t>
      </w:r>
      <w:r w:rsidR="004B12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ຈັດຊື້ເປັນກຸ່ມສໍາລັບ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ພູດ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ຢ່າງເປັນອິດສະຫຼະ. 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B12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ແມ່ນມູນຄ່າລວມຂອງທຸກໆ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ເປັນກຸ່ມເພື່ອ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ປະຕິບັດຮ່ວມກັນ. 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ຖ້າມີໂຄງການ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ທີ່ແບ່ງອອກເປັນ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ກຸ່ມ, ກຸ່ມລະ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ມູນຄ່າລວມຂອງໂຄງການແມ່ນ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ແມ່ນຢູ່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ຂອງການປະມູນເປີດ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ນັ້ນແມ່ນມູນຄ່າທີ່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ໃດທີ່ຕ້ອງໄດ້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ຖ້າສັນຍາໄດ້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ການປະກາດຊະນະການປະມູນແຕ່ລະຢ່າງ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ໂດຍໃຊ້ວິທີການປະມູນ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ມູນຄ່າຂອງແຕ່ລະ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ພູດດມີ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ກີບເທົ່ານັ້ນ.</w:t>
      </w:r>
    </w:p>
    <w:p w14:paraId="7820F6BD" w14:textId="77777777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7C9ADCA" w14:textId="72C3C10E" w:rsidR="001C68CE" w:rsidRPr="00551311" w:rsidRDefault="007B07B6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ໃນການເບິ່ງການລວບລວມເຊັ່ນ: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ວິທີການຄິດໄລ່ມູນຄ່າຂອງສັນຍາແຍກຕ່າງຫາກ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ມີກົດລະບຽບ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093B5D17" w14:textId="456EEEC2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C00373" w14:textId="6B76558B" w:rsidR="00806E44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ການບໍລິການທີ່ກ່ຽວຂ້ອງ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ເຂົ້!ກັນເພື່ອຕອບສະຫນອງການ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ດ້ານເສດຖະກິດ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0D44F3" w14:textId="77777777" w:rsidR="00C01BC9" w:rsidRPr="00551311" w:rsidRDefault="00C01BC9" w:rsidP="00C01BC9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14:paraId="3463EC12" w14:textId="6B45AEEF" w:rsidR="001C68CE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ໃນກໍລະນີສິນຄ້າທີ່ໄດ້ຮັບໃນໄລຍະເວລາໃດ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ໂດຍສັນຍາຫຼາຍສະບັບ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ທີ່ມີລັກສະນະຄ້າຍຄືກັນທີ່ຈະມອບພາຍ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ເດືອນຫລັງຈາກໄດ້ຮັບ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ເວລາຂອງມັນຍາວກວ່າ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="002E1F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0AE442FB" w14:textId="77777777" w:rsidR="004B1285" w:rsidRPr="00551311" w:rsidRDefault="004B1285" w:rsidP="004B1285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14:paraId="349FEFE2" w14:textId="0AD5760C" w:rsidR="004B1285" w:rsidRPr="00551311" w:rsidRDefault="004B1285" w:rsidP="004B1285">
      <w:pPr>
        <w:pStyle w:val="ListParagraph"/>
        <w:numPr>
          <w:ilvl w:val="0"/>
          <w:numId w:val="78"/>
        </w:num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ຕົວຢ່າງ, ຖ້າຜູ້ຈັດຊື້-ຈັດຈ້າງຊື້ນໍ້າຢາທໍາຄວາມສະອາດ</w:t>
      </w:r>
      <w:r w:rsidR="00591F0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ເປັນປົກກະຕິທຸກໆເດືອນສໍາລັບປີ, ມູນຄ່າຈະເປັນມູນຄ່າລວມສໍາລັບປີ. ຖ້າຜູ້ຈັດຊື້-ຈັດຈ້າງ ຊື້ທຸກໆເດືອນສໍາລັບສາມປີ, ມູນຄ່າຈະເປັນມູນຄ່າລວມສໍາລັບສາມປີ</w:t>
      </w:r>
    </w:p>
    <w:p w14:paraId="3A1E5A2A" w14:textId="77777777"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B54F09F" w14:textId="3975D2C0" w:rsidR="004B1285" w:rsidRPr="00551311" w:rsidRDefault="00591F03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ຈຸດປະສົງຂອງກົດເກນນີ້ແມ່ນເພື່ອປ້ອງກັນ</w:t>
      </w:r>
      <w:r w:rsidR="004D61F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ແຍກສັນຍາຍ່ອຍຊື່ງມູນຄ່າຂອງສັນຍາສໍາລັບຈຸດປະສົງໃນການຄິດໄລ່ງົບປະມານວົງເງິນຈະຕ້ອງເປັນມູນຄ່າວົງເງິນຂອງສັນຍາຍ່ອຍຮວມເຂົ້າກັນ.</w:t>
      </w:r>
    </w:p>
    <w:p w14:paraId="6FDAE6D7" w14:textId="77777777"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14:paraId="7822F340" w14:textId="64EC2103" w:rsidR="004D61FA" w:rsidRPr="00551311" w:rsidRDefault="004D61FA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ໃນກໍລະນີນີ້, ສະເຫນີແນະນໍາໃຫ້ຜູ້ຈັດຊື້-ຈັດຈ້າງໄດ້ຄໍານືງເຖີງການຈັດຊື້-ຈັດຈ້າງໃນກອບສັນຍາ ຊື່ງໄດ້ອອກແບບມາສະເພາະ</w:t>
      </w:r>
      <w:r w:rsidR="00F8623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ເພື່ອສັນຍາໃນລັກສະນະນີ້ (ເບີ່ງຫມວດທີ</w:t>
      </w:r>
      <w:r w:rsidR="00F8623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V).</w:t>
      </w:r>
    </w:p>
    <w:p w14:paraId="18DE9DBD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4214FE7" w14:textId="35BCAC1C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71" w:name="_Toc61952320"/>
      <w:bookmarkStart w:id="172" w:name="_Toc94452183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71"/>
      <w:r w:rsidR="00806E4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ການປະມູນ</w:t>
      </w:r>
      <w:r w:rsidR="00460C7D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ເປີດກ້ວາງ</w:t>
      </w:r>
      <w:bookmarkEnd w:id="172"/>
    </w:p>
    <w:p w14:paraId="0290D077" w14:textId="4587CBCF" w:rsidR="00265DA6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 wp14:anchorId="55708371" wp14:editId="6B415C88">
                <wp:simplePos x="0" y="0"/>
                <wp:positionH relativeFrom="column">
                  <wp:posOffset>4443095</wp:posOffset>
                </wp:positionH>
                <wp:positionV relativeFrom="paragraph">
                  <wp:posOffset>19685</wp:posOffset>
                </wp:positionV>
                <wp:extent cx="1162050" cy="614680"/>
                <wp:effectExtent l="57150" t="57150" r="38100" b="33020"/>
                <wp:wrapSquare wrapText="bothSides"/>
                <wp:docPr id="525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61468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2EDFD" w14:textId="49D13515" w:rsidR="00412EDD" w:rsidRPr="00EF4D3E" w:rsidRDefault="00412EDD" w:rsidP="00265DA6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ກວດກາວ່າວົງເງິນໃນການປະມູນບໍ່ປ່ຽນແປງ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08371" id="Rounded Rectangle 49" o:spid="_x0000_s1070" style="position:absolute;left:0;text-align:left;margin-left:349.85pt;margin-top:1.55pt;width:91.5pt;height:48.4pt;z-index: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1A2EDFD" w14:textId="49D13515" w:rsidR="00412EDD" w:rsidRPr="00EF4D3E" w:rsidRDefault="00412EDD" w:rsidP="00265DA6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EF4D3E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ກວດກາວ່າວົງເງິນໃນການປະມູນບໍ່ປ່ຽນແປງ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ການປະມູນເປີດກວ້າງແມ່ນວິທີການທີ່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ທີ່ເກີນມູນຄ່າທີ່ໄດ້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ໄວ້ຂ້າງເທິງ.</w:t>
      </w:r>
      <w:r w:rsidR="00806E4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ມັນຍັງໃຊ້ກັບການສ້າງຕັ້ງ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ຮູບແບບຮຸ້ນສ່ວນລະຫວ່າງພາກລັດ ແລະ ເອກະຊົນ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PPPs),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89A18A3" w14:textId="77777777" w:rsidR="00265DA6" w:rsidRPr="00551311" w:rsidRDefault="00265D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1612417" w14:textId="56B24C7D" w:rsidR="00C61812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ປະສົບການໄດ້ສະແດງໃຫ້ເຫັນວ່າໃນ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ກໍລະນີເປີດການປະມູນ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ເປັນການເປີດໃຫ້ຜູ້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ທີມີ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ມີສ່ວນປະກອບ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ທີ່ເປັນທາງເລືອກ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ພາຍໃນປະເທດໃນກໍລະນີມີ</w:t>
      </w:r>
      <w:r w:rsidR="00CF58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ສາມາດບັນລຸຈຸດປະສົງຕົ້ນຕໍຂອງການຈັດຊື້</w:t>
      </w:r>
      <w:r w:rsidR="006E5E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ຢ່າງມີປະສິດທິຜົນສູງສຸດ.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ໃນສະພາບການທີ່ມັນສາມາດສະແດງໃຫ້ເຫັນວ່າການປະມູນເປີດກວ້າງແມ່ນບໍ່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ອາດຈະດ້ວຍການອະນຸມັດທີ່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ໃຊ້ວິທີການຈັດຊື້ອື່ນ.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C6181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ຮັບປະກັນວ່າວິທີການທີ່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ທີ່ປະຫຍັດ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ມີປະສິດທິຜົນສູງສຸດ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ວິທີການດັ່ງກ່າວຈະ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ເປັນການຈັດຊື້-ຈັດຈ້າງ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ທີ່ຄຸ້ມຄ່າກັບຄຸນ</w:t>
      </w:r>
    </w:p>
    <w:p w14:paraId="2E8ED471" w14:textId="5DC95F7D" w:rsidR="00806E44" w:rsidRPr="00551311" w:rsidRDefault="007F433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FE3A11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906FB8E" w14:textId="1FE583B4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ຈຸດປະສົງຂອງການເປີດຊອງປະມູນ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ແມ່ນເພື່ອແຈ້ງການໃຫ້ຜູ້ປະມູນທີ່ມີ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ແຈ້ງໃຫ້ຊາບ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ແລະ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ເພື່ອໃຫ້ເຂົ້າເຖິງຢ່າງເທົ່າທຽມກັນ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ໃນການແຂ່ງຂັນ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ການບໍລິການທີ່ຕ້ອງການ.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ການປະມູນຕ້ອງໄດ້ຮັບການໂຄສະນາຢ່າງກວ້າງຂວາງ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ໃຫ້ໂອກາດ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ໃນການເຂົ້າຮ່ວມການປະມູນ.</w:t>
      </w:r>
    </w:p>
    <w:p w14:paraId="17EEAEE2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F84FCB0" w14:textId="6428CBE5" w:rsidR="00265DA6" w:rsidRPr="00551311" w:rsidRDefault="00806E44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ຮຽກຮ້ອງໃຫ້ມີເອກະສານການປະມູນຢ່າງເປັນທາງການ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ຄົບຖ້ວນ. 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A2445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ທີ່ກ່ຽວຂ້ອງກັບໂຄງການຄວນອະທິບາຍຢ່າງຈະແຈ້ງ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C618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B0770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ເມື່ອ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ໃຫ້ມີເງື່ອນໄຂມາດຕະຖານ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ທີ່ໄດ້ຮັບການຍອມຮັບຈາກສາກົນ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ແບບສັນຍາທີ່ຍອມຮັບໄດ້ໂດຍ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.</w:t>
      </w:r>
      <w:r w:rsidR="00265D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</w:p>
    <w:p w14:paraId="2AF28491" w14:textId="0332700B" w:rsidR="00265DA6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3" w:name="_Toc61952321"/>
      <w:bookmarkStart w:id="174" w:name="_Toc94452184"/>
      <w:r w:rsidRPr="00551311">
        <w:rPr>
          <w:rFonts w:eastAsia="Phetsarath OT" w:cs="Phetsarath OT"/>
          <w:b/>
          <w:sz w:val="22"/>
          <w:szCs w:val="22"/>
        </w:rPr>
        <w:t>6.2.1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3"/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</w:t>
      </w:r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ນ</w:t>
      </w:r>
      <w:r w:rsidR="00B0770A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ນພາຍໃນ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ສາກົນ</w:t>
      </w:r>
      <w:bookmarkEnd w:id="174"/>
    </w:p>
    <w:p w14:paraId="157F987E" w14:textId="4E31C5B8" w:rsidR="00265DA6" w:rsidRPr="00551311" w:rsidRDefault="00265D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67AF60A" w14:textId="2A2D82CC" w:rsidR="00474792" w:rsidRPr="00551311" w:rsidRDefault="00BF4DBC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ການຈັດຊື້-ຈັດຈ້າງດ້ວຍທືນຂອງລັດ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ການມີສ່ວນຮ່ວມໃນການຈັດຊື້ຈັດ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ນິຕິບຸກຄົນ.</w:t>
      </w:r>
      <w:r w:rsidR="00806E4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ບໍ່ມີການຊີ້ບອກໃນ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ວ່າເວລາການຈັດຊື້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ດ້ວຍວິທີນີ້ແນວໃດ.</w:t>
      </w:r>
    </w:p>
    <w:p w14:paraId="4512DEA4" w14:textId="7FF40374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F357D17" w14:textId="4572E623" w:rsidR="00474792" w:rsidRPr="00551311" w:rsidRDefault="00806E44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ມັນບໍ່ມີຄວາມເປັນຈິງໃນການ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ໂດຍສະເພາະໃນເວລາທີ່ສິນຄ້າ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ໃຫ້ພາຍໃນປະເທດລາວ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ປະສິດທິຜົນພາຍໃນລາວ.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ໄດ້ໃນ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ລາຄາທີ່ແຂ່ງຂັນໄດ້ໃນ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ມັນບໍ່ມີເຫດຜົນຫຍັງທີ່ວ່າການມີສ່ວນຮ່ວມບໍ່ຄວນ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8578A5C" w14:textId="3163E16F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FCC3C62" w14:textId="5F9CDED4" w:rsidR="00474792" w:rsidRPr="00551311" w:rsidRDefault="00806E44" w:rsidP="002643D2">
      <w:pPr>
        <w:ind w:left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ໃນການຕັດສິນໃຈວ່າ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ການພິຈາລະນາຕໍ່ໄປນີ້ແມ່ນມີຄວາມກ່ຽວຂ້ອງ:</w:t>
      </w:r>
    </w:p>
    <w:p w14:paraId="13D31C3D" w14:textId="24EEF9BF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9A990CD" w14:textId="4FAB23DF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 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(ຍົກຕົວຢ່າງສີ່ງເຫລົ່ານີ້ຈະຈັດຊື້-ຈັດຈ້າງໃນປະເທດລາວງ່າຍບໍ່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?)</w:t>
      </w:r>
    </w:p>
    <w:p w14:paraId="74736B06" w14:textId="34EAB019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ເມື່ອຂໍ້ໄດ້ປຽບຂອງການມີສ່ວນຮ່ວມຂອງສາກົນມີຄ່າ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າຍກວ່າພາລະດ້ານການບໍລິຫານ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ການເງິນທີ່ກ່ຽວຂ້ອງ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ການປະມູນສາກົນຈະບໍ່ສົ່ງຜົນໃຫ້ເກີດການປະຫຍັດລາຄາທີ່ເກີນຄ່າໃຊ້ຈ່າຍຂອງ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5649B44" w14:textId="302D0F2B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ຄ່າຂອງສັນຍາແມ່ນ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A7B61C7" w14:textId="620F3476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ວຽກງານແມ່ນກະແຈກກະຈາຍທາງພູມສາດ (ເພື່ອໃຫ້ຜູ້ເຂົ້າຮ່ວມສາກົນມີຄວາມຫຍຸ້ງຍາກຫຼາຍໃນການຈັດ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427EC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E670EFA" w14:textId="1B90C30D" w:rsidR="00474792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ແມ່ນມີຢູ່ໃນທ້ອງຖິ່ນໃນລາຄາທີ່ຕໍ່າກວ່າຕະຫຼາດສາກົນ</w:t>
      </w:r>
    </w:p>
    <w:p w14:paraId="181903EF" w14:textId="5218DC93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91BCAA8" w14:textId="1F8CEBE7" w:rsidR="00806E44" w:rsidRPr="00551311" w:rsidRDefault="00806E44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ເຖີງບໍລິສັດ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(ພາຍໃນ)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ແມ່ນການແຈ້ງການ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ຜ່ານສື່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ມວນຊົນພາຍໃນປະເທດ.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95FEFAE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ED2D70F" w14:textId="4D7CBABE" w:rsidR="00736A48" w:rsidRPr="00551311" w:rsidRDefault="00806E44" w:rsidP="002643D2">
      <w:pPr>
        <w:ind w:left="360"/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ໃນກໍລະນີທີ່ການປະມູນສາກົນຖືກ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ເອກະສານການປະມູນຄວນຈະຖືກກະກຽມເປັນທັງພາສາລາວ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ອັງກິດ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ເງິນອາດຈະຂະຫຍາຍໄປລວມມີສະກຸນເງິນອື່ນ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 ກຸນ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ເງິນກີບ.</w:t>
      </w:r>
      <w:r w:rsidR="00736A48" w:rsidRPr="00551311">
        <w:rPr>
          <w:rFonts w:ascii="Phetsarath OT" w:eastAsia="Phetsarath OT" w:hAnsi="Phetsarath OT" w:cs="Phetsarath OT"/>
          <w:i/>
          <w:sz w:val="22"/>
          <w:szCs w:val="22"/>
        </w:rPr>
        <w:t xml:space="preserve"> </w:t>
      </w:r>
    </w:p>
    <w:p w14:paraId="334C4C95" w14:textId="5CB53707" w:rsidR="00265DA6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5" w:name="_Toc61952322"/>
      <w:bookmarkStart w:id="176" w:name="_Toc94452185"/>
      <w:r w:rsidRPr="00551311">
        <w:rPr>
          <w:rFonts w:eastAsia="Phetsarath OT" w:cs="Phetsarath OT"/>
          <w:b/>
          <w:sz w:val="22"/>
          <w:szCs w:val="22"/>
        </w:rPr>
        <w:t>6.2.2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5"/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ການຄັດເລືອກ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ຄຸນວຸດທິກ່ອນ</w:t>
      </w:r>
      <w:bookmarkEnd w:id="176"/>
    </w:p>
    <w:p w14:paraId="1AAAFCA8" w14:textId="2CAB7161" w:rsidR="009D33A4" w:rsidRPr="00551311" w:rsidRDefault="009D33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829607E" w14:textId="2BF43E9F" w:rsidR="009D33A4" w:rsidRPr="00551311" w:rsidRDefault="006F5921" w:rsidP="00F80894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ສັບຊ້ອນທາງດ້ານເຕັກນິກ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ການຄັດເລືອກຄຸນວຸທິກ່ອນ ສໍາລັບຜູ້ປະມູນ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ອາດຈະຖືກປະເມີນ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5.3.3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9F75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ຂອງການຄັດເລືອກຄຸນວຸທິ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4F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ແບບເປີດກ້ວາງ ຊື່ງເອກະສານປະມູນສໍາລັບການຄັດເລືອກຄຸນວຸທິກ່ອນ 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ມາດຖານ ແລະ ເງື່ອນໄຂ ສໍາລັບຜູ້ສະຫມັກທີ່ສົນໃຈໃນການປະມູນ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ປະມູນສໍາລັບຄັດເລືອກຄຸນວຸທິກ່ອນ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ແມ່ນຈະຖືກເຊີນໃຫ້ຍື່ນຊອງປະມູນ</w:t>
      </w:r>
      <w:r w:rsidR="009D33A4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799957B" w14:textId="2742BF11" w:rsidR="008D5EF7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7" w:name="_Toc61952323"/>
      <w:bookmarkStart w:id="178" w:name="_Toc94452186"/>
      <w:r w:rsidRPr="00551311">
        <w:rPr>
          <w:rFonts w:eastAsia="Phetsarath OT" w:cs="Phetsarath OT"/>
          <w:b/>
          <w:sz w:val="22"/>
          <w:szCs w:val="22"/>
        </w:rPr>
        <w:t>6.2.3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7"/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ຂັ້ນຕອນດຽວ</w:t>
      </w:r>
      <w:bookmarkEnd w:id="178"/>
    </w:p>
    <w:p w14:paraId="0D127FB5" w14:textId="6DABFCFE" w:rsidR="008D5EF7" w:rsidRPr="00551311" w:rsidRDefault="008D5E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75B90D2" w14:textId="0D604541" w:rsidR="009E5261" w:rsidRPr="00551311" w:rsidRDefault="00120263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ຂັ້ນຕອນດຽວອາດຈະ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ສອງຊອງ.</w:t>
      </w:r>
      <w:r w:rsidR="008E79DF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DC94AC7" w14:textId="1513E6FE" w:rsidR="00AC5080" w:rsidRPr="00551311" w:rsidRDefault="008D608D" w:rsidP="00304CDC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 wp14:anchorId="2C0C28AB" wp14:editId="7B841483">
                <wp:simplePos x="0" y="0"/>
                <wp:positionH relativeFrom="column">
                  <wp:posOffset>65405</wp:posOffset>
                </wp:positionH>
                <wp:positionV relativeFrom="paragraph">
                  <wp:posOffset>173990</wp:posOffset>
                </wp:positionV>
                <wp:extent cx="5478780" cy="464820"/>
                <wp:effectExtent l="38100" t="38100" r="102870" b="87630"/>
                <wp:wrapSquare wrapText="bothSides"/>
                <wp:docPr id="52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464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E37F27" w14:textId="072F63E7" w:rsidR="00412EDD" w:rsidRPr="00EF4D3E" w:rsidRDefault="00412EDD" w:rsidP="008C3178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val="en-GB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ຄໍາແນະນໍາລະອຽດ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ຕິດ ແລະ ຫມາຍ ຊອງ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ຈະມີຢູ່ໃນເອກະສານການປະມູນ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ແບບຟອມ ຊື່ງ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ເປັນສ່ວນໜຶ່ງຂອງ ຄໍາແນະນໍາ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ຜູ້ປະມູນ.</w:t>
                            </w:r>
                          </w:p>
                          <w:p w14:paraId="20752B1B" w14:textId="77777777" w:rsidR="00412EDD" w:rsidRPr="00EF4D3E" w:rsidRDefault="00412EDD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28AB" id="Text Box 51" o:spid="_x0000_s1071" type="#_x0000_t202" style="position:absolute;left:0;text-align:left;margin-left:5.15pt;margin-top:13.7pt;width:431.4pt;height:36.6pt;z-index:250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" fillcolor="#b4c6e7 [1300]" strokeweight=".5pt">
                <v:shadow on="t" color="black" opacity="26214f" origin="-.5,-.5" offset=".74836mm,.74836mm"/>
                <v:path arrowok="t"/>
                <v:textbox>
                  <w:txbxContent>
                    <w:p w14:paraId="48E37F27" w14:textId="072F63E7" w:rsidR="00412EDD" w:rsidRPr="00EF4D3E" w:rsidRDefault="00412EDD" w:rsidP="008C3178">
                      <w:pPr>
                        <w:jc w:val="center"/>
                        <w:rPr>
                          <w:rFonts w:ascii="Phetsarath OT" w:hAnsi="Phetsarath OT" w:cs="Phetsarath OT"/>
                          <w:lang w:val="en-GB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ຄໍາແນະນໍາລະອຽດ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ສໍາລັບ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ຕິດ ແລະ ຫມາຍ ຊອງ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ຈະມີຢູ່ໃນເອກະສານການປະມູນ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ແບບຟອມ ຊື່ງ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ເປັນສ່ວນໜຶ່ງຂອງ ຄໍາແນະນໍາ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ຜູ້ປະມູນ.</w:t>
                      </w:r>
                    </w:p>
                    <w:p w14:paraId="20752B1B" w14:textId="77777777" w:rsidR="00412EDD" w:rsidRPr="00EF4D3E" w:rsidRDefault="00412EDD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79" w:name="_Toc61952324"/>
    </w:p>
    <w:p w14:paraId="7BCD35B3" w14:textId="0517B972" w:rsidR="008E79DF" w:rsidRPr="00551311" w:rsidRDefault="00444F0F" w:rsidP="00F80894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0" w:name="_Toc94452187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6.2.3.1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79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ຊອງປະມູນດຽວ</w:t>
      </w:r>
      <w:bookmarkEnd w:id="180"/>
    </w:p>
    <w:p w14:paraId="2EAA1422" w14:textId="1A34374B" w:rsidR="006F5921" w:rsidRPr="00551311" w:rsidRDefault="006F5921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ແບບຊອງດຽວ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ແມ່ນໃຊ້ຫຼາຍທີ່ສຸດ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ບໍ່ມີຄວາມສັບສົນພິເສດ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ທີ່ກ້າວ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ສິນຄ້າທີ່ມີຢູ່ໃນຕະຫຼາດ.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537BB7E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9E0F29E" w14:textId="25A1B78D" w:rsidR="008E79DF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ຜູ້ປະມູນຈະເອົາຂໍ້ມູນທີ່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ຊຶງນື່ງ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ທີ່ປິດ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ແຫນ້ນດີ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ເພື່ອການເປີດຊອງປະມູນຊຶ່ງປະກອບມີ:</w:t>
      </w:r>
    </w:p>
    <w:p w14:paraId="3C89B0BE" w14:textId="094E354E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69540CC" w14:textId="480B5E89"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ມາດຖານຄຸນວຸທິ </w:t>
      </w:r>
    </w:p>
    <w:p w14:paraId="4B2AE017" w14:textId="2155C043"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5FA15E" w14:textId="77367E17" w:rsidR="008E79DF" w:rsidRPr="00551311" w:rsidRDefault="005E6AE2" w:rsidP="00AB2A2A">
      <w:pPr>
        <w:pStyle w:val="ListParagraph"/>
        <w:numPr>
          <w:ilvl w:val="0"/>
          <w:numId w:val="85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ສະແດງຫລັກຖານວ່າ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4F65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4F65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30D49BC" w14:textId="1FD290FC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13EE37B" w14:textId="4111DAFB" w:rsidR="008E79DF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ແຕ່ລະອົງປະກອບ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ອາດຈະຖືກລວມເຂົ້າໃນ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ຕ່າງຫາກ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ແຕ່ວ່າທຸກຢ່າງທີ່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ເພື່ອຍື່ນຕໍ່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ໃນວິທີການດັ່ງກ່າວ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ທີ່ບັນຈຸຢູ່ໃນ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ດຽວຈະຖືກເປີດໃນເວລາເປີດຊອງປະມູນ.</w:t>
      </w:r>
    </w:p>
    <w:p w14:paraId="2683D5A5" w14:textId="650AA2E0" w:rsidR="008E79DF" w:rsidRPr="00551311" w:rsidRDefault="00444F0F" w:rsidP="00F80894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1" w:name="_Toc61952325"/>
      <w:bookmarkStart w:id="182" w:name="_Toc94452188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6.2.3.2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81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ສອງຊອງປະມູນ</w:t>
      </w:r>
      <w:bookmarkEnd w:id="182"/>
    </w:p>
    <w:p w14:paraId="64176774" w14:textId="77777777" w:rsidR="009B5E15" w:rsidRPr="00551311" w:rsidRDefault="009B5E15" w:rsidP="009B5E15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59CB9CA" w14:textId="2CEF8818" w:rsidR="006F5921" w:rsidRPr="00551311" w:rsidRDefault="006F5921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ປະເຊີນ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ກັບການປະເມີນສິນຄ້າ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ການບໍລິການທີ່ສັບສົນທາງດ້ານເຕັກນິກ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ຄວາມອາດສາມາດໃນດ້ານເຕັກນິກຂອງການປະມູນ.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ສອງສະບັບແມ່ນເພື່ອຮັບປະກັນວ່າຄວາມ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ຈະບໍ່ຮູ້) ຈະບໍ່ມີອິດທິພົນ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ຊື່ງແມ່ນພາກສ່ວນນື່ງ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EE03085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A143511" w14:textId="51A314DD" w:rsidR="00C43AA1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ຈະຖືກໃສ່ລົງໃນສອງຊອງທີ່ຖືກປິດ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ໝາຍໄວ້ກ່ອນ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ຫລັງຈາກນັ້ນ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ທັງສອງ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ນີ້ຈະຖືກໃສ່ລົງໄປໃນ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ຈໍ້າກາ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ການເປີດຊອງປະມູນ.</w:t>
      </w:r>
    </w:p>
    <w:p w14:paraId="7AA260C8" w14:textId="77777777"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1D3717A" w14:textId="448389D4"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1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25350A8F" w14:textId="5A5896D7" w:rsidR="006F5921" w:rsidRPr="00551311" w:rsidRDefault="000F0AC3" w:rsidP="00AB2A2A">
      <w:pPr>
        <w:pStyle w:val="ListParagraph"/>
        <w:numPr>
          <w:ilvl w:val="0"/>
          <w:numId w:val="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ສະແດງຫລັກຖານ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ຕໍ່ມາດຖານ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ຄຸນວຸທິ </w:t>
      </w:r>
    </w:p>
    <w:p w14:paraId="3E3BC867" w14:textId="525D16D0" w:rsidR="00C43AA1" w:rsidRPr="00FE7D94" w:rsidRDefault="000F0AC3" w:rsidP="008528DE">
      <w:pPr>
        <w:pStyle w:val="ListParagraph"/>
        <w:numPr>
          <w:ilvl w:val="0"/>
          <w:numId w:val="86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</w:p>
    <w:p w14:paraId="310A35EC" w14:textId="740432B9"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lastRenderedPageBreak/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2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735E2ED9" w14:textId="7F38430C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7B46C96" w14:textId="6E09C129" w:rsidR="00C43AA1" w:rsidRPr="00551311" w:rsidRDefault="006F5921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ຫຼັກຖານການປະຕິບັດຕາມ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</w:p>
    <w:p w14:paraId="5FB6A0AA" w14:textId="77777777"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21E5D57" w14:textId="79B90B7E" w:rsidR="006F5921" w:rsidRPr="00551311" w:rsidRDefault="006F5921" w:rsidP="002643D2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ເທົ່ານັ້ນທີ່ຈະຖືກເປີດໃນເວລາເປີດຊອງປະມູນເລີ່ມຕົ້ນ.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ການປະເມີນຄຸນ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ວຸທິ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ຄວາມຕ້ອງການດ້ານເຕັກນິກຈະຖືກເຊີນເຂົ້າມາເປີດ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ການເງິນ.</w:t>
      </w:r>
    </w:p>
    <w:p w14:paraId="153CE42A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437133" w14:textId="58EAA715" w:rsidR="004023D9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ຈະຖືກສົ່ງຄືນໂດຍບໍ່ໄດ້ຮັບການເປີດ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EC4F9F8" w14:textId="24FC97BB" w:rsidR="009D33A4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183" w:name="_Toc61952326"/>
      <w:bookmarkStart w:id="184" w:name="_Toc94452189"/>
      <w:r w:rsidRPr="00551311">
        <w:rPr>
          <w:rFonts w:eastAsia="Phetsarath OT" w:cs="Phetsarath OT"/>
          <w:b/>
          <w:sz w:val="22"/>
          <w:szCs w:val="22"/>
        </w:rPr>
        <w:t>6.2.4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83"/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ຊອງ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ສອງຂັ້ນຕອນ</w:t>
      </w:r>
      <w:bookmarkEnd w:id="184"/>
      <w:r w:rsidR="009D33A4" w:rsidRPr="00551311">
        <w:rPr>
          <w:rFonts w:eastAsia="Phetsarath OT" w:cs="Phetsarath OT"/>
          <w:b/>
          <w:sz w:val="22"/>
          <w:szCs w:val="22"/>
        </w:rPr>
        <w:t xml:space="preserve"> </w:t>
      </w:r>
    </w:p>
    <w:p w14:paraId="6FED9B27" w14:textId="5893BF76" w:rsidR="00A6434A" w:rsidRPr="00551311" w:rsidRDefault="002B3FF0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ບາງຄັ້ງມັນ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ສະເພາະດ້ານເຕັກນິກທີ່ຊັດເຈນ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ໂດຍປົກກະຕິໃນກໍລະນີມີສັນຍາສັບສົນ.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ວິທີການທີ່ມີສອງຂັ້ນຕອນ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ບໍ່ມີປະສົບການໃນການກະກຽມເຕັກນິກດັ່ງກ່າວ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ການອອກແບບທີ່ມີມູນຄ່າສູງ.</w:t>
      </w:r>
    </w:p>
    <w:p w14:paraId="1B9D4F7F" w14:textId="7CFF87B6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064361" w14:textId="3B68CA33" w:rsidR="00A6434A" w:rsidRPr="00551311" w:rsidRDefault="002B3FF0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ອາດຈະແມ່ນກໍລະນີດັ່ງລຸ່ມນີ້:</w:t>
      </w:r>
    </w:p>
    <w:p w14:paraId="7EA2BEA9" w14:textId="77777777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AF860B3" w14:textId="3724E710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ເຖິງຄຸນລັກສະນະທາງວິຊາການ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ການກໍ່ສ້າງທີ່ໄດ້ຮັບການຈັດຊື້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-ຈັດຈ້າງ.</w:t>
      </w:r>
    </w:p>
    <w:p w14:paraId="36E37ED6" w14:textId="1DC11872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ການສົນທະນາດ້ານເຕັກນິກກັບຜູ້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ເພາະວ່າຈຸດພິເສດຂອງ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23FAAB" w14:textId="0B068310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ຫົວຂໍ້ຂອງການຈັດຊື້ແມ່ນການຄົ້ນຄວ້າ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ທົດລອງ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ການກະກຽມຄວາມຄິດເຫັນທາງວິທະຍາສາດ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ການປະຕິບັດການບໍລິການພິເສດອື່ນໆ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DC8356" w14:textId="688FA505" w:rsidR="00A6434A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ການກໍ່ສ້າງທີ່ຊັບຊ້ອນ</w:t>
      </w:r>
    </w:p>
    <w:p w14:paraId="2CD6724B" w14:textId="77777777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189ABB" w14:textId="21A05A98" w:rsidR="00A6434A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ເປັນສອງໄລຍະ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ຄັ້ງທີສອງ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ເປັນຕົວແທນໃຫ້ແກ່ຂັ້ນຕອນການປະມູນເປີດ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</w:t>
      </w:r>
      <w:r w:rsidR="00A6434A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B3F951B" w14:textId="52C7D3E3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B4B839" w14:textId="69BAA0C2" w:rsidR="002B3FF0" w:rsidRPr="00551311" w:rsidRDefault="002B3FF0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ເບື້ອງຕົ້ນທີ່ມີ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ໂດຍບໍ່ໄດ້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BA8A13E" w14:textId="77777777" w:rsidR="002B3FF0" w:rsidRPr="00551311" w:rsidRDefault="002B3FF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A5DBD17" w14:textId="70CE8670" w:rsidR="00557BC7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ຮັກສາເນື້ອທີ່ເປັນຄວາມລັບຂອງການເຈລະຈາ.</w:t>
      </w:r>
      <w:r w:rsidR="00557BC7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B6E276" w14:textId="2B1AAB8D"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2646326" w14:textId="53362A19" w:rsidR="00557BC7" w:rsidRPr="00551311" w:rsidRDefault="0060159F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ຫຼັງຈາກນັ້ນອາດຈະດັດແປງຂໍ້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ພ້ອມທັງດັດແປງມາດຖານ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B3FF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ຕ້ອງແຈ້ງໃຫ້ຜູ້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ການດັດແປງຕ່າງໆທີ່ໄດ້ເຮັດໃນ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ເບື້ອງຕົ້ນ.</w:t>
      </w:r>
    </w:p>
    <w:p w14:paraId="06D7DC18" w14:textId="42B76CCB" w:rsidR="00A6434A" w:rsidRPr="00551311" w:rsidRDefault="008D608D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0567168" behindDoc="0" locked="0" layoutInCell="1" allowOverlap="1" wp14:anchorId="4B59EE6F" wp14:editId="324A3D0C">
                <wp:simplePos x="0" y="0"/>
                <wp:positionH relativeFrom="column">
                  <wp:posOffset>3789680</wp:posOffset>
                </wp:positionH>
                <wp:positionV relativeFrom="paragraph">
                  <wp:posOffset>56515</wp:posOffset>
                </wp:positionV>
                <wp:extent cx="1776095" cy="1160780"/>
                <wp:effectExtent l="57150" t="57150" r="33655" b="39370"/>
                <wp:wrapSquare wrapText="bothSides"/>
                <wp:docPr id="523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6095" cy="116078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2A89F" w14:textId="6EB565EA" w:rsidR="00412EDD" w:rsidRPr="00B43EC7" w:rsidRDefault="00412EDD" w:rsidP="005C4A7E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ສຳລັບຈຸດປະສົງເຫຼົ່ານີ້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ຜູ້ປະມູນທີ່ມີເງື່ອນໄຂແມ່ນຜູ້ທີ່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ມີ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ຂໍ້ສະເໜີເບື້ອງຕົ້ນຕອບສະໜອງ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ໄດ້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ຄວາມຮຽກຮ້ອງຕ້ອງການຂອງຂໍ້ກຳນົດ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ດ້ານມາດຖານເຕັກນິກສະບັບຕົ້ນ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9EE6F" id="Rounded Rectangle 50" o:spid="_x0000_s1072" style="position:absolute;left:0;text-align:left;margin-left:298.4pt;margin-top:4.45pt;width:139.85pt;height:91.4pt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4C2A89F" w14:textId="6EB565EA" w:rsidR="00412EDD" w:rsidRPr="00B43EC7" w:rsidRDefault="00412EDD" w:rsidP="005C4A7E">
                      <w:pPr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ສຳລັບຈຸດປະສົງເຫຼົ່ານີ້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ຜູ້ປະມູນທີ່ມີເງື່ອນໄຂແມ່ນຜູ້ທີ່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ມີ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ຂໍ້ສະເໜີເບື້ອງຕົ້ນຕອບສະໜອງ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ໄດ້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ຄວາມຮຽກຮ້ອງຕ້ອງການຂອງຂໍ້ກຳນົດ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ດ້ານມາດຖານເຕັກນິກສະບັບຕົ້ນ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B3FF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ໃນຂັ້ນຕອນທີສອງ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>,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ຜູ້ປະມູນທີ່ມີຄຸນນະພາບຈະຖືກເຊີນໃຫ້ຍື່ນໃບ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ເຖິງວ່າຈະມີບາງຂອບເຂດ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ການສົນທະນາຫຼາຍຂື້ນ.</w:t>
      </w:r>
      <w:r w:rsidR="002B3FF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097F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 ລະຫວ່າງ ພາກລັດ ແລະ ເອກະຊົນ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PPPs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60CC5F8A" w14:textId="77777777"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E6473DF" w14:textId="1949084F" w:rsidR="004E27A3" w:rsidRPr="00551311" w:rsidRDefault="000F60FE" w:rsidP="0022058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ການຍື່ນປະມູນຂັ້ນສຸດທ້າຍຈະຕ້ອງລະບຸໃນໃບເຊີນ.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ໃນການປະມູນເມື່ອເຂົ້າສູ່ການປະມູນຂັ້ນສອງ.</w:t>
      </w:r>
    </w:p>
    <w:p w14:paraId="1E8D4621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261DE60" w14:textId="502DFB68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5" w:name="_Toc61952327"/>
      <w:bookmarkStart w:id="186" w:name="_Toc94452190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5"/>
      <w:r w:rsidR="000F60F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ການປະມູນ</w:t>
      </w:r>
      <w:r w:rsidR="005C481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ວົງແຄບ</w:t>
      </w:r>
      <w:bookmarkEnd w:id="186"/>
    </w:p>
    <w:p w14:paraId="5D7C72AC" w14:textId="0A480947" w:rsidR="002403C4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ນານງານສູງ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ເຕັກນິກສະເພາະ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ຜູ້ໃຫ້ບໍລິການ. ຖ້າ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ບໍ່ມີປະໂຫຍດຫຍັງທີ່ຈະ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ຕົວຕົນຂອງຜູ້ປະມູນແມ່ນເປັນທີ່ຮູ້ຈັກ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ມັນແມ່ນຜູ້ປະມູນ</w:t>
      </w:r>
    </w:p>
    <w:p w14:paraId="7CE31BE0" w14:textId="311C1B0A" w:rsidR="000F60FE" w:rsidRPr="00551311" w:rsidRDefault="005C481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ເຖີງແມ່ນວ່າ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ປະກາດຫລາຍເທື່ອກໍຕາມ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ຫຍດໃດໆ 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ຈາກການໃຊ້ຈ່າຍ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F03BD3" w14:textId="77777777" w:rsidR="00107D23" w:rsidRPr="00551311" w:rsidRDefault="00107D2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6CDD3" w14:textId="18072E0E" w:rsidR="000F60FE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ທົ່ວໂລກ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ສິນຄ້າບາງອັນ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ມີບາງບໍລິສັດຜູ້ຜະລິດ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3-4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ແຫ່ງທົ່ວໂລກ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ກະແສໄຟຟ້າ.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ສໍາລັບການຜະລິດລໍ້ເລື່ອນສໍາລັບລົດໄຟ.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ໃນສະຖານະການທີ່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ຊັດເຈນທີ່ຫນ້ອຍ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ການຄົ້ນພົບ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ອາດຈະເປັນຜົນມາຈາກປະສົບການ.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ໄດ້ປະຕິບັດການຈັດຊື້ແບບດຽວກັນ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ໂດຍການປະມູນເປີດກວ້າງຫຼາຍຄັ້ງແຕ່ໄດ້ຮັບຜູ້ປະມູນດຽວກັນໃນແຕ່ລະຄັ້ງ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ຂອບເຂດຂອງຕະຫຼາດ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ຂອງການວິເຄາະຕະຫຼາດທີ່ຄວນເຮັດໃນໄລຍະການວາງແຜນ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4.1.2). </w:t>
      </w:r>
    </w:p>
    <w:p w14:paraId="3B0E9AC7" w14:textId="77777777" w:rsidR="000F60FE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84CBB6B" w14:textId="098CF981" w:rsidR="009A00B6" w:rsidRPr="00551311" w:rsidRDefault="000F60F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ທ່ານບໍ່ສາມາດຄາດເດົາວ່າການຕອບ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ກໍ່ສະແດງໃຫ້ເຫັນ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ເປັນຜົນມາຈາກການກະກຽມທີ່ບໍ່ດີ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ການຮ່າງທີ່ບໍ່ດີໃນພາກສ່ວນຂອງ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ບາງທີ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ມາດຖານດ້ານຄຸນວຸດທິ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ສູງເກີນໄປ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ບາງທີຂໍ້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ບໍ່ສົມເຫດສົມຜົນ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ສາເຫດຂອງການຕອບ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ຕ້ອງໄດ້ຮັບການສືບສວນ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ຈະຕັດສິນວ່າມັນແມ່ນຜົນມາຈາກ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ຕະຫຼາດທີ່ມີ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ບົດບັນທຶກການຈັດຊື້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ອະທິບາຍວ່າເປັນຫຍັງ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ຄັດເລືອກການປະມູນ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ແບບວົງແຄບ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B336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ຜົນການຄົ້ນພົບຂອງ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ທີ່ເຮັດໃຫ້ມີການສະຫຼຸບວ່າມີຜູ້ປະມູນ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F974563" w14:textId="194DDC88" w:rsidR="001C7522" w:rsidRPr="00551311" w:rsidRDefault="001C75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1200BB" w14:textId="4B9F89F1" w:rsidR="001C7522" w:rsidRPr="00551311" w:rsidRDefault="000F60FE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ໃນກໍລະນີທີ່ບໍ່ມີການບັນທຶກດັ່ງກ່າວ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ການສະຫລຸບ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ເທົ່ານັ້ນ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ທີ່ສາມາດ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ຊັກຈູງໄປ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(ໂດຍ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ເຈົ້າໜ້າທີ່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ສານ) 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ຜູ້ຈັດຊື້-ຈັດຈ້າງ</w:t>
      </w:r>
      <w:r w:rsidR="00CD3E49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ວິທີການ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ຜິດ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  <w:r w:rsidR="001C7522"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 </w:t>
      </w:r>
    </w:p>
    <w:p w14:paraId="27110C83" w14:textId="77777777" w:rsidR="001B23FB" w:rsidRPr="00551311" w:rsidRDefault="001B23F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A449DA" w14:textId="333E9494" w:rsidR="001B23FB" w:rsidRPr="00551311" w:rsidRDefault="00255C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ການປະມູນແບບວົງແຄບ ບໍ່ຈໍາເປັນ ລົງໂຄສະນາ ທາງ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ໂດຍຜ່ານ</w:t>
      </w:r>
      <w:r w:rsidR="00830BB6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ຜູ້ທີ່ປະມູນທີ່ຮູ້ຈັກ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ເຊີນຮ່ວມປະມູນ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ຖ້າບໍ່ດັ່ງນັ້ນ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ກໍຕ້ອງ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ຕາມຂັ້ນຕອນດຽວກັນ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ກັບການປະມູນ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ເປີດກ້ວາງ.</w:t>
      </w:r>
    </w:p>
    <w:p w14:paraId="4C7277DD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</w:p>
    <w:p w14:paraId="2DA25284" w14:textId="054C59F2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7" w:name="_Toc61952328"/>
      <w:bookmarkStart w:id="188" w:name="_Toc9445219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6.4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7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ການສົມທຽບລາຄາ</w:t>
      </w:r>
      <w:bookmarkEnd w:id="188"/>
    </w:p>
    <w:p w14:paraId="73228A92" w14:textId="20785CCC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proofErr w:type="spellStart"/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ທົ່ວໄປ</w:t>
      </w:r>
      <w:proofErr w:type="spellEnd"/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82AAAF" w14:textId="0B7944E3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ໄດ້ທຸກຄັ້ງທີ່ມູນຄ່າຂອງສັນຍາບໍ່ຕໍ່າກວ່າ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FDC38BB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B58C7BD" w14:textId="6717DB8C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ການໂດຍການຮຽກຂໍໃບ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ຈະຕ້ອງຖືກສົ່ງໄປຫາຜູ້ປະມູນທີ່ມີທ່າແຮງຢ່າງ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6802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="00C173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ເພາະວ່າການປະເມີນຈະສໍາເລັດໄດ້ກໍຕໍ່ເມື່ອໄດ້ຮັບ ຊອງປະມູນ ຈາກຜູ້ທີ່ມີຄຸນວຸທິຄົບຖ້ວນ 3 ຊອງ,  </w:t>
      </w:r>
      <w:r w:rsidR="000323A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0323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ແນະນໍາວ່າ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23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ເຊີນຫລາຍກ່ວາ 3 ບໍລິສັດຂຶ້ນໄປ.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3445478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21CED06" w14:textId="369423B3" w:rsidR="00B65505" w:rsidRPr="00562975" w:rsidRDefault="00C84D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ບໍ່ສາມາດຕັດສິນໃຈເລືອກ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ຜູ້ສະຫນອງສໍາລັບການຈັດ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ໜຶ່ງຄັ້ງເພື່ອ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ທີ່ຈະເຂົ້າຮ່ວມ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ໃນການຈັດຊື້-ຈັດຈ້າງແບບສົມທຽບລາຄ</w:t>
      </w:r>
      <w:r w:rsidR="00005214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າ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RFQ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ໃນອະນາຄົດ.</w:t>
      </w:r>
    </w:p>
    <w:p w14:paraId="58D50AC8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0FBA2C5" w14:textId="6655FE05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9" w:name="_Toc61952329"/>
      <w:bookmarkStart w:id="190" w:name="_Toc94452192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9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F626C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ຈັດຊື້-ຈັດຈ້າງ</w:t>
      </w:r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ໂດຍກົງ</w:t>
      </w:r>
      <w:bookmarkEnd w:id="190"/>
    </w:p>
    <w:p w14:paraId="3CD0A5E9" w14:textId="3A64F910" w:rsidR="00A91496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ແມ່ນວິທີການຈັດຊື້ທີ່ມີການແຂ່ງຂັນ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ໃນສະພາບການສະເພາະ.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ພຽງແຕ່ປະຕິບັດຕາມການອະນຸມັດຂອງ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ກ່ຽວຂ້ອງເທົ່ານັ້ນ</w:t>
      </w:r>
      <w:r w:rsidR="00B336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ພາະວ່າມັນແມ່ນວິທີການທີ່ເປີດໃຫ້ໃຊ້ໃນການລ່ວງລະເມີດ.</w:t>
      </w:r>
    </w:p>
    <w:p w14:paraId="1C23CDFB" w14:textId="3842CDD6" w:rsidR="00702C58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3142066A" wp14:editId="5A8B5F16">
                <wp:simplePos x="0" y="0"/>
                <wp:positionH relativeFrom="column">
                  <wp:posOffset>12700</wp:posOffset>
                </wp:positionH>
                <wp:positionV relativeFrom="paragraph">
                  <wp:posOffset>83185</wp:posOffset>
                </wp:positionV>
                <wp:extent cx="1363980" cy="779145"/>
                <wp:effectExtent l="0" t="0" r="7620" b="1905"/>
                <wp:wrapSquare wrapText="bothSides"/>
                <wp:docPr id="522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77914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59E0F" w14:textId="77777777" w:rsidR="00412EDD" w:rsidRDefault="00412EDD" w:rsidP="00FA208E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lang w:bidi="lo-LA"/>
                              </w:rPr>
                            </w:pPr>
                            <w:r w:rsidRPr="00EF4D3E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‘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ຜູ້ສະໝັກ</w:t>
                            </w:r>
                            <w:r w:rsidRPr="00EF4D3E">
                              <w:rPr>
                                <w:rStyle w:val="jlqj4b"/>
                                <w:rFonts w:cs="Times New Roman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’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ແມ່ນໃຊ້ເພື່ອ</w:t>
                            </w:r>
                          </w:p>
                          <w:p w14:paraId="1AB24345" w14:textId="333F3088" w:rsidR="00412EDD" w:rsidRPr="00EF4D3E" w:rsidRDefault="00412EDD" w:rsidP="00FA208E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ໝາຍເຖິງຜູ້ຮັບ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ເໝົາ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ຜູ້ສະໜອງ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ຫຼື ຜູ້ໃຫ້ບໍລິການ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2066A" id="Rounded Rectangle 52" o:spid="_x0000_s1073" style="position:absolute;left:0;text-align:left;margin-left:1pt;margin-top:6.55pt;width:107.4pt;height:61.35pt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" fillcolor="#ed7d31 [3205]" strokecolor="white [3201]" strokeweight="1.5pt">
                <v:stroke joinstyle="miter"/>
                <v:path arrowok="t"/>
                <v:textbox>
                  <w:txbxContent>
                    <w:p w14:paraId="1A359E0F" w14:textId="77777777" w:rsidR="00412EDD" w:rsidRDefault="00412EDD" w:rsidP="00FA208E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lang w:bidi="lo-LA"/>
                        </w:rPr>
                      </w:pPr>
                      <w:r w:rsidRPr="00EF4D3E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‘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ຜູ້ສະໝັກ</w:t>
                      </w:r>
                      <w:r w:rsidRPr="00EF4D3E">
                        <w:rPr>
                          <w:rStyle w:val="jlqj4b"/>
                          <w:rFonts w:cs="Times New Roman" w:hint="cs"/>
                          <w:sz w:val="22"/>
                          <w:szCs w:val="18"/>
                          <w:cs/>
                          <w:lang w:bidi="lo-LA"/>
                        </w:rPr>
                        <w:t>’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ແມ່ນໃຊ້ເພື່ອ</w:t>
                      </w:r>
                    </w:p>
                    <w:p w14:paraId="1AB24345" w14:textId="333F3088" w:rsidR="00412EDD" w:rsidRPr="00EF4D3E" w:rsidRDefault="00412EDD" w:rsidP="00FA208E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ໝາຍເຖິງຜູ້ຮັບ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ເໝົາ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ຜູ້ສະໜອງ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ຫຼື ຜູ້ໃຫ້ບໍລິການ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ໂດຍກົງແມ່ນອີງໃສ່ການ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ການເຈລະຈາຕໍ່ມາກັບຜູ້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ຫຼາຍຄົນ.</w:t>
      </w:r>
      <w:r w:rsidR="00A914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75DF4E66" w14:textId="77777777" w:rsidR="002678C0" w:rsidRPr="00551311" w:rsidRDefault="002678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14:paraId="4BFAF488" w14:textId="70403250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 (ໂດຍອີງໃສ່ພື້ນຖານໃນ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ຜູ້ໃຫ້ບໍລິການເທົ່ານັ້ນ.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ນັ້ນແມ່ນສິ່ງທີ່ຍອມຮັບໄດ້ຖ້າວ່າມີເງື່ອນໄຂ.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ໃນທາງກັບກັນ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ຄວາມຮີບດ່ວນ) 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ທີ່ອາດມີ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ຄົນໃນເວລາດຽວກັນ.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839F72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45E305E" w14:textId="7D9AB5D9" w:rsidR="00434CE2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ມັນກໍ່ເປັນໄປໄດ້ທີ່ຈະ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ຫຼາຍກ່ວາ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ເປັນໄປໄດ້.</w:t>
      </w:r>
      <w:r w:rsidR="00A914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6EA12CBF" w14:textId="143B11F2" w:rsidR="00434CE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1" w:name="_Toc61952330"/>
      <w:bookmarkStart w:id="192" w:name="_Toc94452193"/>
      <w:r w:rsidRPr="00551311">
        <w:rPr>
          <w:rFonts w:eastAsia="Phetsarath OT" w:cs="Phetsarath OT"/>
          <w:b/>
          <w:sz w:val="22"/>
          <w:szCs w:val="22"/>
        </w:rPr>
        <w:t>6.5.1</w:t>
      </w:r>
      <w:r w:rsidR="00005214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191"/>
      <w:r w:rsidR="008433EA" w:rsidRPr="00551311">
        <w:rPr>
          <w:rFonts w:eastAsia="Phetsarath OT" w:cs="Phetsarath OT"/>
          <w:b/>
          <w:sz w:val="22"/>
          <w:szCs w:val="22"/>
          <w:cs/>
          <w:lang w:bidi="lo-LA"/>
        </w:rPr>
        <w:t>ພື້ນຖານການນໍາໃຊ້</w:t>
      </w:r>
      <w:bookmarkEnd w:id="192"/>
    </w:p>
    <w:p w14:paraId="392D0FC4" w14:textId="0A209D4C" w:rsidR="00A91496" w:rsidRPr="00551311" w:rsidRDefault="00EF4D3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ກໍລະນີທີ່ມີມູນຄ່າຕໍ່າຫຼາຍ (ຂອບເຂດ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ວົງເງິນໃນການປະມູນ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ໃນປະຈຸບັນແມ່ນ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ທຸກປະເພດ)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ໄດ້ໂດຍອີງໃສ່ພື້ນຖານທີ່ໄດ້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ໄວ້ເທົ່ານັ້ນ.</w:t>
      </w:r>
      <w:r w:rsidR="00434CE2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893C50F" w14:textId="77777777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4D80F85" w14:textId="3C77AB84" w:rsidR="00434CE2" w:rsidRPr="00551311" w:rsidRDefault="008433EA" w:rsidP="00005214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ສາມາດນໍາໃຊ້ໄດ້ດັ່ງລຸ່ມນີ້</w:t>
      </w:r>
      <w:r w:rsidR="00434CE2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206297CB" w14:textId="5ECBBBD2"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6DDE719" w14:textId="7AFCA98A" w:rsidR="00434CE2" w:rsidRPr="00551311" w:rsidRDefault="00B83F0F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ແຫຼ່ງ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ຜະລິດຕະພັນດຽວທີ່ຕິດພັນກັບການປົກປ້ອງລິຂະສິດ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ຂຶ້ນກັບສິດທິຊັບສິນທາງປັນຍາ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ອຸດສາ</w:t>
      </w:r>
      <w:r w:rsidR="002F697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</w:p>
    <w:p w14:paraId="33935519" w14:textId="606E1DA8" w:rsidR="00A91496" w:rsidRPr="00551311" w:rsidRDefault="00A91496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14:paraId="684C326F" w14:textId="203F252F" w:rsidR="00175674" w:rsidRPr="00551311" w:rsidRDefault="008433EA" w:rsidP="00B0266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ອົງປະກອບຫຼັກ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ຕ້ອງມີແຫຼ່ງດຽວທີ່ເປັນໄປໄດ້.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ເປັນບ່ອງອີງ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ທີ່ຈະຕ້ອງສະແດງໃຫ້ເຫັນວ່າ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ບໍ່ມີທາງເລືອກອື່ນ.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ພຽງແຕ່ຕ້ອງການທີ່ຈະເລືອກເອົາຂະບວນການ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ທີ່ຂຶ້ນກັບສິດທິສະເພາະໃນຂັ້ນຕອນທາງເລືອກ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ຕົວຂອງມັນເອງແມ່ນສິດທິພິເສດຈະບໍ່ພຽງພໍທີ່ຈະເຮັດໃຫ້ເກີດການ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ຊັກຈູງ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ຜູ້ຖືສິດທິພິເສດຍັງອາດຈະອະນຸຍາດໃຫ້ຜູ້ອື່ນຜະລິດ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ຜະລິດຕະພັນທີ່ມີສິດທິບັດ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ຄວາມຮູ້ດ້ານວິຊາການ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ຂະບວນການຜະລິດ.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ສິ່ງດັ່ງກ່າວຈະເກີດຂື້ນໂດຍສະເພາະໃນກໍລະນີ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ທີ່ຜູ້ປະມູນຮ່ວມກັນສ້າງຕັ້ງບໍລິສັດຮ່ວມທຸລະກິດ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ຕ້ອງໄດ້ໃຊ້ສິດເປັນເຈົ້າຂອງ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ເພື່ອປະຕິບັດພັນທະຕາມສັນຍາ.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ການມີໃບອະນຸຍາດອາດຈະເຮັດໃຫ້ມີຜະລິດຕະພັນທີ່ໄດ້ຮັບການປົກປ້ອງຈາກ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ສະຖານະການທີ່ຈະກີດຂວາງ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ເງື່ອນໄຂນີ້.</w:t>
      </w:r>
    </w:p>
    <w:p w14:paraId="57426CEB" w14:textId="77777777" w:rsidR="00175674" w:rsidRPr="00551311" w:rsidRDefault="001756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9F7747C" w14:textId="1A34E1EA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ສິນຄ້າສະເພາະຈາກ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ການບໍລິການແມ່ນ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ປ່ຽນແທນ</w:t>
      </w:r>
      <w:r w:rsidR="00B83F0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23DCDB91" w14:textId="60CA095A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A2F60C" w14:textId="54FE5E4D" w:rsidR="004B6D7C" w:rsidRPr="00551311" w:rsidRDefault="008433EA" w:rsidP="00D0170B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ຄວາມພ້ອມຂອງ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ທີ່ຕ້ອງໄດ້ຮັບຈາກຜູ້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ຖ້າສິ່ງນີ້ມີຄວາມ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ທີ່ຄວນມີຄວາມ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ມຸ້ງໝັ້ນ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ທີ່ຈະແຈ້ງໃນການ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4B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14AA498E" w14:textId="77777777"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EC1A79" w14:textId="1B73D509" w:rsidR="004B6D7C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ຖ້າສິ່ງນີ້ບໍ່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ປະຕິບັດໄດ້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ມີການດູແລຫຼາຍໃນການປະເມີນສະຖານະການເຫຼົ່ານີ້.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ແມ່ນຜູ້ສະໜອງເດີມ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ທາງເລືອກກໍ່ອາດຈະມີ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ມີລາຄາຖືກກວ່າ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ຄວນຖາມຕົວເອງວ່າການຊື້ທາງເລືອກອື່ນ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ໄປສູ່ການຊື້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ທີ່ມີຄຸນລັກສະນະທາງວິຊາການທີ່ແຕກຕ່າງກັນ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ຈະສົ່ງຜົນໃຫ້ຄວາມບໍ່ສອດຄ່ອງທາງເຕັກນິກ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ຄວາມຫຍຸ້ງຍາກດ້ານເຕັກນິກບໍ່ສົມດຸນໃນການ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 ຖ້າການ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 (ເຊັ່ນ: ເຕັກນິກທີ່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ທາງດ້ານເຕັກນິກ) 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ເກີນມູນຄ່າທີ່ກ່ຽວຂ້ອງ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ສັນຍາຄວນໄດ້ຮັບການໂຄສະນາເປັນສັນຍາ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ໃນກໍລະນີຂອງອຸປະກອນທີ່ມີຄວາມຊ່ຽວຊານຫຼາຍ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ມັນບໍ່ມີຄວາມເທົ່າທຽມກັນຊັດເຈນ)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ເພີ່ມເຕີມ. ການເຮັດສັນຍາໂດຍກົງຈະເປັນທາງອອກທີ່ດີທີ່ສຸດ.</w:t>
      </w:r>
      <w:r w:rsidR="004B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055AB01C" w14:textId="77777777"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C95E75" w14:textId="04F98AA3" w:rsidR="002C5B16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ລ້ຽງຖານະທີ່ຜູ້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ດຽວກັນໄດ້ຮັບການຜູກຂາດໃນການ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ໃນພາກລັດ)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ສິ່ງນີ້ບໍ່ຄວນກາຍເປັນສິ່ງ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ຈະເປັນປະໂຫຍດທາງດ້ານເສດຖະກິດຫຼາຍ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ເພື່ອທົດແທນລະບົບທີ່ສົມບູນ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ບົນພື້ນຖານການແຂ່ງຂັນແທນທີ່ຈະຜູກມັດຕົວເອງກັບຜູ້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ແຫຼ່ງດຽວ. ຜູ້ທີ່ຈະສາມາດ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ລາຄາຜູກຂາດ.</w:t>
      </w:r>
    </w:p>
    <w:p w14:paraId="7C5FD4D0" w14:textId="77777777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3CA10D" w14:textId="2E937D11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ຂະຫຍາຍ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ວຽກງານເພີ່ມເຕີມ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ສາທີ່ມີລັກສະນະຄ້າຍຄືກັນ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i/>
          <w:iCs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ມູນຄ່າບໍ່ເກີນ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20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ເປີເຊັນຂອງສັນຍາເດີມ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17AA6E5F" w14:textId="014EDF4D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032F91" w14:textId="33745E73" w:rsidR="004742DD" w:rsidRPr="00551311" w:rsidRDefault="00BD29C2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ການເພີ່ມປະລິມານທີ່ຂ້ອນຂ້າງ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ສ່ວນຫຼາຍແລ້ວມັນບໍ່ມີປະໂຫຍດຫຍັງທາງດ້ານການຈັດຊື້ໃນການຈັດຊື້ຄືນສັນຍາເດີມ.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ຕົວຢ່າງເວລາກຽມຕົວ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ການຄຸ້ນເຄີຍກັບການບໍລິການ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ວ່າໃນກໍລະນີຫຼາຍທີ່ສຸດ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ຈະແພງກວ່າທີ່ຈະມອບສັນຍາໃຫ້ຜູ້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ຜູ້ໃຫ້ບໍລິການອື່ນ.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ມູນຄ່າຂອງການເພີ່ມເຕີມດັ່ງນັ້ນບໍ່ໃຫ້ເກີນ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20%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ອາດຈະເຮັດສັນຍາໂດຍກົງກັບ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ຜູ້ສະໜອງເດີມ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ບໍ່ແມ່ນແຕ່ລະອັນ.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ບໍ່ເປັນໄປໄດ້ທີ່ຈະເຮັດເພີ່ມເຕີມ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15%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ຕໍ່ມາອີກ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10% - 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25%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ຈະບໍ່ໄດ້ຮັບອະນຸຍາດ.</w:t>
      </w:r>
      <w:r w:rsidR="004742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 </w:t>
      </w:r>
    </w:p>
    <w:p w14:paraId="23E019BB" w14:textId="12A3ABD1" w:rsidR="004B6D7C" w:rsidRPr="00551311" w:rsidRDefault="004742D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FB27B2" w14:textId="55A65B31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ຂອງລັດຖະບານໃນເຂດຫ່າງໄກສອກ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ຫຼີກ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ທີ່ມີພື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້ນຖານໂຄງລ່າງການເຂົ້າເຖິງທີ່ຫຍຸ້ງຍາກ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ຜູ້ປະມູນທີ່ສົນໃຈ</w:t>
      </w:r>
      <w:r w:rsidR="00B957E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ໜ້ອຍ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1F19AF6F" w14:textId="2A8F1393" w:rsidR="00153CF6" w:rsidRPr="00551311" w:rsidRDefault="006E723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ໃນກໍລະນີນີ້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ເປັນການຍາກທີ່ຈະດຶງດູດຜູ້ປະມູນເຂົ້າມາປະມູນ. 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ທີ່ຈະບໍ່ມີການຕອບ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ຕໍ່ການແຂ່ງຂັນແບບເປີດກວ້າງ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ພັດເຮັດໃຫ້ເກີດການສູນເສຍທີ່ສູງ. ເຖິງຢ່າງໃດກໍ່ຕາມ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ນີ້ບໍ່ແມ່ນການປະເມີນຜົນທີ່ສາມາດເຮັດໄດ້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ໂດຍບໍ່ມີຫຼັກຖານໃດໆທີ່ສະແດງໃຫ້ເຫັນວ່ານີ້ແມ່ນ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ຄວນອີງໃສ່ການວິເຄາະ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ຕະຫຼາດຢ່າງເຕັມທີ່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ສະແດງໃຫ້ເຫັນເຖິງຄວາມຫຍຸ້ງຍາກໃນການເຂົ້າເຖິງ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742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45BCE4E1" w14:textId="77777777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0AFA5D" w14:textId="12582345"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ຍັງສາມາດເປັນຜົນມາຈາກຂັ້ນຕອນການປະມູນ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ເປີດກ້ວາງຄັ້ງທີຫນື່ງ ຫລື ຫລາຍຄັ້ງ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ແຕ່ຖ້າຂັ້ນຕອນດັ່ງກ່າວລົ້ມເ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ຄວນຮັບປະກັນວ່າບໍ່ມີເຫດຜົນອື່ນໃດ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ທີ່ເຊື່ອມໂຍງກັບ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ຂອງລະບຽບການນັ້ນ (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ມາດຖານດ້ານຄຸນວຸທິ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ຂອບເຂດຄວາມຕ້ອງການ) 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ຮັດໃຫ້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ຝັງຕິດການບໍ່ປະສົບຜົນສໍາເລັດ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ວິທີການແກ້ໄຂແມ່ນການແກ້ໄຂເອກະສານການປະມູນ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proofErr w:type="spellStart"/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ເຮັດ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44A4D752" w14:textId="77777777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EE6B12" w14:textId="375A8C83"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ມີການປ່ຽນແປງເອກະສານການປະມູນຕົ້ນສະບັບ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ລ້ຽງສະຖານະການທີ່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ທີ່ເປັນໄປບໍ່ໄດ້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ໂດຍມີຈຸດປະສົງທີ່ຈະທ່ວງດຶງ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ຜູ້ປະມູນຜູ້ດຽວເທົ່ານັ້ນ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ທີ່ຈະເຈລະຈາ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ເງື່ອນໄຂເບື້ອງຕົ້ນຂອງສັນຍາ ບໍ່ຄວນປ່ຽນແປງຢ່າງຫຼວງຫຼາຍ. ດ້ວຍວິທີນີ້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ບໍ່ວ່າຜູ້ຊື້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ຈະສາມາດໄດ້ຮັບຜົນປະໂຫຍດ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ຍ້ອນວ່າບໍ່ສາມາດເຈລະຈາ</w:t>
      </w:r>
      <w:r w:rsidR="00A026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ເງື່ອນໄຂເດີມໄດ້.</w:t>
      </w:r>
    </w:p>
    <w:p w14:paraId="2A9F01A0" w14:textId="310E329D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B88290" w14:textId="5FC21958" w:rsidR="00153CF6" w:rsidRPr="00551311" w:rsidRDefault="002B683B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ອາດຈະເປັນປະໂຫຍດທີ່ຈະສະແຫວງຫາການເຈລະຈາກັບຜູ້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ສາມຄົນທີ່ເປັນໄປໄດ້. ໃນກໍລະນີຂອງການເຂົ້າເຖິງທີ່ບໍ່ດີ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ຄົນ.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ເປັນແນວນັ້ນ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ການເຈລະຈາຄວນຈະເກີດຂື້ນກັບພວກເຂົາ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731FD69E" w14:textId="77777777" w:rsidR="004742DD" w:rsidRPr="00551311" w:rsidRDefault="004742D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78DA85C" w14:textId="32635995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ໃນກໍລະນີເຫດສຸດວິໃສ</w:t>
      </w:r>
      <w:r w:rsidR="00427EC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ຮີບດ່ວນ</w:t>
      </w:r>
    </w:p>
    <w:p w14:paraId="60808FC3" w14:textId="77777777"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9EC87E7" w14:textId="6CA26DA5" w:rsidR="00434CE2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ຄວາມສົມເຫດສົມຜົນທີ່ມັກຖືກລະເມີດ.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2E8C193" w14:textId="2656EB23" w:rsidR="00A2176C" w:rsidRPr="00551311" w:rsidRDefault="00A2176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66BF89" w14:textId="27CD49DE" w:rsidR="00035468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ເຫດສຸດວິໃສ</w:t>
      </w:r>
      <w:r w:rsidR="00A026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ສະຖານະການຮ້າຍ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ໄພພິບັດທາງ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ການປະທະກັນພາຍ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ເຫດສຸກເສີນດ້ານສຸຂະພາບ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ຄວາມປອດໄພ. ສະຖານະການດັ່ງກ່າວແມ່ນຖືກ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ໄດ້ງ່າຍ.</w:t>
      </w:r>
    </w:p>
    <w:p w14:paraId="54D58350" w14:textId="77777777" w:rsidR="00035468" w:rsidRPr="00551311" w:rsidRDefault="00035468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745654" w14:textId="26ADAD32" w:rsidR="00CA3160" w:rsidRPr="00551311" w:rsidRDefault="00A0269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ໂດຍປົກກະຕິແລ້ວແມ່ນເປີດໃຫ້ມີການຕີລາຄາຫຼາຍຂື້ນ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ສາມາດສ້າງສະຖານະການອັນຮີບດ່ວນໄດ້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ໂດຍການບໍ່ເລີ່ມ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-ຈັດຈ້າງຕາມ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ທີ່ໄດ້ກໍານົດໄວ້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ແຕ່ນີ້ແມ່ນ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ຄໍາຖາມ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ຂອງການວາງແຜນ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ໃນການກວດກາ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ສະຕ໊ອກຂອງເຈັ້ຽ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ວ່າຄວາມ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ກາຍເປັນເລື່ອງຮີບດ່ວນເມື່ອ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ເວລາເຈັ້ຽໃນສາງ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ໄປ.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'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'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ແມ່ນສ້າງດ້ວຍຕົນເອງ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ສາມາດຫຼີກລ້ຽງໄດ້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ໂດຍການກວດ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ກາເຄື່ອງໃຊ້ໃນສາງ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ການສ້າງສະຖານະການຮີບດ່ວນ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ແມ່ນບໍ່ສາມາດຍອມຮັບໄດ້ວ່າ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ການຈັດຊື້-ຈັດຈ້າງແບບ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ສະຖານະການທີ່ເຮັດໃຫ້ເກີດຄວາມຮີບດ່ວນ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ຕ້ອງຢູ່ເໜືອການຄວບຄຸມຂອງ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ການໃຫ້ເຫດຜົນນີ້ຄວນໄດ້ຮັບອະນຸຍາດ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ຖືກອະນຸມັດ) ໃນກໍລະນີທີ່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 (ຕົວຢ່າງ: ບໍ່ມີທາງເລືອກອື່ນ) ໃນເມື່ອ:</w:t>
      </w:r>
    </w:p>
    <w:p w14:paraId="3F8C6741" w14:textId="77777777"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B7571C" w14:textId="77777777"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ມີເຫດຜົນທີ່ແທ້ຈິງທີ່ເຮັດໃຫ້ເກີດຄວາມຮີບດ່ວນ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19D4E3B" w14:textId="0FF439B0"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ຄວາມຮີບດ່ວນແມ່ນເກີດຂື້ນໂດຍເຫດການ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ທີ່ບໍ່ສາມາດຄາດເດົາໄດ້ໂດຍ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2C56631" w14:textId="33A14C5D" w:rsidR="00B717FE" w:rsidRPr="00551311" w:rsidRDefault="002D64C8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ຂັ້ນຕອນການປະມູນເປີດກວ້າງບໍ່ສາມາດປະຕິບັດໄດ້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76E9F11" w14:textId="3E7DC424" w:rsidR="00CA3160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ສະຖານະການທີ່ຖືກຮຽກຮ້ອງ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ເພື່ອໃຫ້ຮີບດ່ວນເຖິງຄວາມຮີບດ່ວນທີ່ສຸດ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ບໍ່ຄວນຈະເປັນເຫດຜົນທີ່ເກີດຂື້ນກັບ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A19DF83" w14:textId="77777777" w:rsidR="00153CF6" w:rsidRPr="00551311" w:rsidRDefault="00153CF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CF7012D" w14:textId="781BCB77" w:rsidR="00434CE2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ອາດຈະເປັນປະໂຫຍດຕໍ່ການເຈລະຈາກັບຜູ້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ຕົວຕົນຂອງຜູ້ປະມູນທີ່ມີທ່າແຮງບໍ່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ຂ້າງລຸ່ມນີ້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ເພື່ອເປັນຕົວຢ່າງຂອງວິທີການຄັດເລືອກຜູ້ປະມູນທີ່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F734A26" w14:textId="64F071FD"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60E191A" w14:textId="5ED08337" w:rsidR="00B717FE" w:rsidRPr="00551311" w:rsidRDefault="00B717FE" w:rsidP="00220581">
      <w:pPr>
        <w:ind w:left="-9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ຈະຕ້ອງສະແດງໃຫ້ເຫັນທັງຄວາມສາມາດໃນການປະຕິບັດສັນຍາ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ແມ່ນສອດຄ່ອງກັບຄວາມຕ້ອງການດ້ານວິຊາການ.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ຜູ້ປະມູນຕ້ອງຍື່ນ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ເງື່ອນໄຂເຫຼົ່ານີ້.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ວັນເພື່ອຍື່ນຊອງປະມູນ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ຂອງຕົນ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ເວັ້ນເສຍແຕ່ໃນກໍລະນີ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ດົນເກີນໄປ.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410909E" w14:textId="77777777" w:rsidR="00B717FE" w:rsidRPr="00551311" w:rsidRDefault="00B717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D4EC5E7" w14:textId="1EA4108F" w:rsidR="00377DDF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ຖ້າຫາກລາຄາປະກົດວ່າສູງເກີນໄປເມື່ອທຽບໃສ່ລາຄາທີ່ພົບໃນຕະຫຼາດ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ຈະເຂົ້າສູ່ການເຈລະຈາເພື່ອຊອກຫາວິທີຫຼຸດລາຄາ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377DDF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29FEB382" w14:textId="781AE4FB" w:rsidR="00D9402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3" w:name="_Toc61952331"/>
      <w:bookmarkStart w:id="194" w:name="_Toc94452194"/>
      <w:r w:rsidRPr="00551311">
        <w:rPr>
          <w:rFonts w:eastAsia="Phetsarath OT" w:cs="Phetsarath OT"/>
          <w:b/>
          <w:sz w:val="22"/>
          <w:szCs w:val="22"/>
        </w:rPr>
        <w:t>6.5.2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93"/>
      <w:r w:rsidR="00B717FE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ການອະນຸມັດ</w:t>
      </w:r>
      <w:bookmarkEnd w:id="194"/>
    </w:p>
    <w:p w14:paraId="7A376098" w14:textId="47C5839F" w:rsidR="00D94022" w:rsidRPr="00551311" w:rsidRDefault="00B717FE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ເມື່ອໃດກໍຕາມ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ສັນຍາທີ່ມີມູນຄ່າເກີນ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ມັນຕ້ອງໄດ້ຂໍຄວາມເຫັນດີຈາກ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2E6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ສະເພາະກິດຈະຕ້ອງ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ໄວ້ຂ້າງລຸ່ມ.</w:t>
      </w:r>
    </w:p>
    <w:p w14:paraId="39819CDB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tbl>
      <w:tblPr>
        <w:tblStyle w:val="GridTable5Dark-Accent51"/>
        <w:tblW w:w="93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2365"/>
        <w:gridCol w:w="2865"/>
        <w:gridCol w:w="3060"/>
        <w:gridCol w:w="6"/>
      </w:tblGrid>
      <w:tr w:rsidR="00E417BB" w:rsidRPr="00551311" w14:paraId="3810CF9F" w14:textId="7B819BE0" w:rsidTr="00005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5A0A87E6" w14:textId="4ED21305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ວົງເງິນ (ກີບ)</w:t>
            </w:r>
          </w:p>
        </w:tc>
        <w:tc>
          <w:tcPr>
            <w:tcW w:w="2365" w:type="dxa"/>
            <w:hideMark/>
          </w:tcPr>
          <w:p w14:paraId="610C7352" w14:textId="044FF1EE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ກະຊວງ ຫຼື ອົງການຈັດຕັ້ງ</w:t>
            </w:r>
          </w:p>
        </w:tc>
        <w:tc>
          <w:tcPr>
            <w:tcW w:w="2865" w:type="dxa"/>
            <w:hideMark/>
          </w:tcPr>
          <w:p w14:paraId="35B0F8CA" w14:textId="5D4DCCDF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ລະດັບແຂວງ ຫຼື ເມືອງ</w:t>
            </w:r>
          </w:p>
        </w:tc>
        <w:tc>
          <w:tcPr>
            <w:tcW w:w="3066" w:type="dxa"/>
            <w:gridSpan w:val="2"/>
            <w:hideMark/>
          </w:tcPr>
          <w:p w14:paraId="61453BB7" w14:textId="5D9E6FAB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ສະຖານທູດ ຫຼື ສໍານັກງານຂອງລັດຖະບານທີ່ປະຈໍາຢູ່ຕ່າງປະເທດ</w:t>
            </w:r>
          </w:p>
        </w:tc>
      </w:tr>
      <w:tr w:rsidR="00E417BB" w:rsidRPr="00551311" w14:paraId="3F704BEF" w14:textId="2FCB7646" w:rsidTr="00005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77F9CF10" w14:textId="023E8AA9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ຫລາຍກ່ວາຫ້າລ້ານ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ຫາ ຫ້າຮ້ອຍ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ລ້ານ</w:t>
            </w:r>
          </w:p>
        </w:tc>
        <w:tc>
          <w:tcPr>
            <w:tcW w:w="2365" w:type="dxa"/>
          </w:tcPr>
          <w:p w14:paraId="1C160EAF" w14:textId="0043F3BF" w:rsidR="00E417BB" w:rsidRPr="00551311" w:rsidRDefault="00E417BB" w:rsidP="002F58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(ຖ້າຫາກງົບປະມານແມ່ນງົບປະມານທີ່ກະຊວງ ແລະ ອົງການຄຸ້ມຄອງ).</w:t>
            </w:r>
          </w:p>
          <w:p w14:paraId="3B44255D" w14:textId="0B7C262F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 ກົມທີ່ກ່ຽວຂ້ອງ (ຖ້າງົບປະມານຄຸ້ມຄອງໂດຍກົມ).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5DEDC614" w14:textId="65F7539E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14:paraId="05D4D379" w14:textId="77777777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2865" w:type="dxa"/>
          </w:tcPr>
          <w:p w14:paraId="1D094A68" w14:textId="2A93F2EA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(ຖ້າຫາກວ່າແມ່ນງົບປະມານທີ່ ແຂວງຄຸ້ມຄອງ).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04BBB71A" w14:textId="0CABF938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ຫົວໜ້າພະແນກການຂັ້ນແຂວງ (ຖ້າວ່າແມ່ນງົບປະມານຂອງພະແນກຄຸ້ມຄອງ).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2AFA7D9A" w14:textId="5D607345"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ເຈົ້າເມືອງ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(ຖ້າຫາກວ່າງົບປະມານຂອງເມືອງຄຸ້ມຄອງ).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3DB188A0" w14:textId="44520F14"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14:paraId="5ED33C90" w14:textId="0FE9B1DA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ເອກອັກຄະລັດຖະທູດ ຫຼື ຫົວໜ້າສໍານັກງານ ຫຼື 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14:paraId="68C7435E" w14:textId="77777777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E417BB" w:rsidRPr="00551311" w14:paraId="33C2B90E" w14:textId="30C984B2" w:rsidTr="00005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521DE10C" w14:textId="6796DEB3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ຫລາຍກ່ວາຫ້າຮ້ອຍລ້ານ ຫາ ສິບຕື້ກີບ</w:t>
            </w:r>
          </w:p>
        </w:tc>
        <w:tc>
          <w:tcPr>
            <w:tcW w:w="2365" w:type="dxa"/>
            <w:hideMark/>
          </w:tcPr>
          <w:p w14:paraId="5F4F5F4D" w14:textId="0C752D60"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ລັດຖະມົນຕີ ຫຼື ຫົວໜ້າ ອົງການ ຫຼື ຜູ້ທີ່ໄດ້ຮັບມອບສິດເປັນຜູ້ອະນຸມັດ ແລະ ແຕ່ງຕັ້ງຄະນະກໍາມະການ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 xml:space="preserve">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2865" w:type="dxa"/>
          </w:tcPr>
          <w:p w14:paraId="0307F3EE" w14:textId="14364C36"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ເຈົ້າແຂວງ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ເຈົ້າຄອງນະຄອນຫຼວງ ຫຼື ຜູ້ທີ່ໄດ້ຮັບມອບສິດເປັນຜູ້ອະນຸມັດ ແລະ ແຕ່ງຕັ້ງຄະນະກໍາມະ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 xml:space="preserve">ການສະເພາະກິດ,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14:paraId="6325949A" w14:textId="49AB9968" w:rsidR="00E417BB" w:rsidRPr="00551311" w:rsidRDefault="00E417BB" w:rsidP="0085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ເອກອັກຄະລັດຖະທູດ ຫຼື ຫົວໜ້າສໍານັກງານ ຫຼື ຜູ້ທີ່ໄດ້ຮັບການມອບສິດເປັນຜູ້ອະນຸມັດ ແລະ ແຕ່ງຕັ້ງຄະນະກໍາ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 xml:space="preserve">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</w:tr>
      <w:tr w:rsidR="00E417BB" w:rsidRPr="00551311" w14:paraId="66E61CA0" w14:textId="65E465DB" w:rsidTr="0000521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50422826" w14:textId="4CD214B6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lastRenderedPageBreak/>
              <w:t>ຫຼາຍກວ່າ ສິບຕື້ກີບຂື້ນໄປ</w:t>
            </w:r>
          </w:p>
        </w:tc>
        <w:tc>
          <w:tcPr>
            <w:tcW w:w="8290" w:type="dxa"/>
            <w:gridSpan w:val="3"/>
          </w:tcPr>
          <w:p w14:paraId="150B2062" w14:textId="40F9CD8B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ລັດຖະບານ ຫຼື ອົງການທີ່ກ່ຽວຂ້ອງ ທີ່ໄດ້ຮັບມອບສິດເປັນຜູ້ຮັບຜິດຊອບການອະນຸຍາດ ແລະ ແຕ່ງຕັ້ງຮັບຜິດຊອບໃນການອະນຸມັດ ແລະ ແຕ່ງຕັ້ງຄະນະກໍາມະການສະເພາະກິດ.</w:t>
            </w:r>
          </w:p>
        </w:tc>
      </w:tr>
    </w:tbl>
    <w:p w14:paraId="0469C84C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4E0B8DD" w14:textId="47B2686C" w:rsidR="00006A09" w:rsidRPr="00551311" w:rsidRDefault="0085412F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ສັນຍາໂດຍກົງຖືກ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ມະການແມ່ນອີງໃສ່ສັນຍາການເງິນ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ໄດ້ຮັບການອະນຸມັດຈາກຜູ້ໃຫ້ທຶນ.</w:t>
      </w:r>
    </w:p>
    <w:p w14:paraId="47692D7C" w14:textId="1AAA446A" w:rsidR="00006A09" w:rsidRPr="00551311" w:rsidRDefault="00085BC6" w:rsidP="00B543B1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195" w:name="_Toc61952332"/>
      <w:bookmarkStart w:id="196" w:name="_Toc9445219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4.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5"/>
      <w:r w:rsidR="000E19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ລາຍຊື່ຜູ້ສະໜອງ</w:t>
      </w:r>
      <w:bookmarkEnd w:id="196"/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B50FBC" w14:textId="4E625724" w:rsidR="000E196D" w:rsidRPr="00551311" w:rsidRDefault="002D64C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ທີ່ບາງກໍລະນີຮຽກຮ້ອງໃຫ້ບັນດາ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ຈັດຫາຜູ້ປະມູນຜູ້ທີ່ຈະເຊີນເຂົ້າຮ່ວມໃນການ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ນີ້ແມ່ນສະເພາະກໍລະນີທີ່ການ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ຈັດຊື້-ຈັດຈ້າງໂດຍການສະເຫນີຂໍລາຄາ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</w:t>
      </w:r>
      <w:r w:rsidR="003E0C9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ໃນກໍລະນີທີ່ມີການເຮັດສັນຍາໂດຍກົງ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ໃນກໍລະນີທີ່ມີຄວາມຮີບດ່ວນໃນກໍລະນີທີ່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ຂໍເຊີນຜູ້ປະມູນ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ທີ່ມີທ່າແຮງ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ຫລາຍກ່ວາ.</w:t>
      </w:r>
    </w:p>
    <w:p w14:paraId="46615899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486078E" w14:textId="63B444DE" w:rsidR="00006A09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ກົນໄກໃດໆ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ຜູ້ປະມູນເຫຼົ່ານີ້ແຕ່ມັນແມ່ນ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</w:t>
      </w:r>
      <w:r w:rsidR="004223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ຫນີຂໍ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(ໃນກໍລະນີ</w:t>
      </w:r>
      <w:r w:rsidR="00F813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 (ໃນກໍລະນີ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ຂອງການເຮັດສັນຍາໂດຍກົງ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4DC949A" w14:textId="24AEF065" w:rsidR="00006A09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01312" behindDoc="0" locked="0" layoutInCell="1" allowOverlap="1" wp14:anchorId="0535F6E9" wp14:editId="134DA490">
                <wp:simplePos x="0" y="0"/>
                <wp:positionH relativeFrom="column">
                  <wp:posOffset>-29210</wp:posOffset>
                </wp:positionH>
                <wp:positionV relativeFrom="paragraph">
                  <wp:posOffset>79375</wp:posOffset>
                </wp:positionV>
                <wp:extent cx="2051685" cy="1252220"/>
                <wp:effectExtent l="0" t="0" r="5715" b="5080"/>
                <wp:wrapSquare wrapText="bothSides"/>
                <wp:docPr id="519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685" cy="1252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B9B00" w14:textId="4577DA54" w:rsidR="00412EDD" w:rsidRPr="00EF4D3E" w:rsidRDefault="00412EDD" w:rsidP="00006A09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ເຖິງແມ່ນວ່າໂດຍປົກກະຕິແລ້ວເອີ້ນວ່າບັນຊີລາຍຊື່ຂອງ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>ຜູ້ສະ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>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ບັນຊີລາຍຊື່ເຫຼົ່ານີ້ອາດຈະມີ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ຜູ້ຮັບ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ເໝົາ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ຜູ້ໃຫ້ບໍລິການ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ທີ່ປຶກສາ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ຂື້ນກ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ັບລັກສະນະຂອງການຈັດຊື້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-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ຈັດຈ້າງໂດຍ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ຜູ້ຈັດຊື້-ຈັດຈ້າງ.</w:t>
                            </w: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41E616EE" w14:textId="77777777" w:rsidR="00412EDD" w:rsidRPr="000E196D" w:rsidRDefault="00412EDD" w:rsidP="00006A0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5F6E9" id="Rounded Rectangle 25" o:spid="_x0000_s1074" style="position:absolute;left:0;text-align:left;margin-left:-2.3pt;margin-top:6.25pt;width:161.55pt;height:98.6pt;z-index: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62B9B00" w14:textId="4577DA54" w:rsidR="00412EDD" w:rsidRPr="00EF4D3E" w:rsidRDefault="00412EDD" w:rsidP="00006A09">
                      <w:pPr>
                        <w:rPr>
                          <w:rFonts w:ascii="Phetsarath OT" w:hAnsi="Phetsarath OT" w:cs="Phetsarath OT"/>
                          <w:sz w:val="18"/>
                          <w:szCs w:val="18"/>
                          <w:lang w:val="en-GB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ເຖິງແມ່ນວ່າໂດຍປົກກະຕິແລ້ວເອີ້ນວ່າບັນຊີລາຍຊື່ຂອງ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u w:val="single"/>
                          <w:cs/>
                          <w:lang w:bidi="lo-LA"/>
                        </w:rPr>
                        <w:t>ຜູ້ສະ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u w:val="single"/>
                          <w:cs/>
                          <w:lang w:bidi="lo-LA"/>
                        </w:rPr>
                        <w:t>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ບັນຊີລາຍຊື່ເຫຼົ່ານີ້ອາດຈະມີ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ຜູ້ຮັບ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ເໝົາ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ຜູ້ໃຫ້ບໍລິການ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ທີ່ປຶກສາ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ຂື້ນກ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ັບລັກສະນະຂອງການຈັດຊື້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-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ຈັດຈ້າງໂດຍ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ຜູ້ຈັດຊື້-ຈັດຈ້າງ.</w:t>
                      </w:r>
                      <w:r w:rsidRPr="00EF4D3E">
                        <w:rPr>
                          <w:rFonts w:ascii="Phetsarath OT" w:hAnsi="Phetsarath OT" w:cs="Phetsarath OT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41E616EE" w14:textId="77777777" w:rsidR="00412EDD" w:rsidRPr="000E196D" w:rsidRDefault="00412EDD" w:rsidP="00006A09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D3D8C65" w14:textId="4850F919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ໃນພາກປະຕິບັດຕົວຈິງ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</w:t>
      </w:r>
      <w:r w:rsidR="00A50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ຈາກຜູ້ທີ່ຈະຄັດເລືອກເອົາຜູ້ທີ່ເຂົ້າປະມູນ. ນີ້ແມ່ນຂະບວນການທີ່ມີປະສິດຕິພາບ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A50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ກໍານົດຜູ້ປະມູນທີ່ມີຄວາມສາມາດ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ໃນເວລາເປັນໄປໄດ້ທີ່ສັ້ນ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225128" w14:textId="77777777" w:rsidR="00F103C0" w:rsidRPr="00551311" w:rsidRDefault="00F103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3D2153" w14:textId="15FC540F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ລະບຽບການທີ່ເປີດກວ້າງຕໍ່ການລ່ວງລະເມີດເພາະວ່າບັນຊີລາຍຊື່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ມີແນວໂນ້ມທີ່ຈະກາຍເປັນບັນຊີລາຍຊື່ປິດຂອງຜູ້ປະມູນ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ອາດຈະຍົກເວັ້ນຜູ້ປະມູນທີ່ມີຄວາມສາມາດ) ໂດຍອີງໃສ່ການຕິດຕໍ່ສ່ວນບຸກຄົນ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F63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ສົ່ງເສີມການນໍາໃຊ້ການ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ຕິບັດທີ່ຕ້ອງຫ້າມ.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234474B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9FCF6E" w14:textId="047EC19C" w:rsidR="00006A0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ໃນແຜນການ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(ຍົກເວັ້ນກໍລະນີທີ່ມີຄວາມຮີບດ່ວນ) ເພື່ອໃຫ້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ຖືກວາງແຜນຢ່າງຖືກຕ້ອງ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ໂປ່ງໃສ. ບັນຊີລາຍຊື່</w:t>
      </w:r>
      <w:r w:rsidR="00C357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FE577DD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344F60" w14:textId="4D59EACD" w:rsidR="00006A09" w:rsidRPr="00551311" w:rsidRDefault="00445D0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ອບກົດໝາຍ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ຮຽກຮ້ອງໃຫ້ທຸກໆການ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ການຢ່າງເປີດເຜີຍ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ໃຫ້ການປະມູນແກ່ຜູ້ປະມູນຢ່າງເທົ່າທຽມກັນ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ນອກຈາກນັ້ນ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ທຸກໆສັນຍາຕ້ອງໄດ້ຮັບການ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ບົນພື້ນຖານການແຂ່ງຂັນ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42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6ED5D38A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2141C8" w14:textId="0E30070D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ທີ່ຫຼັກການ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ນີ້ຈະຖືກເຄົາລົບໃນເວລາອອກແບບ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ຖ້າບໍ່ເຄົາລົບຫຼັກການເຫຼົ່ານີ້ຈະເປັນການລະເມີດ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  <w:r w:rsidR="00006A09"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 </w:t>
      </w:r>
    </w:p>
    <w:p w14:paraId="42E557D1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66D5AC" w14:textId="5266E495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ຫຼັກການເຫຼົ່ານີ້ຈະໄດ້ຮັບການເຄົາລົບ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ຂະບວນການຕໍ່ໄປນີ້ຖືກ</w:t>
      </w:r>
      <w:r w:rsidR="0044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ຈ້າງ:</w:t>
      </w:r>
    </w:p>
    <w:p w14:paraId="4B202524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18C282" w14:textId="33E3BA21" w:rsidR="00B02665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ເພື່ອປະກອບເຂົ້າໃນບັນຊີລາຍຊື່ຜູ້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ໃນຕົ້ນປີງົບປະມານໂດຍການແຈ້ງການທີ່ລົງໃນລັກສະນະດຽວກັນກັບແຈ້ງການ</w:t>
      </w:r>
      <w:r w:rsidR="004A35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8.2.1).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ແຈ້ງການຄວນຊີ້ບອກທີ່ຢູ່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 ສາມາດຮັບ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1034508" w14:textId="240F57B6" w:rsidR="00006A09" w:rsidRPr="00551311" w:rsidRDefault="008D608D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 wp14:anchorId="53010674" wp14:editId="46ABD47B">
                <wp:simplePos x="0" y="0"/>
                <wp:positionH relativeFrom="column">
                  <wp:posOffset>3959225</wp:posOffset>
                </wp:positionH>
                <wp:positionV relativeFrom="paragraph">
                  <wp:posOffset>28575</wp:posOffset>
                </wp:positionV>
                <wp:extent cx="1937385" cy="1293495"/>
                <wp:effectExtent l="0" t="0" r="24765" b="20955"/>
                <wp:wrapSquare wrapText="bothSides"/>
                <wp:docPr id="518" name="Rounded 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7385" cy="12934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D7CD1" w14:textId="67DC0F19" w:rsidR="00412EDD" w:rsidRPr="00EF4D3E" w:rsidRDefault="00412EDD" w:rsidP="00006A09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BB451F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ພະແນກ</w:t>
                            </w:r>
                            <w:r w:rsidRPr="00BB451F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ຄຸ້ມຄອງການ</w:t>
                            </w:r>
                            <w:r w:rsidRPr="00BB451F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ຈັດຊື້-ຈັດຈ້າງດ້ວຍທຶນຂອງລັດ</w:t>
                            </w:r>
                            <w:r w:rsidRPr="00BB451F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ແລະ ລາຄາ</w:t>
                            </w:r>
                            <w:r w:rsidRPr="003C0652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M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D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ໄດ້ກະກຽມຊຸດເອກະສານສະໝັກທີ່ເໝາະສົມກັບເງື່ອນໄຂເຫຼົ່ານີ້.</w:t>
                            </w:r>
                            <w:r w:rsidRPr="00EF4D3E">
                              <w:rPr>
                                <w:rStyle w:val="viiyi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ທີ່: [ເວບໄຊທ໌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M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D]</w:t>
                            </w:r>
                          </w:p>
                          <w:p w14:paraId="188A1F57" w14:textId="77777777" w:rsidR="00412EDD" w:rsidRPr="000E196D" w:rsidRDefault="00412EDD" w:rsidP="00006A0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10674" id="Rounded Rectangle 458" o:spid="_x0000_s1075" style="position:absolute;left:0;text-align:left;margin-left:311.75pt;margin-top:2.25pt;width:152.55pt;height:101.85pt;z-index:250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75D7CD1" w14:textId="67DC0F19" w:rsidR="00412EDD" w:rsidRPr="00EF4D3E" w:rsidRDefault="00412EDD" w:rsidP="00006A09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BB451F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ພະແນກ</w:t>
                      </w:r>
                      <w:r w:rsidRPr="00BB451F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ຄຸ້ມຄອງການ</w:t>
                      </w:r>
                      <w:r w:rsidRPr="00BB451F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ຈັດຊື້-ຈັດຈ້າງດ້ວຍທຶນຂອງລັດ</w:t>
                      </w:r>
                      <w:r w:rsidRPr="00BB451F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ແລະ ລາຄາ</w:t>
                      </w:r>
                      <w:r w:rsidRPr="003C0652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M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D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ໄດ້ກະກຽມຊຸດເອກະສານສະໝັກທີ່ເໝາະສົມກັບເງື່ອນໄຂເຫຼົ່ານີ້.</w:t>
                      </w:r>
                      <w:r w:rsidRPr="00EF4D3E">
                        <w:rPr>
                          <w:rStyle w:val="viiyi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ທີ່: [ເວບໄຊທ໌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M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D]</w:t>
                      </w:r>
                    </w:p>
                    <w:p w14:paraId="188A1F57" w14:textId="77777777" w:rsidR="00412EDD" w:rsidRPr="000E196D" w:rsidRDefault="00412EDD" w:rsidP="00006A09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26A7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ລາຍລະອຽດຂັ້ນຕອນໃນການຍື່ນໃບ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 ແລະ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ເຂົ້າໃນການປະກອບເຂົ້າ.</w:t>
      </w:r>
    </w:p>
    <w:p w14:paraId="557C3B1E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C350EB" w14:textId="759285ED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ທີ່ມີຢູ່ໃນບັນຊີລາຍຊື່ຕ້ອງການພຽງແຕ່ປັບປຸງຂໍ້ມູນທີ່ກ່ຽວຂ້ອງເທົ່ານັ້ນ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ເງື່ອນໄຂທີ່ໄດ້ລະບຸໃນຂໍ້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</w:p>
    <w:p w14:paraId="52673AE8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0469C6E6" w14:textId="3798341E" w:rsidR="000E196D" w:rsidRPr="00C53CEB" w:rsidRDefault="000E196D" w:rsidP="008528DE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ການຕັດສິນໃຈທີ່ຈະລວມເອົາຜູ້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ສິນຄ້າຄວນເຮັດໃຫ້ຖືກຕ້ອງຕາມເວລາ (ເຊັ່ນ: 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ເດືອນນັບແຕ່ມື້ໄດ້</w:t>
      </w:r>
      <w:r w:rsidR="001C3A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ແຈ້ງການ) ແຕ່ລາຍຊື່ຄວນຈະເປີດໃຫ້ໃຊ້ງານຕະຫຼອດປີ. ການຮ້ອງຂໍຕໍ່ໆໄປ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ການລວມເຂົ້າໃນບັນຊີດັ່ງກ່າວອາດຈະມີຂື້ນໃນເວລາໃດກໍ່ຕາມ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ການຕັດສິນໃຈໃນການຮັບກໍ່ຈະຖືກປະຕິບັດພາຍ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8426CA9" w14:textId="5715FE83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ລາຍຊື່ໂດຍການຂຽນ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ປະກອບທຸກຂໍ້ມູນ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ເອກະສານທີ່ກ່ຽວຂ້ອງທີ່ສະແດງໃຫ້ເຫັນເຖິງການປະຕິບັດຕາມມາດຖານທີ່ໄດ້ລະບຸ.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1158DF2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D7BB6CB" w14:textId="7DE69071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ຕ້ອງໄດ້ຮັບການແຈ້ງເຕືອນຢ່າງໄວວາຕໍ່ຜູ້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9D3274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6E5326A" w14:textId="5D13C1FC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ໂດຍພາກສ່ວນທີ່ສົນໃຈ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ການຮ້ອງຂໍ.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1E0EFEC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3021E26C" w14:textId="52E00026" w:rsidR="00006A09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ສິນຄ້າອາດຈະຖືກຕັດສິດ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ຖືກລຶບອອກຈາກບັນຊີຖ້າພົບເຫັນໃນເວລາໃດກໍ່ຕາມ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ຂໍ້ມູນທີ່ສົ່ງມາ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ແມ່ນຂໍ້ມູນທີ່ບໍ່ຖືກຕ້ອງ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ຜິດພາດໂດຍເຈດຕະນາ.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EF8149D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36B024C" w14:textId="77777777" w:rsidR="00F17B4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ຂ້າງເທິງຄວນມີຈຸດປະສົງ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ໄດ້ຮັບອະນຸຍາດໃນ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ມາດຖານອື່ນໆຈະເປັນການຜິດ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514DB04" w14:textId="77777777" w:rsidR="00F17B49" w:rsidRPr="00551311" w:rsidRDefault="00F17B4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4677A93" w14:textId="694C4341" w:rsidR="000E196D" w:rsidRPr="00551311" w:rsidRDefault="008D608D" w:rsidP="00784B98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 wp14:anchorId="7B485A8A" wp14:editId="39278145">
                <wp:simplePos x="0" y="0"/>
                <wp:positionH relativeFrom="column">
                  <wp:posOffset>-95250</wp:posOffset>
                </wp:positionH>
                <wp:positionV relativeFrom="paragraph">
                  <wp:posOffset>176530</wp:posOffset>
                </wp:positionV>
                <wp:extent cx="1869440" cy="1207135"/>
                <wp:effectExtent l="0" t="0" r="16510" b="12065"/>
                <wp:wrapSquare wrapText="bothSides"/>
                <wp:docPr id="517" name="Rounded 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12071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6990" w14:textId="77777777" w:rsidR="00412EDD" w:rsidRDefault="00412EDD" w:rsidP="00006A09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lang w:bidi="lo-LA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ສັນຍາສະເພາະກໍ່ຈະມີຂໍ້ກໍານົດທີ່ກ່ຽວຂ້ອງກັບສັນຍາເຫຼົ່ານັ້ນເທົ່ານັ້ນ.</w:t>
                            </w:r>
                            <w:r w:rsidRPr="00EF4D3E">
                              <w:rPr>
                                <w:rStyle w:val="viiyi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ຜູ້ສະໜອງ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ທີ່ມີລາຍຊື່ກໍ່ຈະຕ້ອງສະ</w:t>
                            </w:r>
                          </w:p>
                          <w:p w14:paraId="27173169" w14:textId="4C2301EB" w:rsidR="00412EDD" w:rsidRPr="00EF4D3E" w:rsidRDefault="00412EDD" w:rsidP="00006A09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ແດງໃຫ້ເຫັນວ່າພວກເຂົາປະຕິບັດຕາມມາດຖານຕາມສັນຍາສະເພາະ</w:t>
                            </w: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FCF5054" w14:textId="77777777" w:rsidR="00412EDD" w:rsidRPr="000E196D" w:rsidRDefault="00412EDD" w:rsidP="00006A09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85A8A" id="Rounded Rectangle 461" o:spid="_x0000_s1076" style="position:absolute;margin-left:-7.5pt;margin-top:13.9pt;width:147.2pt;height:95.05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60D6990" w14:textId="77777777" w:rsidR="00412EDD" w:rsidRDefault="00412EDD" w:rsidP="00006A09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lang w:bidi="lo-LA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ສັນຍາສະເພາະກໍ່ຈະມີຂໍ້ກໍານົດທີ່ກ່ຽວຂ້ອງກັບສັນຍາເຫຼົ່ານັ້ນເທົ່ານັ້ນ.</w:t>
                      </w:r>
                      <w:r w:rsidRPr="00EF4D3E">
                        <w:rPr>
                          <w:rStyle w:val="viiyi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ຜູ້ສະໜອງ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ທີ່ມີລາຍຊື່ກໍ່ຈະຕ້ອງສະ</w:t>
                      </w:r>
                    </w:p>
                    <w:p w14:paraId="27173169" w14:textId="4C2301EB" w:rsidR="00412EDD" w:rsidRPr="00EF4D3E" w:rsidRDefault="00412EDD" w:rsidP="00006A09">
                      <w:pPr>
                        <w:pStyle w:val="NoSpacing"/>
                        <w:rPr>
                          <w:rFonts w:ascii="Phetsarath OT" w:hAnsi="Phetsarath OT" w:cs="Phetsarath OT"/>
                          <w:sz w:val="18"/>
                          <w:szCs w:val="20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ແດງໃຫ້ເຫັນວ່າພວກເຂົາປະຕິບັດຕາມມາດຖານຕາມສັນຍາສະເພາະ</w:t>
                      </w:r>
                      <w:r w:rsidRPr="00EF4D3E">
                        <w:rPr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FCF5054" w14:textId="77777777" w:rsidR="00412EDD" w:rsidRPr="000E196D" w:rsidRDefault="00412EDD" w:rsidP="00006A09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ລາຍຊື່ຈະສ້າງຄວາມສົມມຸດຕິຖານຂອງການປະຕິບັດຕາມທົ່ວໄປກັບມາດຖານທີ່ໄດ້ລະບຸໄວ້ໃນບັນ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ທີ່ມີລາຍຊື່ເພື່ອເຂົ້າຮ່ວມໃນການ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ໂດຍກົງໂດຍ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ບໍ່ຕ້ອງການອີກເທື່ອ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ເພື່ອສະແດງໃຫ້ເຫັນເຖິງການປະຕິບັດຕາມ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ຍັງຕ້ອງສະແດງໃຫ້ເຫັນວ່າຕອບ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ໄດ້ຕາມເງື່ອນໄຂຂອງສັນຍາສະເພາະທີ່ໄດ້ຮັບ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CF5AEC" w14:textId="77777777" w:rsidR="00FD7AC3" w:rsidRPr="00551311" w:rsidRDefault="00FD7AC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FE6BA6" w14:textId="30CB69D4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ທີ່ບໍ່ມີລາຍຊື່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ບໍ່ໄດ້ຮັບຜົນປະໂຫຍດຈາກການສົມມຸດຕິຖານດັ່ງກ່າວ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ຈະຖືກຮຽກຮ້ອງໃຫ້ສະແດງ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ເພື່ອເຂົ້າຮ່ວມໃນຂັ້ນຕອນການຈັດຊື້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6E5138F" w14:textId="6FF888B3" w:rsidR="00D9402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97" w:name="_Toc61952333"/>
      <w:bookmarkStart w:id="198" w:name="_Toc9445219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>5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7"/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</w:t>
      </w:r>
      <w:proofErr w:type="spellStart"/>
      <w:r w:rsidR="00676D7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</w:t>
      </w:r>
      <w:bookmarkEnd w:id="198"/>
      <w:proofErr w:type="spellEnd"/>
    </w:p>
    <w:p w14:paraId="3D2C1922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34E6D" w14:textId="2DE75FB5" w:rsidR="00C363ED" w:rsidRPr="00551311" w:rsidRDefault="00CE5C9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ການຈັດຊື້-ຈັກຈ້າງ</w:t>
      </w:r>
      <w:proofErr w:type="spellStart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</w:t>
      </w:r>
      <w:proofErr w:type="spellEnd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(Framework Agreement)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ບໍ່ແມ່ນວິທີ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C363E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ມັນແມ່ນຜົນຂອງຂັ້ນຕອນ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40687C0" w14:textId="77777777" w:rsidR="00C363ED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78398FE" w14:textId="65143013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ສັນຍາຄົງທີ່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ໃນຕອນທ້າຍຂອງຂັ້ນຕອນການປະມູນເປີດ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ອາດຈະຕັດສິນໃຈໃຊ້ການປະມູນແບບເປີດກວ້າງ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ເພື່ອມອບ</w:t>
      </w:r>
      <w:r w:rsidR="009D03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ສັນຍາການຈັດຊື້-ຈັດຈ້າງ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</w:t>
      </w:r>
      <w:proofErr w:type="spellEnd"/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ແຕກຕ່າງຈາກສັນຍາປົກກະຕິ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ເພາະວ່າຂັ້ນຕອນດັ່ງກ່າວບໍ່ໄດ້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ໄປສູ່ສັນຍາສຸດທ້າຍ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ຈະເປັນຂໍ້ຕົກລົງ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ທີ່ຈະເຊັນສັນຍາ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ຫຼາຍສະບັບໃນ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ເວລາ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ແມ່ນເພື່ອຮວບຮວມຂໍ້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D03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ເຫັນດີຕໍ່ຂໍ້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FE67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</w:t>
      </w:r>
      <w:r w:rsidR="00FE67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ເຫຼົ່ານັ້ນໃນໄລຍະເວລາດັ່ງກ່າວປະຕິບັດຕາມຂັ້ນຕອນການແຂ່ງຂັນ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ການຊື້ຕົວຈິງ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ຈົນກວ່າຈະມີຄວາມຕ້ອງການ.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ສັນຍາມີຜົນບັງຄັບໃຊ້ໃນເວລາທີ່ສິນຄ້າຖືກສັ່ງ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ຊື</w:t>
      </w:r>
      <w:proofErr w:type="spellEnd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ລ້ຽງການປະຕິບັດຫຼາຍຂັ້ນຕອນ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ນໍາໄປ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ສູ່ການໃຊ້ເງິນ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11B811A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CAA6AA0" w14:textId="63F04BB6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</w:pPr>
      <w:bookmarkStart w:id="199" w:name="_Toc61952334"/>
      <w:bookmarkStart w:id="200" w:name="_Toc94452197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99"/>
      <w:r w:rsidR="0014191B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ແນວຄວາມຄິດຂອງ</w:t>
      </w:r>
      <w:r w:rsidR="00BB1E4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E71B53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bookmarkEnd w:id="200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ໃນກອບຕົກລົງ</w:t>
      </w:r>
    </w:p>
    <w:p w14:paraId="30F3B2FF" w14:textId="17AD09AD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ຕົວຢ່າງທີ່ງ່າຍດາຍອາດຈະແມ່ນການຊື້ເຈ້ຍໃນໄລຍະ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ແທນທີ່ຈະເປັນ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ໃນໄລຍະສອງປີ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ຊື້ເຈ້ຍທີ່ຕ້ອງການຄັ້ງ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ໄລຍະເວລາ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ປີເຕັມ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ເກັບມ້ຽນ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ດັ່ງກ່າວຈົນກວ່າ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ຈົນເຖີງເວລາ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</w:p>
    <w:p w14:paraId="2C47502A" w14:textId="7E5677ED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ລວມຄວາມຕ້ອງການຂອງຕົນໃນໄລຍະ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02B404" w14:textId="57FFF3A4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</w:p>
    <w:p w14:paraId="6E6564D1" w14:textId="76F87F34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 ແລະ ລາຄາ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9AABB43" w14:textId="4E39A5E1" w:rsidR="00D94022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ປີຕໍ່ໜ້າ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ເຮັດການສັ່ງຊື້ແບບງ່າຍດາຍ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(ເອີ້ນວ່າ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call-off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</w:p>
    <w:p w14:paraId="25DEE65D" w14:textId="3634E82D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ຂອງຂໍ້ຕົກລົງແມ່ນການ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ຈະບໍ່ຮູ້ເວລາ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ທີ່າຈະຕ້ອງການ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ເຈັ້ຍ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ປະລິມານເທົ່າໃດ.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ຈິ</w:t>
      </w:r>
      <w:proofErr w:type="spellEnd"/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ໃນເວລາສັ່ງຊື້.</w:t>
      </w:r>
    </w:p>
    <w:p w14:paraId="1C5EF076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383C59" w14:textId="0D58885C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ວັນຈັດສົ່ງສິນຄ້າ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ຄົງທີ່ຕາມ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ຂໍ້ຕົກລົງ (ເຊັ່ນ: ສົ່ງ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ສ່ວນສີ່ຂອງປະລິມານທຸກໆ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ເດືອນຈົນກ່ວາ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ຖືກສົ່ງ)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ນັ້ນແມ່ນ</w:t>
      </w:r>
      <w:r w:rsidR="004D676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ຕົວຈິງແລ້ວ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ການຈັດຊື້-ຈັດຈ້າງສັນຍາ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>ໃນກອບຕົກລົງ</w:t>
      </w:r>
      <w:proofErr w:type="spellEnd"/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ນີ້ແມ່ນສັນຍາການ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ໃນໄລຍະຍາວທີ່ມີປະໂຫຍດ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676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ໄດ້ຮັບຜົນປະໂຫຍດຈາກເສດຖະກິດທີ່ມີ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ຄວາມຍືດຫຍຸ່ນຂອງ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45674A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FE23DBE" w14:textId="45675FB0" w:rsidR="00D91A1F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ຕົວຢ່າງທີ່ສັບສົນກວ່ານີ້ອາດຈະແມ່ນການ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91A1F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ຮູ້ວ່າຈະມີການ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</w:t>
      </w:r>
    </w:p>
    <w:p w14:paraId="4F7015DF" w14:textId="7FF75B9C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proofErr w:type="spellStart"/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ເຂົາ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ກໍ່ຮູ້ອີກວ່າ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ມີແນວໂນ້ມທີ່ຈະມີການ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ມັນຈະຕ້ອງການການສ້ອມແປງໂດຍໄວ.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ບໍ່ຮູ້ວ່າເຫດການນີ້ຈະເກີດຂື້ນໃນເວລາໃດ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ຫຍັງແທ້ໆໃນການສ້ອມແປງອຸປະກອນ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ກໍ່ຮູ້ວ່າມັນຈະເກີດຂື້ນ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ແທນທີ່ຈະລໍຖ້າການ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</w:t>
      </w:r>
      <w:r w:rsidR="00DA11D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ເລີ່ມຕົ້ນຂັ້ນຕອນການຈັດຊື້ (ອາດຈະເປັນໂດຍການສົມທຽບລາຄາ)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9B0060" w14:textId="77777777" w:rsidR="00AC3D45" w:rsidRPr="00551311" w:rsidRDefault="00AC3D4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238A6C" w14:textId="2F69EBD5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ລວມຄວາມຮຽກຮ້ອງຕ້ອງການ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(ເຊັ່ນ: ຄິດໄລ່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04B25BB" w14:textId="35400B64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ເລີ່ມຕົ້ນຂັ້ນຕອນການປະມູນແບບເປີດກວ້າງ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ທີ່ຮຽກຮ້ອງເອົາສິ່ງ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ຕ່າງໆ 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ອັດຕາຄ່າຈ້າງຊົ່ວໂມງ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ຄ່າແຮງງານຊົ່ວໂມງ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ການໂທສຸກເສີນ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ລາຄາມາດຕະຖານ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ລາຄາຂອງພາກສ່ວນ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 (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ຄືກັບ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 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6E0A8A" w14:textId="0415909F" w:rsidR="00C363ED" w:rsidRPr="00551311" w:rsidRDefault="008F746A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ປະກາດຜູ້ຊະນະສໍາລັບສັນຍາ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 (ລວມທັງຄ່າໃຊ້ຈ່າຍ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ແບບໝຸນວຽນ</w:t>
      </w:r>
      <w:proofErr w:type="spellEnd"/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500F69" w14:textId="652BD4BA" w:rsidR="004C0AA4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ການສ້ອມແປງໃນໄລຍະ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ໃຫ້ສັ່ງຊື້ແບບງ່າຍດາຍ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ອີ</w:t>
      </w:r>
      <w:proofErr w:type="spellEnd"/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ງໃສ່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ກອບຕົກລົງ</w:t>
      </w:r>
      <w:proofErr w:type="spellEnd"/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1CCC324" w14:textId="656C13B2" w:rsidR="00C363ED" w:rsidRPr="00551311" w:rsidRDefault="00C363ED" w:rsidP="00036FE1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ເຫຼົ່ານີ້ສາມາດສັບສົນຫຼາຍຂື້ນໂດຍ: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8AE20E" w14:textId="3DBF3C00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ຜູ້ຈັດຊື້-ຈັດຈ້າງຂື້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ຫນື່ງຜູ້ຈັຊື້-ຈັກຈ້າງ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ໂຮງຮຽນໃນເຂດເທດສະບານໃດ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71BA1F4" w14:textId="7D17221F" w:rsidR="00D94022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(ເຮັດ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</w:t>
      </w:r>
      <w:r w:rsidR="00F41C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108206F" w14:textId="77777777" w:rsidR="00036FE1" w:rsidRPr="00551311" w:rsidRDefault="00036FE1" w:rsidP="00036FE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20BAAD" w14:textId="66425037" w:rsidR="00D94022" w:rsidRPr="00551311" w:rsidRDefault="00C363ED" w:rsidP="00C53CEB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ຂື້ນກັບຕ້ອງການຫຍັງ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30520FF0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F2A9781" w14:textId="3AD7D3F1" w:rsidR="00702C58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ຊຸກຍູ້ເພື່ອສ້າງ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ຈຸດປະສົງແມ່ນເພື່ອໃຫ້ໄດ້ຮັບຜົນປະ</w:t>
      </w:r>
    </w:p>
    <w:p w14:paraId="74A638B0" w14:textId="617D3D21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ໂຫຍດຈາກການຫຼຸດລາຄາຊື້ເປັນ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 (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ເສດຖະກິດ) ໂດຍການລວມເອົາ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ຄົນໃນໄລຍະເວລາຂອງການຈັດຕັ້ງປະຕິບັດ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ແຕ່ມັນຍັງມີປະໂຫຍດອື່ນໆອີກ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າຍຢ່າງທີ່ກ່ຽວຂ້ອງກັບປະສິດທິພາບ.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AF9974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D9C0D5" w14:textId="53F96C6F" w:rsidR="00D94022" w:rsidRPr="00551311" w:rsidRDefault="00C32C3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ລວມມີດັ່ງລຸ່ມນີ້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42B4865C" w14:textId="22D11B60" w:rsidR="00C32C3E" w:rsidRPr="00551311" w:rsidRDefault="000B6945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ສ້າງກະແສ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ທີ່ມີປະສິດຕິພາບ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CA33CC8" w14:textId="4489B78F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B69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ເງື່ອນໄຂໂດຍອີງໃສ່ການສັງລວມຄວາມຕ້ອງການ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12D005A" w14:textId="2E08F496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ຄວາມຕ້ອງການສະເພາະໃນຂັ້ນຕອນການ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9DC90D" w14:textId="04EA9BEC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ຜັກດັນ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ໂດຍຜ່ານການລວມຕົວ - ຂໍ້ຕົກລົງ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ສາມາດກວມເອົາ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າຍຮ້ອຍລາຍການ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F0A63FA" w14:textId="7B84F7D1" w:rsidR="00C363ED" w:rsidRPr="00551311" w:rsidRDefault="009D7628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ລ້ຽງການຊໍ້າຊ້ອນ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ຕະຫຼາດໃນນາມຂອງ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B38F2F9" w14:textId="7F3A06C9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ຄວາມສະດວກໃນການເຂົ້າເຖິງສິນຄ້າ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CCA79E0" w14:textId="47761BA4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ປະຕິບັດການຈັດຊື້-ຈັດຈ້າງ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ປະຢັດ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ປະເມີນລາຄາການປະມູນ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ລົບລ້າງຄວາມຕ້ອງການໃນການປະມູນອີກຄັ້ງ)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EF61003" w14:textId="7E99AB67" w:rsidR="00B12215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ວິທີການຂອງການຄວບຄຸມ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ທີ່ຫຼາກຫຼາຍ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ເປັນທາງເລືອກສິນຄ້າ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ໃນປະເພດລາຍຈ່າຍທີ່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ໃຫ້ພາຍໃຕ້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-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 ໂດຍຜ່ານ ສັນຍາໃນກອບ</w:t>
      </w:r>
      <w:proofErr w:type="spellStart"/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ການສະເຫນີໃຫ້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ເປັນທາງເລືອກທີ່ກ້ວາງຂວາງກ່ວາ ເຂົາເຈົ້າ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ຈະມີເວລາທີ່ຈະຈັດແຈງ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ຖ້າການຊອກຫາເປັນອິດສະຫຼະ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24EDEF2" w14:textId="436D864B" w:rsidR="00D94022" w:rsidRPr="00F80894" w:rsidRDefault="003E5594" w:rsidP="008528DE">
      <w:pPr>
        <w:pStyle w:val="ListParagraph"/>
        <w:numPr>
          <w:ilvl w:val="0"/>
          <w:numId w:val="9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ສາມາດປັບແຕ່ງໃຫ້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ໃນການເກັບຮັກສາ.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ສາມາດມີຂໍ້ບົກຜ່ອງບາງຢ່າງທີ່</w:t>
      </w:r>
      <w:r w:rsidR="008A7658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A566F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ຄວນພິຈາລະນາກ່ອນທີ່ຈະເລືອກເຕັກນິກ</w:t>
      </w:r>
      <w:r w:rsidR="00CA566F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ການນໍາໃຊ້ສັນຍາໃນກອບ</w:t>
      </w:r>
      <w:proofErr w:type="spellStart"/>
      <w:r w:rsidR="00B8269C" w:rsidRPr="00F8089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056A1DA" w14:textId="1A8EAA4F" w:rsidR="00DB0726" w:rsidRPr="00551311" w:rsidRDefault="0095698C" w:rsidP="00910A45">
      <w:pPr>
        <w:pStyle w:val="HTMLPreformatted"/>
        <w:numPr>
          <w:ilvl w:val="0"/>
          <w:numId w:val="94"/>
        </w:numPr>
        <w:shd w:val="clear" w:color="auto" w:fill="FFFFFF" w:themeFill="background1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ການປະມູນອາດຈະລວມເອົາລາຄາທີ່ສູງຂຶ້ນເພື່ອຊົດເຊີຍຄວາມຈິງທີ່ວ່າການຈັດຊື້-ຈັດຈ້າງສັນຍາ</w:t>
      </w:r>
      <w:proofErr w:type="spellStart"/>
      <w:r w:rsidR="00B8269C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ໃນກອບຕົກລົງ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ກໍານົດລາຄາຄົງທີ່ສໍາລັບໄລຍະເວລາ ແລະ ບໍ່ຈໍາກັດ (ເຊັ່ນສາມາດມອບໃຫ້ກັບຜູ້ປະມູນຫຼາຍກວ່າຫນຶ່ງຄົນ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ດັ່ງນັ້ນການຫຼຸດຜ່ອນ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'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ສ່ວນແບ່ງ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'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ຂອງສັນຍາທີ່ອາດຈະເປັນໄປໄດ້. ມອບໃຫ້ຜູ້ປະມູນຜູ້ໜຶ່ງ). ນີ້ສາມາດເອົາຊະນະໄດ້ບາງ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lastRenderedPageBreak/>
        <w:t>ສ່ວນໂດຍການຮ້ອງຂໍໂຄງສ້າງລາຄາແບບກ້າວ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i.e.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ລາຄາແມ່ນອີງໃສ່ມູນຄ່າຂອງສັນຍາທີ່ຈະໄດ້ຮັບ. ນີ້ອາດຈະບັນລຸໄດ້ໂດຍການມີລາຄາໂດຍອີງໃສ່ປະລິມານ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e.g.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ປະລິມານ</w:t>
      </w:r>
      <w:r w:rsidR="00D73893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ຈໍານວນຫລາຍໃນເວລາເຊັນສັນຍາຈະເຮັດໃຫ້ໄດ້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ລາຄາທີ່ຕໍ່າກວ່າ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;</w:t>
      </w:r>
    </w:p>
    <w:p w14:paraId="0D980227" w14:textId="77777777" w:rsidR="00910A45" w:rsidRPr="00551311" w:rsidRDefault="00910A45" w:rsidP="00137C5B">
      <w:pPr>
        <w:pStyle w:val="HTMLPreformatted"/>
        <w:numPr>
          <w:ilvl w:val="0"/>
          <w:numId w:val="94"/>
        </w:numPr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ຄວາມສ່ຽງທີ່ທຸກຝ່າຍອາດຈະເອົາໃຈໃສ່ໜ້ອຍລົງໃນການຕິດຕາມການປະຕິບັດ ແລະ ກວດກາຄຸນນະພາບ ເນື່ອງຈາກມີຜູ້ປະມູນ ແລະ ທາງເລືອກທີ່ມີທ່າແຮງຫຼາຍກວ່າ ຖ້າອັນໃດອັນໜຶ່ງລົ້ມເຫລວ.</w:t>
      </w:r>
    </w:p>
    <w:p w14:paraId="12FA7C52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2B6767A0" w14:textId="1797209F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201" w:name="_Toc61952335"/>
      <w:bookmarkStart w:id="202" w:name="_Toc94452198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01"/>
      <w:r w:rsidR="0099406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ເວລາການນໍາໃຊ້</w:t>
      </w:r>
      <w:r w:rsidR="008E56D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ການຈັດຊື້-ຈັດຈ້າງ</w:t>
      </w:r>
      <w:r w:rsidR="00910A45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A9629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bookmarkEnd w:id="202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</w:p>
    <w:p w14:paraId="33448833" w14:textId="2C6AF826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8E56D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ໃນໄລຍະເວລາທີ່ຍາວນານ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ປົກກະຕິແລ້ວ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proofErr w:type="spellStart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ທົ່ວໄປ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ສິນຄ້າທີ່ມີພ້ອມ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proofErr w:type="spellStart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ທີ່ເຮັດເປັນປະຈໍາ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ຄວາມສ່ຽງຕໍ່າ.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A9629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proofErr w:type="spellStart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ທີ</w:t>
      </w:r>
      <w:proofErr w:type="spellEnd"/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</w:t>
      </w:r>
      <w:r w:rsidR="00B4626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ຢ່າງໄວວາ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ວ່າລາຍການດັ່ງກ່າວ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ກາຍເປັນສິ່ງທີ່ລ້າສະ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ຈະຢູ່ພາຍ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61C41E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B3AACCE" w14:textId="5C522372" w:rsidR="00F60076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ທີ່ມີປະລິມານສູງ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ແຕ່ກໍ່ຍັງເປັນປະໂຫຍດ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ສ່ວນທີ່ໃຊ້ຈ່າຍອື່ນໆເຊັ່ນ: ການຈັດ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ປະໂຫຍດໂດຍສະເພາະໃນໂຄງການກໍ່ສ້າງ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ສາມາດໃຫ້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ເຮັດວຽກໃນເວລາທີ່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ພາຍໃນໂຄງການ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ໃນເວລາຄວາມຕ້ອງການ</w:t>
      </w:r>
    </w:p>
    <w:p w14:paraId="17A92A2A" w14:textId="72CD78A7" w:rsidR="0099406A" w:rsidRPr="00551311" w:rsidRDefault="0055127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ລວມໄດ້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ເປັນທີ່ຮູ້ຈັກ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</w:t>
      </w:r>
      <w:r w:rsidR="00F600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CF18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ກໍ່ຕາມອາດຈະບໍ່ຮູ້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ເທື່ອ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C8277BD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17D73C0" w14:textId="2ACE2BC7" w:rsidR="00D94022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0668544" behindDoc="0" locked="0" layoutInCell="1" allowOverlap="1" wp14:anchorId="788221C5" wp14:editId="15A79335">
                <wp:simplePos x="0" y="0"/>
                <wp:positionH relativeFrom="column">
                  <wp:posOffset>-88900</wp:posOffset>
                </wp:positionH>
                <wp:positionV relativeFrom="paragraph">
                  <wp:posOffset>440690</wp:posOffset>
                </wp:positionV>
                <wp:extent cx="5686425" cy="1501140"/>
                <wp:effectExtent l="0" t="0" r="9525" b="3810"/>
                <wp:wrapSquare wrapText="bothSides"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6425" cy="15011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ADB8" w14:textId="09859B97" w:rsidR="00412EDD" w:rsidRPr="00001A51" w:rsidRDefault="00412EDD" w:rsidP="00F60076">
                            <w:pPr>
                              <w:pStyle w:val="NoSpacing"/>
                              <w:spacing w:before="120" w:after="120" w:line="320" w:lineRule="atLeast"/>
                              <w:ind w:left="1260" w:hanging="330"/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(ກ)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ມີຄວາມຕ້ອງການ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ຄວາມຕ້ອງການທີ່ຄືກັນ ຫຼື ຄ້າຍຄືກັນ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ຫຼື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ມາດຖານເຕັກນິກຄືກັນ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ໄລຍະເວລາ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ຂອງ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ຄວາມຕ້ອງການ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ສະເພາະ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ແມ່ນບໍ່ທັນຮູ້ເທື່ອຈົນກວ່າຈະຮອດເວລາທີ່ມີ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ການສັ່ງຊື້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; </w:t>
                            </w:r>
                          </w:p>
                          <w:p w14:paraId="25E85244" w14:textId="5BDAB534" w:rsidR="00412EDD" w:rsidRPr="00001A51" w:rsidRDefault="00412EDD" w:rsidP="00F60076">
                            <w:pPr>
                              <w:pStyle w:val="NoSpacing"/>
                              <w:spacing w:before="120" w:after="120" w:line="320" w:lineRule="atLeast"/>
                              <w:ind w:left="1260" w:hanging="360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(ຂ)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ບັນດາ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ຜູ້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ຈັດຊື້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-ຈັດຈ້າງ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ທີ່ແຕກຕ່າງກັນຈັດຊື້ສິນຄ້າ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ວຽກງານ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ບໍລິການທີ່ປຶກສາ ຫຼື ການບໍລິການທົ່ວໄປ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ດຽວກັນ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ການລວມເອົາຄວາມຕ້ອງການອາດຈະເຮັດໃຫ້ການຫຼຸດບໍລິມາດ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>;</w:t>
                            </w:r>
                            <w:r w:rsidRPr="00001A51">
                              <w:rPr>
                                <w:rStyle w:val="viiyi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1099CD8B" w14:textId="315B8079" w:rsidR="00412EDD" w:rsidRPr="00001A51" w:rsidRDefault="00412EDD" w:rsidP="008E56D9">
                            <w:pPr>
                              <w:pStyle w:val="NoSpacing"/>
                              <w:spacing w:before="120" w:after="120" w:line="320" w:lineRule="atLeast"/>
                              <w:ind w:left="930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(ຄ)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ເປັນສ່ວນໜຶ່ງຂອງການວາງແຜນສໍາລັບສະຖານະການສຸກເສີນ.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221C5" id="_x0000_s1077" style="position:absolute;left:0;text-align:left;margin-left:-7pt;margin-top:34.7pt;width:447.75pt;height:118.2pt;z-index:25066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" fillcolor="#b4c6e7 [1300]">
                <v:stroke joinstyle="miter"/>
                <v:path arrowok="t"/>
                <v:textbox>
                  <w:txbxContent>
                    <w:p w14:paraId="2D8AADB8" w14:textId="09859B97" w:rsidR="00412EDD" w:rsidRPr="00001A51" w:rsidRDefault="00412EDD" w:rsidP="00F60076">
                      <w:pPr>
                        <w:pStyle w:val="NoSpacing"/>
                        <w:spacing w:before="120" w:after="120" w:line="320" w:lineRule="atLeast"/>
                        <w:ind w:left="1260" w:hanging="330"/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(ກ)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ມີຄວາມຕ້ອງການ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ສໍາລັບ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ຄວາມຕ້ອງການທີ່ຄືກັນ ຫຼື ຄ້າຍຄືກັນ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 xml:space="preserve"> ຫຼື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ມາດຖານເຕັກນິກຄືກັນ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ໄລຍະເວລາ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ຂອງ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ຄວາມຕ້ອງການ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ສະເພາະ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ແມ່ນບໍ່ທັນຮູ້ເທື່ອຈົນກວ່າຈະຮອດເວລາທີ່ມີ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ການສັ່ງຊື້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; </w:t>
                      </w:r>
                    </w:p>
                    <w:p w14:paraId="25E85244" w14:textId="5BDAB534" w:rsidR="00412EDD" w:rsidRPr="00001A51" w:rsidRDefault="00412EDD" w:rsidP="00F60076">
                      <w:pPr>
                        <w:pStyle w:val="NoSpacing"/>
                        <w:spacing w:before="120" w:after="120" w:line="320" w:lineRule="atLeast"/>
                        <w:ind w:left="1260" w:hanging="360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(ຂ)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ບັນດາ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ຜູ້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ຈັດຊື້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-ຈັດຈ້າງ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ທີ່ແຕກຕ່າງກັນຈັດຊື້ສິນຄ້າ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ວຽກງານ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ບໍລິການທີ່ປຶກສາ ຫຼື ການບໍລິການທົ່ວໄປ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ດຽວກັນ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ການລວມເອົາຄວາມຕ້ອງການອາດຈະເຮັດໃຫ້ການຫຼຸດບໍລິມາດ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>;</w:t>
                      </w:r>
                      <w:r w:rsidRPr="00001A51">
                        <w:rPr>
                          <w:rStyle w:val="viiyi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1099CD8B" w14:textId="315B8079" w:rsidR="00412EDD" w:rsidRPr="00001A51" w:rsidRDefault="00412EDD" w:rsidP="008E56D9">
                      <w:pPr>
                        <w:pStyle w:val="NoSpacing"/>
                        <w:spacing w:before="120" w:after="120" w:line="320" w:lineRule="atLeast"/>
                        <w:ind w:left="930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(ຄ)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ເປັນສ່ວນໜຶ່ງຂອງການວາງແຜນສໍາລັບສະຖານະການສຸກເສີນ.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6225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DF3D065" w14:textId="5BD4F946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090D31D" w14:textId="42722F09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03" w:name="_Toc61952336"/>
      <w:bookmarkStart w:id="204" w:name="_Toc94452199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7.</w:t>
      </w:r>
      <w:r w:rsidR="00303D9E"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3</w:t>
      </w:r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ab/>
      </w:r>
      <w:bookmarkEnd w:id="203"/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ຈະນໍາໃຊ້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9A338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ແນວໃດ</w:t>
      </w:r>
      <w:bookmarkEnd w:id="204"/>
    </w:p>
    <w:p w14:paraId="1CE68097" w14:textId="12428793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ໃນການນໍາໃຊ້ການຈັດຊື້-ຈັດຈ້າງສັນຍາໃນກອບ</w:t>
      </w:r>
      <w:proofErr w:type="spellStart"/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ເພື່ອໃຫ້ມີການປະຫຍັດ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ບັນລຸ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ຄຸນຄ່າຂອງເງິນ</w:t>
      </w:r>
      <w:r w:rsidR="00DF17B4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ຄາດວ່າໂຄງການທົດລອງຈະໄດ້ຮັບການລິເລີ່ມເພື່ອສະແດງ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ການຈັດຊື້-ຈັດຈ້າງສັນຍາໃນກອບ</w:t>
      </w:r>
      <w:proofErr w:type="spellStart"/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ສະແດງໃຫ້ເຫັນຜົນໄດ້ຮັບ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ທີ່ດີທີ່ສຸດ.</w:t>
      </w:r>
    </w:p>
    <w:p w14:paraId="60871F3C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63695C7" w14:textId="6B32C00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ຫ້າວຫັນໃນການ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ທີ່ອາດຈະໄດ້ຮັບຜົນປະໂຫຍດຈາກ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ຮູບແບບການຈັດຊື້-ຈັດຈ້າງດັ່ງກ່າວ.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B2C4876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F183E4A" w14:textId="68CE7FDA" w:rsidR="007976BD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ໃນປະຈຸບັນ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ການຈັດຊື້-ຈັດຈ້າງໃນຮູບແບບ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ສອງຮູບແບບ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B5E1C75" w14:textId="6CA48D45"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205" w:name="_Toc61952337"/>
      <w:bookmarkStart w:id="206" w:name="_Toc94452200"/>
      <w:r w:rsidRPr="00551311">
        <w:rPr>
          <w:rFonts w:eastAsia="Phetsarath OT" w:cs="Phetsarath OT"/>
          <w:b/>
          <w:sz w:val="22"/>
          <w:szCs w:val="22"/>
        </w:rPr>
        <w:lastRenderedPageBreak/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C53CEB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DF17B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ດຊື້-ຈັດຈ້າງ</w:t>
      </w:r>
      <w:r w:rsidR="009A3389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2538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99406A" w:rsidRPr="00551311">
        <w:rPr>
          <w:rFonts w:eastAsia="Phetsarath OT" w:cs="Phetsarath OT"/>
          <w:b/>
          <w:sz w:val="22"/>
          <w:szCs w:val="22"/>
          <w:cs/>
          <w:lang w:bidi="lo-LA"/>
        </w:rPr>
        <w:t>ແບບງ່າຍດາຍ</w:t>
      </w:r>
      <w:bookmarkEnd w:id="205"/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-ຜູ້ສະຫນອງດຽວ</w:t>
      </w:r>
      <w:bookmarkEnd w:id="206"/>
    </w:p>
    <w:p w14:paraId="0E824D76" w14:textId="77777777" w:rsidR="00304AC9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ທີ່ຜະລິດຕະພັນແມ່ນມາດຕະຖານ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ຄວາມໝັ້ນຄົງ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ບໍ່ມີການປ່ຽນແປງ)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ປະລິມານສົມເຫດສົມຜົນ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ສິ່ງຕ່າງໆເຊັ່ນເຈ້ຍ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</w:t>
      </w:r>
    </w:p>
    <w:p w14:paraId="2EA3235A" w14:textId="7FCC8939" w:rsidR="0099406A" w:rsidRPr="00551311" w:rsidRDefault="008A7C63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ນັກງານ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ນໍ້າຢາທໍາຄວາມສະອາດ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 ມັນຍັງສາມາດ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ກັບວຽກງານ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ສາໄດ້ແຕ່ຕົວຢ່າງຈະອ້າງ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ເຖິງສິນຄ້າ).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ຈະໄດ້ອີງໃສ່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AAC8DC" w14:textId="5BC5C3CF" w:rsidR="00EA28BC" w:rsidRPr="00551311" w:rsidRDefault="008D608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844544" behindDoc="0" locked="0" layoutInCell="1" allowOverlap="1" wp14:anchorId="601FCFEA" wp14:editId="74193B57">
                <wp:simplePos x="0" y="0"/>
                <wp:positionH relativeFrom="column">
                  <wp:posOffset>3693795</wp:posOffset>
                </wp:positionH>
                <wp:positionV relativeFrom="paragraph">
                  <wp:posOffset>189865</wp:posOffset>
                </wp:positionV>
                <wp:extent cx="2242185" cy="2654935"/>
                <wp:effectExtent l="7620" t="9525" r="7620" b="12065"/>
                <wp:wrapSquare wrapText="bothSides"/>
                <wp:docPr id="273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185" cy="2654935"/>
                          <a:chOff x="0" y="0"/>
                          <a:chExt cx="20478" cy="24847"/>
                        </a:xfrm>
                      </wpg:grpSpPr>
                      <wps:wsp>
                        <wps:cNvPr id="27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" cy="248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00676" w14:textId="1E0AE1EF" w:rsidR="00412EDD" w:rsidRPr="009D12A5" w:rsidRDefault="00412EDD" w:rsidP="009D12A5">
                              <w:pPr>
                                <w:jc w:val="center"/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sz w:val="20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eastAsia="Phetsarath OT" w:cs="Phetsarath OT" w:hint="cs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ການຈັດຊື້-ຈັດຈ້າງສັນຍາໃນກອບ-</w:t>
                              </w:r>
                              <w:proofErr w:type="spellStart"/>
                              <w:r w:rsidR="00E865AB" w:rsidRPr="00220581">
                                <w:rPr>
                                  <w:rFonts w:ascii="Phetsarath OT" w:eastAsia="Phetsarath OT" w:hAnsi="Phetsarath OT" w:cs="Phetsarath OT"/>
                                  <w:bCs/>
                                  <w:sz w:val="22"/>
                                  <w:szCs w:val="22"/>
                                  <w:lang w:bidi="lo-LA"/>
                                </w:rPr>
                                <w:t>ຕົກລົງ</w:t>
                              </w:r>
                              <w:proofErr w:type="spellEnd"/>
                              <w:r w:rsidRPr="00001A51">
                                <w:rPr>
                                  <w:rFonts w:eastAsia="Phetsarath OT" w:cs="Phetsarath OT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ແບບງ່າຍດາຍ</w:t>
                              </w:r>
                              <w:r w:rsidRPr="00001A51">
                                <w:rPr>
                                  <w:rFonts w:eastAsia="Phetsarath OT" w:cs="Phetsarath OT" w:hint="cs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ດ່ຽວ-ຜູ້ສະຫນອງດຽວ</w:t>
                              </w:r>
                            </w:p>
                            <w:p w14:paraId="2C199517" w14:textId="6C7960E7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7877E0D" w14:textId="2F07DB19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5B6D1929" w14:textId="036B13E3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3DE6A4B6" w14:textId="5449AB43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293C1EAE" w14:textId="0271BDED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608FCFDD" w14:textId="082635EC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3CEF40AD" w14:textId="4191118D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55B2CDB" w14:textId="45D4B735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C854A98" w14:textId="708B50A1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2BA11F29" w14:textId="5F35264F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150B8A4E" w14:textId="76C5917F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146BBA10" w14:textId="77777777" w:rsidR="00412EDD" w:rsidRPr="000C4785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24" y="5714"/>
                            <a:ext cx="17710" cy="4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55C73" w14:textId="77777777" w:rsidR="00412EDD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ຂະບວນການປະມູນເປີດກ້ວາງ</w:t>
                              </w:r>
                            </w:p>
                            <w:p w14:paraId="459D71B1" w14:textId="65EDF4CD" w:rsidR="00412EDD" w:rsidRPr="00951444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ສໍາລັບການມອບການຊະນະປະມູນ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</w:p>
                            <w:p w14:paraId="59D9BB23" w14:textId="10ED19EA" w:rsidR="00412EDD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  <w:p w14:paraId="7307E492" w14:textId="77777777" w:rsidR="00412EDD" w:rsidRPr="00553AD8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28" y="12382"/>
                            <a:ext cx="17710" cy="38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AAB5A" w14:textId="3D1CE608" w:rsidR="00412EDD" w:rsidRPr="00951444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ມອບການຊະນະປະມູນ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 xml:space="preserve">FA </w:t>
                              </w: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ໃຫ້ແກ່ຜູ້ສະຫນອງດຽວ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24" y="18764"/>
                            <a:ext cx="17710" cy="485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D5E63" w14:textId="77777777" w:rsidR="00412EDD" w:rsidRDefault="00412EDD" w:rsidP="00165A6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ສັນຍາການຈັດຊື້-ຈັດຈ້າງ </w:t>
                              </w: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(ການສັ່ງຊື້) ຈາກຜູ້ສະ</w:t>
                              </w:r>
                            </w:p>
                            <w:p w14:paraId="608A4690" w14:textId="6F409A53" w:rsidR="00412EDD" w:rsidRPr="00951444" w:rsidRDefault="00412EDD" w:rsidP="00165A6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ໜອງ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 xml:space="preserve">FA </w:t>
                              </w: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ໃນເວລາຕ້ອງການ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FCFEA" id="Group 569" o:spid="_x0000_s1078" style="position:absolute;left:0;text-align:left;margin-left:290.85pt;margin-top:14.95pt;width:176.55pt;height:209.05pt;z-index:252844544;mso-position-horizontal-relative:text;mso-position-vertical-relative:text" coordsize="20478,2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">
                <v:shape id="Text Box 456" o:spid="_x0000_s1079" type="#_x0000_t202" style="position:absolute;width:20478;height:2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" fillcolor="white [3201]" strokecolor="#4472c4 [3204]" strokeweight="1pt">
                  <v:textbox>
                    <w:txbxContent>
                      <w:p w14:paraId="6C000676" w14:textId="1E0AE1EF" w:rsidR="00412EDD" w:rsidRPr="009D12A5" w:rsidRDefault="00412EDD" w:rsidP="009D12A5">
                        <w:pPr>
                          <w:jc w:val="center"/>
                          <w:rPr>
                            <w:rFonts w:ascii="Phetsarath OT" w:eastAsia="Phetsarath OT" w:hAnsi="Phetsarath OT" w:cs="Phetsarath OT"/>
                            <w:b/>
                            <w:bCs/>
                            <w:sz w:val="20"/>
                            <w:lang w:bidi="lo-LA"/>
                          </w:rPr>
                        </w:pPr>
                        <w:r w:rsidRPr="00001A51">
                          <w:rPr>
                            <w:rFonts w:eastAsia="Phetsarath OT" w:cs="Phetsarath OT" w:hint="cs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ການຈັດຊື້-ຈັດຈ້າງສັນຍາໃນກອບ-</w:t>
                        </w:r>
                        <w:proofErr w:type="spellStart"/>
                        <w:r w:rsidR="00E865AB" w:rsidRPr="00220581">
                          <w:rPr>
                            <w:rFonts w:ascii="Phetsarath OT" w:eastAsia="Phetsarath OT" w:hAnsi="Phetsarath OT" w:cs="Phetsarath OT"/>
                            <w:bCs/>
                            <w:sz w:val="22"/>
                            <w:szCs w:val="22"/>
                            <w:lang w:bidi="lo-LA"/>
                          </w:rPr>
                          <w:t>ຕົກລົງ</w:t>
                        </w:r>
                        <w:proofErr w:type="spellEnd"/>
                        <w:r w:rsidRPr="00001A51">
                          <w:rPr>
                            <w:rFonts w:eastAsia="Phetsarath OT" w:cs="Phetsarath OT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ແບບງ່າຍດາຍ</w:t>
                        </w:r>
                        <w:r w:rsidRPr="00001A51">
                          <w:rPr>
                            <w:rFonts w:eastAsia="Phetsarath OT" w:cs="Phetsarath OT" w:hint="cs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ດ່ຽວ-ຜູ້ສະຫນອງດຽວ</w:t>
                        </w:r>
                      </w:p>
                      <w:p w14:paraId="2C199517" w14:textId="6C7960E7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07877E0D" w14:textId="2F07DB19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5B6D1929" w14:textId="036B13E3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3DE6A4B6" w14:textId="5449AB43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293C1EAE" w14:textId="0271BDED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608FCFDD" w14:textId="082635EC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3CEF40AD" w14:textId="4191118D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755B2CDB" w14:textId="45D4B735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0C854A98" w14:textId="708B50A1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2BA11F29" w14:textId="5F35264F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150B8A4E" w14:textId="76C5917F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146BBA10" w14:textId="77777777" w:rsidR="00412EDD" w:rsidRPr="000C4785" w:rsidRDefault="00412EDD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rect id="Rectangle 65" o:spid="_x0000_s1080" style="position:absolute;left:1524;top:5714;width:17710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" fillcolor="#4472c4 [3204]" strokecolor="#1f3763 [1604]" strokeweight="1pt">
                  <v:textbox>
                    <w:txbxContent>
                      <w:p w14:paraId="74D55C73" w14:textId="77777777" w:rsidR="00412EDD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ຂະບວນການປະມູນເປີດກ້ວາງ</w:t>
                        </w:r>
                      </w:p>
                      <w:p w14:paraId="459D71B1" w14:textId="65EDF4CD" w:rsidR="00412EDD" w:rsidRPr="00951444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ສໍາລັບການມອບການຊະນະປະມູນ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</w:p>
                      <w:p w14:paraId="59D9BB23" w14:textId="10ED19EA" w:rsidR="00412EDD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  <w:p w14:paraId="7307E492" w14:textId="77777777" w:rsidR="00412EDD" w:rsidRPr="00553AD8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</w:txbxContent>
                  </v:textbox>
                </v:rect>
                <v:rect id="Rectangle 66" o:spid="_x0000_s1081" style="position:absolute;left:1428;top:12382;width:17710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" fillcolor="#4472c4 [3204]" strokecolor="#1f3763 [1604]" strokeweight="1pt">
                  <v:textbox>
                    <w:txbxContent>
                      <w:p w14:paraId="288AAB5A" w14:textId="3D1CE608" w:rsidR="00412EDD" w:rsidRPr="00951444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ມອບການຊະນະປະມູນ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 xml:space="preserve">FA </w:t>
                        </w: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ໃຫ້ແກ່ຜູ້ສະຫນອງດຽວ</w:t>
                        </w:r>
                      </w:p>
                    </w:txbxContent>
                  </v:textbox>
                </v:rect>
                <v:rect id="Rectangle 67" o:spid="_x0000_s1082" style="position:absolute;left:1524;top:18764;width:1771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" fillcolor="#4472c4 [3204]" strokecolor="#1f3763 [1604]" strokeweight="1pt">
                  <v:textbox>
                    <w:txbxContent>
                      <w:p w14:paraId="1C6D5E63" w14:textId="77777777" w:rsidR="00412EDD" w:rsidRDefault="00412EDD" w:rsidP="00165A65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ສັນຍາການຈັດຊື້-ຈັດຈ້າງ </w:t>
                        </w: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(ການສັ່ງຊື້) ຈາກຜູ້ສະ</w:t>
                        </w:r>
                      </w:p>
                      <w:p w14:paraId="608A4690" w14:textId="6F409A53" w:rsidR="00412EDD" w:rsidRPr="00951444" w:rsidRDefault="00412EDD" w:rsidP="00165A65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ໜອງ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 xml:space="preserve">FA </w:t>
                        </w: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ໃນເວລາຕ້ອງການ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ການຈັດຊື້-ຈັດຈ້າງ </w:t>
      </w:r>
      <w:r w:rsidR="00AD057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ສັນຍາ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ຕົກລົງ</w:t>
      </w:r>
      <w:proofErr w:type="spellEnd"/>
      <w:r w:rsidR="00AD057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ແບບງ່າຍດາຍ-ຜູ້ສະຫນອງດຽວ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ຍັງສາມາດໃຊ້ໃນກໍລະນີຂອງຕົວຢ່າງທີສອງທີ່ກ່າວມາຂ້າງເທິງ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ຮັກສາເຄື່ອງປັບອາກາດ. ໃນກໍລະນີດັ່ງກ່າວ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ອາດຈະບໍ່ຮູ້ວ່າຕ້ອງການຫຍັງແທ້ (ຕົວຢ່າງ: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ໂຕເຄື່ອງຈັກໄດ້ເປ່ເພ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ບໍ່ຮູ້ວ່າບັນຫາທີແນ່ນອນແມ່ນຫຍັງ). 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ລາຄາແຮງງານຂອງຕົນ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ລາຄາຂອງເຄື່ອງອາໄລ່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ມາກ່ອນຫນ້າແລ້ວ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ການສັ່ງຊຶ້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ສາມາດເຮັດໄດ້ຕາມປົກກະຕິແຕ່ແທນທີ່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ມາດຖານເຕັກນິກທີ່ຊັດເຈນ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ລາຄາທີ່ແນ່ນອນ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ຈະລະບຸວ່າການສ້ອມແປງ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ເງື່ຶນໄຂ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ທີ່ໄດ້ຕົກລົງກັນໃນ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2E585B" w14:textId="3050921B" w:rsidR="00C37782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ໃນຕົວຢ່າງນີ້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ມັນຖືກຕ້ອງ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ທີ່ຈະເວົ້າເຖິງ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ແທນທີ່ຈະເປັນລາຄາ. ລາຄາສຸດທ້າຍໃນ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ຈະເປັນຜົນມາຈາກການປະສົມປະສານຂອງລາຄາທີ່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ກັນລະຫວ່າງຄ່າ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ຄ່າອາໄລ່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ແມ່ນເປັນທີ່ຮູ້ຈັກ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ຖືກສ້າງ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ແຕ່ວ່າການປະສົມປະສານທີ່ຊັດເຈນແມ່ນຮູ້ພຽງແຕ່ໃນເວລາທີ່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ມີການສັ່ງຊື້ຕົວຈີງ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8072052" w14:textId="77777777" w:rsidR="00C37782" w:rsidRPr="00551311" w:rsidRDefault="00C3778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760A208" w14:textId="26498523" w:rsidR="007976BD" w:rsidRPr="00551311" w:rsidRDefault="009448F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ເພື່ອຜົນປະໂຫຍດຂອງຫຼາຍກວ່າ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ເພື່ອຈັດຊື້ສິນຄ້າດຽວກັນ. ໃນກໍລະນີນີ້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ນໍາຂອງຜູ້ຈັດຊື້-ຈັດຈ້າງ ຕ້ອງໄດ້ຖືກແຕ່ງຕັ້ງຂື້ນ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ຜູ້ນໍາຂອງຜູ້ຈັດຊື້-ຈັດຈ້າງ ມີຫນ້າທີ່ໃນການສ້າງເອກະສານສັນຍາໃນກອບ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ການປັບປຸງ 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ຂອງຜູ້ຈັດຊື-ຈັດຈ້າງ.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ຈາກທັດສະນະຂອງຜູ້ປະມູນ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ເພາະວ່ານີ້ອາດຈະມີເຫດການເກີດຂື້ນຕໍ່ລາຄາຖ້າຢູ່ຫ່າງໄກກັນ.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34DCDC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099021" w14:textId="077A4317" w:rsidR="007976BD" w:rsidRPr="00551311" w:rsidRDefault="00C37782" w:rsidP="00C53CEB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ຈະ:</w:t>
      </w:r>
    </w:p>
    <w:p w14:paraId="29CC9129" w14:textId="6B70A003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393F32" w14:textId="77777777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ຄິດໄລ່ຄວາມຕ້ອງການບໍລິມາດໃນໄລຍະເວລາເຖິງ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7C580A" w14:textId="77777777" w:rsidR="005F07EC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ມີຫລາຍ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ສັງລວມ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ຕ້ອງການຈາກບັນດາ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</w:p>
    <w:p w14:paraId="3CD24214" w14:textId="0944FBCB" w:rsidR="00C37782" w:rsidRPr="00551311" w:rsidRDefault="006B6984" w:rsidP="005F07E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ທີ່ເຂົ້າຮ່ວມ.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BB0D5C" w14:textId="58BF5546" w:rsidR="00BC0FFE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(ປະລິມານການປະມູນ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ສະຖານທີ່ຈັດສົ່ງ) ໂດຍສອດຄ່ອງກັບຂັ້ນຕອນການປະມູນເປີດກວ້າງ (ເຊັ່ນການສ້າງເອກະສານການປະມູນທີ່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ເງື່ອນໄຂການຄັດເລືອກຜູ້ປະມູນ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ເງື່ອນໄຂການປະເມີນ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25EFF2" w14:textId="32D44D86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ມອບ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ເປັນການແກ້ໄຂລາຄາ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ເງື່ອນໄຂອື່ນໆຂອງການຂາຍ (ນີ້ຈະອີງໃສ່ຮ່າງສັນຍາທີ່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</w:p>
    <w:p w14:paraId="2FCDDD83" w14:textId="7D0774F5" w:rsidR="007976BD" w:rsidRPr="00551311" w:rsidRDefault="0085412F" w:rsidP="00AB2A2A">
      <w:pPr>
        <w:pStyle w:val="ListParagraph"/>
        <w:numPr>
          <w:ilvl w:val="0"/>
          <w:numId w:val="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ຮູ້ຈັກຜະລິດຕະພັນ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ສິ່ງເຫຼົ່ານີ້ຈະຖືກລະບຸ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</w:t>
      </w:r>
    </w:p>
    <w:p w14:paraId="6EFAF8F7" w14:textId="15AED769" w:rsidR="007976BD" w:rsidRPr="00551311" w:rsidRDefault="0085412F" w:rsidP="005F07EC">
      <w:pPr>
        <w:pStyle w:val="ListParagraph"/>
        <w:numPr>
          <w:ilvl w:val="0"/>
          <w:numId w:val="9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ບໍ່ຮູ້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ທີ່ແນ່ນອນ(ຕົວຢ່າງ:ການສ້ອມແປງເຄື່ອງປັບອາກາດທີ່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ເປ່ເພ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ບໍ່ໄດ້ຮູ້ເຖິງລັກສະນະ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ຂອບເຂດຂອງການສ້ອມແປງທີ່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ໃບສັ່ງຊື້ຈະລະບຸການສ້ອມແປງ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</w:t>
      </w:r>
      <w:r w:rsidR="00C3778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ສ້ອມແປງບົນພື້ນຖານລາຄາ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14EDD98" w14:textId="3E4C2136"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07" w:name="_Toc61952338"/>
      <w:bookmarkStart w:id="208" w:name="_Toc94452201"/>
      <w:r w:rsidRPr="00551311">
        <w:rPr>
          <w:rFonts w:eastAsia="Phetsarath OT" w:cs="Phetsarath OT"/>
          <w:b/>
          <w:sz w:val="22"/>
          <w:szCs w:val="22"/>
        </w:rPr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07"/>
      <w:r w:rsidR="00142D7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ການຈັດຊື້-ຈັດຈ້າງ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65AB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ງ່າຍດາ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ແບບຍືດຍຸ່ນ 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ຫລື ຜູ້ສະຫນອງ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ຫລາຍຄົນ</w:t>
      </w:r>
      <w:bookmarkEnd w:id="208"/>
    </w:p>
    <w:p w14:paraId="14526F77" w14:textId="352D96CF" w:rsidR="007976BD" w:rsidRPr="00551311" w:rsidRDefault="00E964C3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ການຈັດຊື້-ຈັດຈ້າງສັນຍາໃນກອບ</w:t>
      </w:r>
      <w:proofErr w:type="spellStart"/>
      <w:r w:rsidR="00E865AB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ຕົກລົງ</w:t>
      </w:r>
      <w:proofErr w:type="spellEnd"/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ປະເພດນີ້ມີຂໍ້ດີດັ່ງລຸ່ມນີ້: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5F7E5D" w14:textId="747636F1" w:rsidR="008D7C40" w:rsidRPr="00551311" w:rsidRDefault="0060159F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ລັງຊອກຫາຊື້ຜະລິດຕະພັນທີ່ຄ້າຍຄືກັນ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ແຕ່ບໍ່ສາມາດເວົ້າໄດ້ຢ່າງຈະແຈ້ງວ່າສິນຄ້າໃດຈະຕ້ອງການເມື່ອໃດ (ຕົວຢ່າງ: ເຄື່ອງໃຊ້ໃນຫ້ອງການ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ປົວພະຍາດ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A73813C" w14:textId="30FF4DC1" w:rsidR="00D03ADB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ສະຖານທີ່ຈັດສົ່ງບໍ່ຮູ້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ຈາກຫລາຍພາກ</w:t>
      </w:r>
    </w:p>
    <w:p w14:paraId="2484FCA8" w14:textId="6C31C831" w:rsidR="008D7C40" w:rsidRPr="00551311" w:rsidRDefault="00B425B7" w:rsidP="00D03ADB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ທີ່ຕັ້ງຢູ່ໃນພາກສ່ວນຕ່າງໆຂອງປະເທດ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ແຕ່ລະສະຖານທີ່ຈັດສົ່ງເຫຼົ່ານີ້ອາດຈະແຕກຕ່າງກັນ)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4897567" w14:textId="7D42026C"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ບໍ່ສາມາດຄາດເດົາໄດ້ເຖິງຄວາມຮີບດ່ວນ (ໃນບາງກໍລະນີ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ສາມາດລໍຖ້າ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ໄດ້ຫລາຍມື້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ທີ່ຈະຈັດສົ່ງຢ່າງຮີບດ່ວນ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ເຫຼົ່ານີ້ອາດຈະແຕກຕ່າງກັນ)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A96F0DD" w14:textId="4D56B4B0"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ຊັດເກນ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ຄວາມຕ້ອງການໃນເວລາທີ່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ສະພາບການທີ່ໄດ້ອະທິບາຍໄວ້ໃນຕົວຢ່າງເຄື່ອງປັບອາກາດຂ້າງເທິງ)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526C47" w14:textId="1AC4E3D6" w:rsidR="007976BD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ລະດັບການມີສ່ວນພົວພັນທີ່ແຕກຕ່າງກັນອາດຈະມີການຄາດເດົາ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ອາດຈະມີຂໍ້ຕົກລົງ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ເພື່ອປະຕິບັດວຽກງານທີ່ແຕກຕ່າງກັນ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ອາດຈະເຮັດໃຫ້ອັດຕາຊົ່ວໂມງແຕກຕ່າງກັນ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ຂື້ນກັບບຸກຄະລາກອນທີ່ຕ້ອງການໃນ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(ອາວຸໂສ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ພິເສດ)</w:t>
      </w:r>
    </w:p>
    <w:p w14:paraId="749DB28A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217AC5" w14:textId="5247F36E"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ໃນຂະນະທີ່ບັນດາ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F5303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ຈະໃຫ້ຜົນປະໂຫຍດຫຼາຍຂື້ນ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ເມື່ອສ້າງຕັ້ງຂື້ນກັບ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ທີ່ມີການເລືອກຫຼາຍກວ່າເກົ່າ (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ຕ້ອງມີຜະລິດຕະພັນ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ສິນຄ້າຫຼາຍຂື້ນ (ເມື່ອ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ຫ້ອງການຕັ້ງຢູ່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ແຕກຕ່າງກັນ)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9786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;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ໃນຂັ້ນຕອນຂອງການ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 (ຄວາມສາມາດໃນການກໍານົດຄວາມຕ້ອງການທີ່ແມ້ນຢໍາ ແລະ ເວລາທີ່ຕ້ອງການ; 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8B9B2C" w14:textId="77777777"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DAA0583" w14:textId="234BC4FE"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ດັ່ງກ່າວຖືກສ້າງຕັ້ງຂຶ້ນກັບຜູ້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ໃນແບບດຽວກັນກັບ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 1. 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ທີ່ໃຊ້ໃນ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ສະເພາະທີ່ໄດ້ລະບຸຢູ່ທີ່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5EE4CD1" w14:textId="77777777"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D8D4E6C" w14:textId="2A041EB7" w:rsidR="007976BD" w:rsidRPr="00551311" w:rsidRDefault="00DC5C6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ຂະບວນການແມ່ນແຕກຕ່າງກັນ.</w:t>
      </w:r>
    </w:p>
    <w:p w14:paraId="51063A95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024C8E" w14:textId="7B1B18E9" w:rsidR="007976BD" w:rsidRPr="00551311" w:rsidRDefault="00066C99" w:rsidP="000F48D5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(ກ) </w:t>
      </w:r>
      <w:r w:rsidR="00DC5C65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ໃນຂັ້ນຕອນຂອງການມອບ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ການຊະນະ</w:t>
      </w:r>
      <w:r w:rsidR="009D3077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 ສໍາລັບ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ສັນຍາ</w:t>
      </w:r>
      <w:r w:rsidR="0038085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ຕົກລົງ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</w:p>
    <w:p w14:paraId="2E3FC90A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AAA16B" w14:textId="599798F4" w:rsidR="003F7F21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ກ່ອນອື່ນໝົດ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ຜູ້ຈັດຊື້-ຈັດຈ້າງທັງຫລາຍ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ເທົ່າໃດເຂົ້າໃນ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44045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ຕົວເລກປົກກະຕິແມ່ນຢູ່ລະຫວ່າງ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</w:t>
      </w:r>
      <w:r w:rsidR="00835B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ຈະຮັບປະກັນວ່າມີການແຂ່ງຂັນທີ່ພຽງພໍ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ສູງສຸດ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ຈະຮັບປະກັນວ່າກອບຍັງສາມາດຄຸ້ມຄອງໄດ້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ສ່ວນຫຼຸດສ່ວນໃຫຍ່ຈະຍັງຄົງມີຢູ່ ຖ້າມີຜູ້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ບໍ່ເຊື່ອວ່າຈະສາມາດໄດ້ຮັບໃບສັ່ງຊື້ສິນຄ້າທີ່ມີປະລິມານສູງພໍທີ່ຈະໃຫ້ການ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ທີ່ມີສ່ວນຫລຸດສ່ວນໃຫ່ຍໄດ້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ມັນແມ່ນຄວາມສົມດຸນທີ່ດີ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F5C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ຕ້ອງມີການຕັດສິນໃຈນັ້ນໂດຍອີງໃສ່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ປະລິມານທີ່ຄາດໄວ້.</w:t>
      </w:r>
    </w:p>
    <w:p w14:paraId="6EB49D3F" w14:textId="67FCEB86" w:rsidR="007976BD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ຕ້ອງມີຄວາມຊັດເຈນຫຼາຍ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ປັດໃຈຕ່າງໆ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ນີ້ອາດປະກອບມີ</w:t>
      </w:r>
      <w:r w:rsidR="000F5C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C9E8262" w14:textId="77777777" w:rsidR="000F5C1E" w:rsidRPr="00551311" w:rsidRDefault="000F5C1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637A14" w14:textId="6CCED51E" w:rsidR="00DC5C65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 (ໂດຍທົ່ວໄປ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ຄ້າຍຄືກັນ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ເຄື່ອງໃຊ້ຫ້ອງການ)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85C01C" w14:textId="40B5BF61"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ຄາດໝາຍ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</w:p>
    <w:p w14:paraId="7B3D0B76" w14:textId="77777777"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897D25" w14:textId="77777777" w:rsidR="003F7F21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(ນີ້ອາດຈະດຶງດູດ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ການເສີມທີ່ດີທີ່ສຸດ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18467BEE" w14:textId="77777777" w:rsidR="00BC0FFE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ຜູ້ອາວຸໂສ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ອາດຈະແຕກຕ່າງກັນໄປຕາມ</w:t>
      </w:r>
    </w:p>
    <w:p w14:paraId="301144FD" w14:textId="6DE228DC" w:rsidR="00DC5C65" w:rsidRPr="00551311" w:rsidRDefault="0060159F" w:rsidP="00BC0FF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D931DB" w14:textId="177BB599" w:rsidR="007976BD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3D247D0" w14:textId="77777777" w:rsidR="00DC5C65" w:rsidRPr="00551311" w:rsidRDefault="00DC5C6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EC5C5D" w14:textId="6FB5D75A" w:rsidR="00BC0FFE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ສ່ວນປະກອບຕ່າງໆເຫຼົ່ານີ້ອາດຈະຖືກ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18C5651E" w14:textId="756DB022" w:rsidR="000C24B1" w:rsidRPr="00551311" w:rsidRDefault="003F7F21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ລວມເຂົ້າກັນ.</w:t>
      </w:r>
      <w:r w:rsidR="00DC5C6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 (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ມາຕຣິກ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ຂື້ນກັບຄວາມຕ້ອງການໃນເວລາທີ່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ສັ່ງຊື້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ຜົນໄດ້ຮັບສຸດທ້າຍ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ໂດຍອີງໃສ່ການປະກອບລາຄາທີ່ໄດ້ຕົກລົງກັນໄວ້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ປະກອບ.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ແມ່ແບບ (ມາຕຣິກ)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ໃນເບື້ອງຕົ້ນ(ເຖິງ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ຈະມີຄວາມແຕກຕ່າງກໍ່ຕາມ)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831B09A" w14:textId="27D3C1A7" w:rsidR="007976BD" w:rsidRPr="00551311" w:rsidRDefault="00DC235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ພວກເຂົາເຈົ້າ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ຈະຖືກເລືອກ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ພື້ນຖານຂອງລາຄາ (ແຕ່ວ່າປັດໃຈທີ່ບໍ່ແມ່ນລາຄາອາດຈະຖືກ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ເປັນຄໍາຖານ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ຖ້າສິ່ງເຫຼົ່ານີ້ກ່ຽວຂ້ອງກັບການຈັດຊື້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="00DC5C6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ມອບສັນຍາ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ຈະຖືກມອບໃຫ້ແກ່ຜູ້ປະມູນ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3-6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ຕໍ່າ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ທີ່ສຸດ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ຜູ້ທີ່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ເໝາະສົມ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ກັບເງື່ອນໄຂ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ການປະເມີນຜົນທີ່ດີທີ່ສຸດ.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6550D637" w14:textId="0C1D8C35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57EFFAD" w14:textId="62C84154" w:rsidR="003578A6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ເມື່ອໄດ້ຮັບການປະເມີນຜົນແລ້ວ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(ສົມມຸດວ່າມີພຽງພໍ) ຈະຖືກຮັບ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42D7E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ົ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ພວກເຂົາເຈົ້າ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="00D25D9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ແຕ່ຈະສະແດງໃຫ້ເຫັນວ່າ</w:t>
      </w:r>
      <w:r w:rsidR="00D25D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(ລະຫວ່າງ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C659A6" w14:textId="70F04F5C"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BE71C20" w14:textId="57DB0899" w:rsidR="003578A6" w:rsidRPr="00551311" w:rsidRDefault="00D25D9D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ຕາມທໍາມະດາ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ຈະໄດ້ຮັບການແຈ້ງເຕືອນ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AFD04E" w14:textId="7775E051"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3615E68" w14:textId="2D2500F7" w:rsidR="007976BD" w:rsidRPr="00551311" w:rsidRDefault="00DC5C6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ໃນຈຸດນີ້ບໍ່ມີການຊື້.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ກອບແມ່ນພຽງແຕ່ເປັນຂໍ້ຕົກລົງທີ່ຈະເຂົ້າເຮັດສັນຍາໃນວັນຕໍ່ມາໂດຍອີງໃສ່ຂໍ້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proofErr w:type="spellStart"/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6F9B2B" w14:textId="74A09B3B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A07CDE" w14:textId="2883222C" w:rsidR="007976BD" w:rsidRPr="00551311" w:rsidRDefault="007976BD" w:rsidP="00142D7E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(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</w:t>
      </w: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</w:rPr>
        <w:tab/>
      </w:r>
      <w:r w:rsidR="003578A6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ຂັນຕອນມອບສັນຍາ</w:t>
      </w:r>
      <w:r w:rsidR="008F5BFB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ຍ່ອຍ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ໃນເວລາສັ່ງຊື້</w:t>
      </w:r>
    </w:p>
    <w:p w14:paraId="3CE305A0" w14:textId="76670863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14:paraId="6592FF9E" w14:textId="7FA2D45A" w:rsidR="002660D8" w:rsidRPr="00551311" w:rsidRDefault="00887312" w:rsidP="00395A8E">
      <w:pPr>
        <w:tabs>
          <w:tab w:val="left" w:pos="0"/>
        </w:tabs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2833280" behindDoc="0" locked="0" layoutInCell="1" allowOverlap="1" wp14:anchorId="7DD03457" wp14:editId="19850586">
                <wp:simplePos x="0" y="0"/>
                <wp:positionH relativeFrom="column">
                  <wp:posOffset>3469508</wp:posOffset>
                </wp:positionH>
                <wp:positionV relativeFrom="paragraph">
                  <wp:posOffset>-211647</wp:posOffset>
                </wp:positionV>
                <wp:extent cx="2578100" cy="2654935"/>
                <wp:effectExtent l="7620" t="10160" r="14605" b="11430"/>
                <wp:wrapSquare wrapText="bothSides"/>
                <wp:docPr id="2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2654935"/>
                          <a:chOff x="0" y="0"/>
                          <a:chExt cx="20478" cy="28181"/>
                        </a:xfrm>
                      </wpg:grpSpPr>
                      <wps:wsp>
                        <wps:cNvPr id="268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" cy="2818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0C7FD" w14:textId="24B9829F" w:rsidR="00412EDD" w:rsidRPr="00BC0FFE" w:rsidRDefault="00412EDD" w:rsidP="000C478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bCs/>
                                  <w:sz w:val="20"/>
                                  <w:lang w:val="en-GB" w:bidi="lo-LA"/>
                                </w:rPr>
                              </w:pP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ການຈັດຊື້-ຈັດຈ້າງ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ສັນຍາ</w:t>
                              </w: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ໃນກອບ</w:t>
                              </w:r>
                              <w:r w:rsidR="00E865AB">
                                <w:rPr>
                                  <w:rFonts w:ascii="Phetsarath OT" w:eastAsia="Phetsarath OT" w:hAnsi="Phetsarath OT" w:cs="Phetsarath OT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ຕົກລົງ</w:t>
                              </w: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-</w:t>
                              </w:r>
                              <w:r w:rsidRPr="00BC0FFE">
                                <w:rPr>
                                  <w:rFonts w:ascii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 xml:space="preserve"> </w:t>
                              </w:r>
                              <w:r w:rsidRPr="00BC0FFE">
                                <w:rPr>
                                  <w:rFonts w:ascii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ຫລາຍຜູ້ສະຫນອງ</w:t>
                              </w:r>
                            </w:p>
                            <w:p w14:paraId="5DC52F7E" w14:textId="77777777" w:rsidR="00412EDD" w:rsidRDefault="00412EDD" w:rsidP="002717F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0BBD4E7" w14:textId="4092F095" w:rsidR="00412EDD" w:rsidRPr="000C4785" w:rsidRDefault="00412EDD" w:rsidP="002717F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24" y="4857"/>
                            <a:ext cx="17710" cy="38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8B795" w14:textId="4AD4AEC2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ຂັ້ນຕອນປະມູນເປີດກ້ວາງສໍາລັບ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</w:p>
                            <w:p w14:paraId="7528FE48" w14:textId="77777777" w:rsidR="00412EDD" w:rsidRPr="00553AD8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40" y="10332"/>
                            <a:ext cx="17710" cy="619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4FC87" w14:textId="6E9B32FB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ການມອບການຊະນະປະມູນ ສໍາັລສັນຍາແບບໃນກອບ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</w:t>
                              </w:r>
                            </w:p>
                            <w:p w14:paraId="2AAF0E5C" w14:textId="525C3023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A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ໃຫ້ຫລາຍຜູ້ສະຫນອງ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006" y="17966"/>
                            <a:ext cx="10789" cy="288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354DC" w14:textId="6FAC34E9" w:rsidR="00412EDD" w:rsidRPr="005C5512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 w:rsidRPr="005C5512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ການແຂ່ງຂັນໜ້ອຍ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586" y="21800"/>
                            <a:ext cx="17710" cy="485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C09F3" w14:textId="42358D58" w:rsidR="00412EDD" w:rsidRPr="00001A51" w:rsidRDefault="00412EDD" w:rsidP="005200AA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ສັນຍາການຈັດຊື້-ຈັດຈ້າງ ໃນເວລາສັ່ງຊື້ (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call-off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) ຈາກຜູ້ສະໜອງ 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ເມື່ອຕ້ອງການ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03457" id="Group 568" o:spid="_x0000_s1083" style="position:absolute;left:0;text-align:left;margin-left:273.2pt;margin-top:-16.65pt;width:203pt;height:209.05pt;z-index:252833280;mso-position-horizontal-relative:text;mso-position-vertical-relative:text" coordsize="20478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">
                <v:shape id="Text Box 459" o:spid="_x0000_s1084" type="#_x0000_t202" style="position:absolute;width:20478;height:28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" fillcolor="white [3201]" strokecolor="#4472c4 [3204]" strokeweight="1pt">
                  <v:textbox>
                    <w:txbxContent>
                      <w:p w14:paraId="6BC0C7FD" w14:textId="24B9829F" w:rsidR="00412EDD" w:rsidRPr="00BC0FFE" w:rsidRDefault="00412EDD" w:rsidP="000C4785">
                        <w:pPr>
                          <w:jc w:val="center"/>
                          <w:rPr>
                            <w:rFonts w:ascii="Phetsarath OT" w:hAnsi="Phetsarath OT" w:cs="Phetsarath OT"/>
                            <w:bCs/>
                            <w:sz w:val="20"/>
                            <w:lang w:val="en-GB" w:bidi="lo-LA"/>
                          </w:rPr>
                        </w:pP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ການຈັດຊື້-ຈັດຈ້າງ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ສັນຍາ</w:t>
                        </w: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ໃນກອບ</w:t>
                        </w:r>
                        <w:r w:rsidR="00E865AB">
                          <w:rPr>
                            <w:rFonts w:ascii="Phetsarath OT" w:eastAsia="Phetsarath OT" w:hAnsi="Phetsarath OT" w:cs="Phetsarath OT"/>
                            <w:bCs/>
                            <w:sz w:val="20"/>
                            <w:cs/>
                            <w:lang w:val="en-GB" w:bidi="lo-LA"/>
                          </w:rPr>
                          <w:t>ຕົກລົງ</w:t>
                        </w: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-</w:t>
                        </w:r>
                        <w:r w:rsidRPr="00BC0FFE">
                          <w:rPr>
                            <w:rFonts w:ascii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 xml:space="preserve"> </w:t>
                        </w:r>
                        <w:r w:rsidRPr="00BC0FFE">
                          <w:rPr>
                            <w:rFonts w:ascii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ຫລາຍຜູ້ສະຫນອງ</w:t>
                        </w:r>
                      </w:p>
                      <w:p w14:paraId="5DC52F7E" w14:textId="77777777" w:rsidR="00412EDD" w:rsidRDefault="00412EDD" w:rsidP="002717FD">
                        <w:pPr>
                          <w:rPr>
                            <w:lang w:val="en-GB"/>
                          </w:rPr>
                        </w:pPr>
                      </w:p>
                      <w:p w14:paraId="70BBD4E7" w14:textId="4092F095" w:rsidR="00412EDD" w:rsidRPr="000C4785" w:rsidRDefault="00412EDD" w:rsidP="002717FD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rect id="Rectangle 68" o:spid="_x0000_s1085" style="position:absolute;left:1524;top:4857;width:17710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" fillcolor="#4472c4 [3204]" strokecolor="#1f3763 [1604]" strokeweight="1pt">
                  <v:textbox>
                    <w:txbxContent>
                      <w:p w14:paraId="0AE8B795" w14:textId="4AD4AEC2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ຂັ້ນຕອນປະມູນເປີດກ້ວາງສໍາລັບ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</w:p>
                      <w:p w14:paraId="7528FE48" w14:textId="77777777" w:rsidR="00412EDD" w:rsidRPr="00553AD8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</w:txbxContent>
                  </v:textbox>
                </v:rect>
                <v:rect id="Rectangle 69" o:spid="_x0000_s1086" style="position:absolute;left:1240;top:10332;width:17710;height: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" fillcolor="#4472c4 [3204]" strokecolor="#1f3763 [1604]" strokeweight="1pt">
                  <v:textbox>
                    <w:txbxContent>
                      <w:p w14:paraId="59F4FC87" w14:textId="6E9B32FB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ການມອບການຊະນະປະມູນ ສໍາັລສັນຍາແບບໃນກອບ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</w:t>
                        </w:r>
                      </w:p>
                      <w:p w14:paraId="2AAF0E5C" w14:textId="525C3023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A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ໃຫ້ຫລາຍຜູ້ສະຫນອງ</w:t>
                        </w:r>
                      </w:p>
                    </w:txbxContent>
                  </v:textbox>
                </v:rect>
                <v:rect id="Rectangle 70" o:spid="_x0000_s1087" style="position:absolute;left:5006;top:17966;width:10789;height:2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" fillcolor="#4472c4 [3204]" stroked="f" strokeweight="1pt">
                  <v:textbox>
                    <w:txbxContent>
                      <w:p w14:paraId="2A0354DC" w14:textId="6FAC34E9" w:rsidR="00412EDD" w:rsidRPr="005C5512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 w:rsidRPr="005C5512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ການແຂ່ງຂັນໜ້ອຍ</w:t>
                        </w:r>
                      </w:p>
                    </w:txbxContent>
                  </v:textbox>
                </v:rect>
                <v:rect id="Rectangle 567" o:spid="_x0000_s1088" style="position:absolute;left:1586;top:21800;width:17710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" fillcolor="#4472c4 [3204]" strokecolor="#1f3763 [1604]" strokeweight="1pt">
                  <v:textbox>
                    <w:txbxContent>
                      <w:p w14:paraId="7DEC09F3" w14:textId="42358D58" w:rsidR="00412EDD" w:rsidRPr="00001A51" w:rsidRDefault="00412EDD" w:rsidP="005200AA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ສັນຍາການຈັດຊື້-ຈັດຈ້າງ ໃນເວລາສັ່ງຊື້ (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call-off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) ຈາກຜູ້ສະໜອງ 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ເມື່ອຕ້ອງການ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21B2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ແມ່ນມີແນວໂນ້ມທີ່ຈະຖືກ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ຄວາມເປັນໄປໄດ້ທີ່ແຕກຕ່າງກັນ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ໃນຊ່ວງເວລາທີ່ແຕກຕ່າງກັນໃນໄລຍະເວລາ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ທີ່ແຕກຕ່າງກັນ)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, ຜູ້ສະຫນອງ ທີ່ໄດ້ສະເຫນີລາຄາປະມູນຕໍ່າສຸດ ຫລື ລາຄາທີ່ດີທີ່ສຸດ ( ຖືກກັບມາດຖານການປະເມີນທີ່ລະບຸໄວ້) ໃນ</w:t>
      </w:r>
      <w:r w:rsidR="00021B29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ກອບ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ທີ່ກໍານົດ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(ເວລາ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ອາດຈະບໍ່ແມ່ນຜູ້ທີ່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F7EAFD1" w14:textId="28A57753" w:rsidR="007976BD" w:rsidRPr="00551311" w:rsidRDefault="003578A6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ທີສອງ.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660D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ຂັ້ນຕອນນີ້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ເອີ້ນວ່າ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ການແຂ່ງຂັນ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</w:p>
    <w:p w14:paraId="0A2B945C" w14:textId="2CBF652B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E74013" w14:textId="26BA5FE8"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ການຈັດການແຂ່ງຂັນ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ກ່ຽວຂ້ອງກັບການເຮັດໃຫ້ລາຄາສິນຄ້າ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ການບໍລິການທົ່ວໄປລວມເຂົ້າໃນ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ນີ້ແມ່ນການສ້າງຂໍ້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(ຕົວຢ່າງໃນປະລິມານທີ່ແນ່ນອນ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ຄວາມຊ່ຽວຊານ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- ສິ່ງ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ມີລາຄາໃນເວລາ 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ທີ່ປະຕິບັດ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976BD" w:rsidRPr="00551311">
        <w:rPr>
          <w:rFonts w:ascii="Phetsarath OT" w:eastAsia="Phetsarath OT" w:hAnsi="Phetsarath OT" w:cs="Phetsarath OT"/>
          <w:sz w:val="22"/>
          <w:szCs w:val="22"/>
          <w:lang w:eastAsia="zh-CN"/>
        </w:rPr>
        <w:t xml:space="preserve"> </w:t>
      </w:r>
    </w:p>
    <w:p w14:paraId="7691EAA5" w14:textId="514286A8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14:paraId="3B9166EA" w14:textId="221094DC" w:rsidR="00120263" w:rsidRPr="00551311" w:rsidRDefault="0060159F" w:rsidP="00395A8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ພະແນກຜູ້ໃຊ້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ຫ້ອງການ) 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ທາງອີເມລ) 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ສັນຍາໃນກອບ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ຂື້ນໃນເວລານັ້ນ. 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ຕ້ອງອີງໃສ່ບັນດາຂໍ້ຕົກລົງທີ່ໄດ້ຕົກລົງໄວ້ໃນ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ບໍ່ຄວນມີທ່າແຮງໃນການເຈລະຈາ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ປ່ຽນແປງສັນຍາໃນເວລາທີ່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ມີຄວາມຕ້ອງການສັ່ງຊື້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ກໍານົດເງື່ອນໄຂ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ຄວນເກືອບເປັນຂັ້ນຕອນ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',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ບໍ່ກ່ຽວຂ້ອງກັບການເຈລະຈາຄືນ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ໄວ້ແລ້ວ.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AAFBE02" w14:textId="4EE2367B"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ລາຄາຫຼຸດລົງ (ບໍ່ເຄີຍ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ຂື້ນ) ໃນເວລາ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ແຂ່ງຂັນນ້ອຍ. ຕົວຢ່າງນີ້ຈະຊ່ວຍໃຫ້ພິຈາລະນາເຖິງການເໜັງຕີງຂອງລາຄາທີ່ຫຼຸດລົງ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ທີ່ເກີດຂື້ນໃນໄລຍະຊົ່ວຄາວ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ການຫຼຸດລາຄາໂດຍອີງຕາມປະລິມານທີ່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ເປັນຕົວຢ່າງ.</w:t>
      </w:r>
    </w:p>
    <w:p w14:paraId="43195327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39D936" w14:textId="4A0A5B32" w:rsidR="007976BD" w:rsidRPr="00551311" w:rsidRDefault="00120263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ໃນເວລາທີ່ມີການສັ່ງຊື້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ດີທີ່ສຸດໃນເວລານັ້ນ.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  </w:t>
      </w:r>
    </w:p>
    <w:p w14:paraId="5B27FDD7" w14:textId="024035D8" w:rsidR="00E4001B" w:rsidRPr="00551311" w:rsidRDefault="000907F7" w:rsidP="00AA10E1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  <w:bookmarkStart w:id="209" w:name="_Toc231973990"/>
      <w:bookmarkStart w:id="210" w:name="_Toc231975342"/>
      <w:bookmarkStart w:id="211" w:name="_Toc231976930"/>
      <w:bookmarkStart w:id="212" w:name="_Toc231977283"/>
      <w:bookmarkStart w:id="213" w:name="_Toc231979554"/>
      <w:bookmarkStart w:id="214" w:name="_Toc232302517"/>
      <w:bookmarkStart w:id="215" w:name="_Toc61952339"/>
      <w:bookmarkStart w:id="216" w:name="_Toc9445220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ພາກທີ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I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V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ຂັ້ນຕອນສໍາລັບການຈັດຊື້ສິນຄ້າ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,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bookmarkEnd w:id="209"/>
      <w:bookmarkEnd w:id="210"/>
      <w:bookmarkEnd w:id="211"/>
      <w:bookmarkEnd w:id="212"/>
      <w:bookmarkEnd w:id="213"/>
      <w:bookmarkEnd w:id="214"/>
      <w:bookmarkEnd w:id="215"/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ການກໍ່ສ້າງ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ການບໍລິການ</w:t>
      </w:r>
      <w:bookmarkEnd w:id="216"/>
    </w:p>
    <w:p w14:paraId="057E9083" w14:textId="7648B66F" w:rsidR="00E4001B" w:rsidRDefault="00085BC6" w:rsidP="00142D7E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217" w:name="_Toc231973991"/>
      <w:bookmarkStart w:id="218" w:name="_Toc231975343"/>
      <w:bookmarkStart w:id="219" w:name="_Toc231976931"/>
      <w:bookmarkStart w:id="220" w:name="_Toc231977284"/>
      <w:bookmarkStart w:id="221" w:name="_Toc231979555"/>
      <w:bookmarkStart w:id="222" w:name="_Toc232302518"/>
      <w:bookmarkStart w:id="223" w:name="_Toc61952340"/>
      <w:bookmarkStart w:id="224" w:name="_Toc94452203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ປະມູນ</w:t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ເປີດ</w:t>
      </w:r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ກ້ວາງ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ການປະມູນ</w:t>
      </w:r>
      <w:bookmarkEnd w:id="217"/>
      <w:bookmarkEnd w:id="218"/>
      <w:bookmarkEnd w:id="219"/>
      <w:bookmarkEnd w:id="220"/>
      <w:bookmarkEnd w:id="221"/>
      <w:bookmarkEnd w:id="222"/>
      <w:bookmarkEnd w:id="223"/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ວົງແຄບ</w:t>
      </w:r>
      <w:bookmarkEnd w:id="224"/>
    </w:p>
    <w:p w14:paraId="5E8BBCEE" w14:textId="77777777" w:rsidR="00142D7E" w:rsidRPr="00142D7E" w:rsidRDefault="00142D7E" w:rsidP="00142D7E">
      <w:pPr>
        <w:rPr>
          <w:rFonts w:eastAsia="Phetsarath OT" w:cs="DokChampa"/>
          <w:lang w:val="en-GB" w:bidi="lo-LA"/>
        </w:rPr>
      </w:pPr>
    </w:p>
    <w:p w14:paraId="21399BCD" w14:textId="3AE4FCA1" w:rsidR="005C4A7E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25" w:name="_Toc61952341"/>
      <w:bookmarkStart w:id="226" w:name="_Toc94452204"/>
      <w:bookmarkStart w:id="227" w:name="_Toc231979556"/>
      <w:bookmarkStart w:id="228" w:name="_Toc232302519"/>
      <w:bookmarkStart w:id="229" w:name="_Toc231973992"/>
      <w:bookmarkStart w:id="230" w:name="_Toc231975344"/>
      <w:bookmarkStart w:id="231" w:name="_Toc231976932"/>
      <w:bookmarkStart w:id="232" w:name="_Toc231977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8.1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25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ການກະກຽມ</w:t>
      </w:r>
      <w:bookmarkEnd w:id="226"/>
    </w:p>
    <w:p w14:paraId="686AA7DD" w14:textId="40ACEFCC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ໃນສັນຍາແມ່ນເລີ່ມຕົ້ນໂດຍການແຈ້ງການ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</w:t>
      </w:r>
      <w:r w:rsidR="006D5D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(ການປະມູນເປີດ</w:t>
      </w:r>
      <w:r w:rsidR="00FD090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(ການປະມູນ</w:t>
      </w:r>
      <w:r w:rsidR="00163C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57D9EE" w14:textId="77777777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8BCF6AF" w14:textId="5192970F" w:rsidR="005C4A7E" w:rsidRPr="00551311" w:rsidRDefault="00163C5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ເພື່ອຈະກ້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ເຖິງຈຸດນີ້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ທ່ານຈະໄດ້ເຮັດ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42D5A79" w14:textId="4AF4AA46" w:rsidR="00EE7126" w:rsidRPr="00551311" w:rsidRDefault="00EE712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4631"/>
      </w:tblGrid>
      <w:tr w:rsidR="00001A51" w:rsidRPr="00551311" w14:paraId="2EA9E039" w14:textId="77777777" w:rsidTr="006D5DC1">
        <w:trPr>
          <w:trHeight w:val="242"/>
        </w:trPr>
        <w:tc>
          <w:tcPr>
            <w:tcW w:w="608" w:type="dxa"/>
          </w:tcPr>
          <w:p w14:paraId="0D1A79E9" w14:textId="7659ECD3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lastRenderedPageBreak/>
              <w:drawing>
                <wp:inline distT="0" distB="0" distL="0" distR="0" wp14:anchorId="72DF4559" wp14:editId="7A745A58">
                  <wp:extent cx="192553" cy="179882"/>
                  <wp:effectExtent l="0" t="0" r="0" b="0"/>
                  <wp:docPr id="55" name="Picture 55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BC3A3C1" w14:textId="69BDE537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</w:t>
            </w:r>
            <w:r w:rsidR="006D5DC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ຈັດຊື້9ຈັດຈ້າງແຕ່ລະຢ່າງ</w:t>
            </w:r>
          </w:p>
        </w:tc>
      </w:tr>
      <w:tr w:rsidR="00001A51" w:rsidRPr="00551311" w14:paraId="1F82BA0A" w14:textId="77777777" w:rsidTr="006D5DC1">
        <w:trPr>
          <w:trHeight w:val="234"/>
        </w:trPr>
        <w:tc>
          <w:tcPr>
            <w:tcW w:w="608" w:type="dxa"/>
          </w:tcPr>
          <w:p w14:paraId="460BA7EC" w14:textId="2D8C1CD6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733AF99B" wp14:editId="3886B488">
                  <wp:extent cx="192553" cy="179882"/>
                  <wp:effectExtent l="0" t="0" r="0" b="0"/>
                  <wp:docPr id="56" name="Picture 56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835F1EF" w14:textId="3BD3AFAA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ການແຕ່ງຕັ້ງຄະນະກໍາມະການປະມູນ</w:t>
            </w:r>
          </w:p>
        </w:tc>
      </w:tr>
      <w:tr w:rsidR="00001A51" w:rsidRPr="00551311" w14:paraId="51DFB978" w14:textId="77777777" w:rsidTr="006D5DC1">
        <w:trPr>
          <w:trHeight w:val="2168"/>
        </w:trPr>
        <w:tc>
          <w:tcPr>
            <w:tcW w:w="608" w:type="dxa"/>
          </w:tcPr>
          <w:p w14:paraId="7527E45A" w14:textId="33784BC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28FFD6C1" wp14:editId="79DE6C32">
                  <wp:extent cx="192553" cy="179882"/>
                  <wp:effectExtent l="0" t="0" r="0" b="0"/>
                  <wp:docPr id="57" name="Picture 57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3381FDED" w14:textId="227C0385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ເອກະສານການປະມູນ</w:t>
            </w:r>
          </w:p>
          <w:p w14:paraId="0A9FB892" w14:textId="5313FBE1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ເງື່ອນໄຂດ້ານເຕັກນິກ</w:t>
            </w:r>
          </w:p>
          <w:p w14:paraId="40B2CBAB" w14:textId="38483C38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ຊຸດເອກະສານສັນຍາ</w:t>
            </w:r>
          </w:p>
          <w:p w14:paraId="463AFF9E" w14:textId="51447E33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ມາດຖານຄຸນວຸດທິ</w:t>
            </w:r>
          </w:p>
          <w:p w14:paraId="4BAA3EAC" w14:textId="45FC2616" w:rsidR="000907F7" w:rsidRPr="00551311" w:rsidRDefault="006D5DC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</w:t>
            </w:r>
            <w:r w:rsidR="005339F4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ໃນການປະເມີນ</w:t>
            </w:r>
          </w:p>
          <w:p w14:paraId="0EB7D7AB" w14:textId="3EBC7B0E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ວິທີການຈັດຊື້-ຈັດຈ້າງ</w:t>
            </w:r>
          </w:p>
          <w:p w14:paraId="460FDA7E" w14:textId="3DA7C265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ຂໍ້ມູນ</w:t>
            </w:r>
            <w:r w:rsidR="00163C5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ສໍາລັບ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ການປະມູນ</w:t>
            </w:r>
          </w:p>
          <w:p w14:paraId="05A5381E" w14:textId="1C78B29E" w:rsidR="00EE7126" w:rsidRPr="00551311" w:rsidRDefault="00163C55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ເງື່ອນໄຂສະເພາະຂອງສັນຍາ </w:t>
            </w:r>
            <w:r w:rsidR="00EE712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SCC</w:t>
            </w:r>
          </w:p>
          <w:p w14:paraId="16703EEB" w14:textId="6A3206E1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ຕົວເລືອກຂອງການຄໍ້າປະກັນ</w:t>
            </w:r>
          </w:p>
        </w:tc>
      </w:tr>
      <w:tr w:rsidR="00001A51" w:rsidRPr="00551311" w14:paraId="4DAA7854" w14:textId="77777777" w:rsidTr="006D5DC1">
        <w:trPr>
          <w:trHeight w:val="234"/>
        </w:trPr>
        <w:tc>
          <w:tcPr>
            <w:tcW w:w="608" w:type="dxa"/>
          </w:tcPr>
          <w:p w14:paraId="0EDB0BDC" w14:textId="37B0EED2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19C6C4C2" wp14:editId="7977117A">
                  <wp:extent cx="192553" cy="179882"/>
                  <wp:effectExtent l="0" t="0" r="0" b="0"/>
                  <wp:docPr id="58" name="Picture 58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0462B38B" w14:textId="6AAD45E3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ການອະນຸມັດທີ່ຕ້ອງການ</w:t>
            </w:r>
          </w:p>
        </w:tc>
      </w:tr>
      <w:tr w:rsidR="00001A51" w:rsidRPr="00551311" w14:paraId="239981E9" w14:textId="77777777" w:rsidTr="006D5DC1">
        <w:trPr>
          <w:trHeight w:val="242"/>
        </w:trPr>
        <w:tc>
          <w:tcPr>
            <w:tcW w:w="608" w:type="dxa"/>
          </w:tcPr>
          <w:p w14:paraId="1FD718FE" w14:textId="7777777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631" w:type="dxa"/>
          </w:tcPr>
          <w:p w14:paraId="19E68006" w14:textId="7777777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bookmarkEnd w:id="227"/>
    <w:bookmarkEnd w:id="228"/>
    <w:bookmarkEnd w:id="229"/>
    <w:bookmarkEnd w:id="230"/>
    <w:bookmarkEnd w:id="231"/>
    <w:bookmarkEnd w:id="232"/>
    <w:p w14:paraId="7B77831B" w14:textId="78098B30" w:rsidR="006C68F6" w:rsidRPr="00551311" w:rsidRDefault="000907F7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ທ່ານກໍ່ບໍ່ພ້ອມທີ່ຈະເລີ່ມຕົ້ນຂັ້ນຕອນການ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ຊະນະປະມູນ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0F56C2" w14:textId="77777777" w:rsidR="00782FC2" w:rsidRPr="00551311" w:rsidRDefault="00782FC2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9800335" w14:textId="1E7D2ADA" w:rsidR="00782FC2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33" w:name="_Toc61952342"/>
      <w:bookmarkStart w:id="234" w:name="_Toc9445220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33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ແຈ້ງການ</w:t>
      </w:r>
      <w:bookmarkEnd w:id="234"/>
    </w:p>
    <w:p w14:paraId="7B592080" w14:textId="5B39F04B" w:rsidR="000907F7" w:rsidRPr="00551311" w:rsidRDefault="00764EFF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ຄວາມຫມາຍຂອງ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ການແຈ້ງການແມ່ນຄວາມແຕກຕ່າງຕົ້ນຕໍ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ລະຫວ່າງການປະມູນເປີດ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ການປະມູນແບບວົງແຄບ.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ໃນດ້ານອື່ນໆແມ່ນ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ຄືກັນ.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9E64B4" w14:textId="77777777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E9931EA" w14:textId="77777777" w:rsidR="006D5DC1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ທາງສື່ມວນຊົນ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ດ້ວຍທີນ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ຮັບປະກັນຄວາມເປັນໄປໄດ້ທີ່ກວ້າງທີ່ສຸດ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ດຶງດູດການແຂ່ງຂັນເປັນ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ມີທາງເລືອກທີ່ກວ້າງ</w:t>
      </w:r>
    </w:p>
    <w:p w14:paraId="1E936544" w14:textId="120756CA" w:rsidR="000D2293" w:rsidRPr="00551311" w:rsidRDefault="000907F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ທີ່ດີທີ່ສຸດ.</w:t>
      </w:r>
      <w:r w:rsidR="000D2293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2D495C" w14:textId="3273404C" w:rsidR="006B01C4" w:rsidRPr="00551311" w:rsidRDefault="004B1588" w:rsidP="00142D7E">
      <w:pPr>
        <w:pStyle w:val="Heading4"/>
        <w:ind w:firstLine="270"/>
        <w:rPr>
          <w:rFonts w:eastAsia="Phetsarath OT" w:cs="Phetsarath OT"/>
          <w:b/>
          <w:sz w:val="22"/>
          <w:szCs w:val="22"/>
          <w:lang w:bidi="lo-LA"/>
        </w:rPr>
      </w:pPr>
      <w:bookmarkStart w:id="235" w:name="_Toc61952343"/>
      <w:bookmarkStart w:id="236" w:name="_Toc9445220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142D7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235"/>
      <w:r w:rsidR="000907F7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ສະຖານທີ່ການເຜີຍແຜ່ໂຄສະນາ</w:t>
      </w:r>
      <w:bookmarkEnd w:id="236"/>
    </w:p>
    <w:p w14:paraId="20D13661" w14:textId="3FCB161E" w:rsidR="006B01C4" w:rsidRPr="00551311" w:rsidRDefault="004D6724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ໃນກໍລະນີຂອງການປະມູນເປີດ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1014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ໄດ້ປະກາດລົງໃນ</w:t>
      </w:r>
    </w:p>
    <w:p w14:paraId="06A2B723" w14:textId="2B5874D6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EF73DA" w14:textId="6F758EBC" w:rsidR="004D6724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ພິມແຫ່ງຊາດເປັນພາສາລາວ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ພາສາອັງກິດ)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D896FC" w14:textId="416279C0" w:rsidR="004D6724" w:rsidRPr="00551311" w:rsidRDefault="00F17040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ຂອງຜູ້ຈັດຊື້-ຈັດຈ້າງ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5348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55348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(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ຄຈລ)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1449BA2D" w14:textId="7D252845" w:rsidR="000D1E46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ສື່ເອເລັກໂຕຣນິກ</w:t>
      </w:r>
    </w:p>
    <w:p w14:paraId="75AC1D98" w14:textId="77777777"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50D1A3" w14:textId="0A767882" w:rsidR="006B01C4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37" w:name="_Hlk6064651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14:paraId="7E18107B" w14:textId="7C3D34B1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CBC24" w14:textId="32F0F5F0" w:rsidR="006B01C4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ໜັງສືພິມວຽງຈັນໃໝ່</w:t>
      </w:r>
      <w:r w:rsidR="00BC1F04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51BE59FE" w14:textId="295DACF3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ໜັງສືພິມປະຊາຊົນ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0CAFC526" w14:textId="3DD4E102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ໜັງສືພິມວຽງຈັນທາມສ (ພາສາອັງກິດ)</w:t>
      </w:r>
      <w:r w:rsidR="001067F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54C7C6" w14:textId="4AB5DC8D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ເວັບໄຊ 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108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Job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s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ສໍາລັບທີ່ປຶກສາ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13BF2CE4" w14:textId="77777777" w:rsidR="007C4F09" w:rsidRPr="00551311" w:rsidRDefault="007C4F09" w:rsidP="007C4F09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  <w:rtl/>
          <w:cs/>
        </w:rPr>
      </w:pPr>
      <w:bookmarkStart w:id="238" w:name="_Hlk8434033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ເວັບໄຊ ແລະ ໜັງສືພິມຂອງບັນດາກະຊວງ/ອົງການ ແລະ ສື່ອື່ນໆ.</w:t>
      </w:r>
    </w:p>
    <w:p w14:paraId="2829DC2E" w14:textId="77777777" w:rsidR="007C4F09" w:rsidRPr="00551311" w:rsidRDefault="007C4F09" w:rsidP="007C4F09">
      <w:pPr>
        <w:pStyle w:val="ListParagraph"/>
        <w:numPr>
          <w:ilvl w:val="0"/>
          <w:numId w:val="200"/>
        </w:numPr>
        <w:ind w:left="709" w:hanging="283"/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bookmarkStart w:id="239" w:name="_Hlk84340317"/>
      <w:bookmarkEnd w:id="238"/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ຂັ້ນທ້ອງຖິ່ນ: </w:t>
      </w:r>
    </w:p>
    <w:p w14:paraId="68F090C6" w14:textId="77777777"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ຂັ້ນແຂວງ, ນະຄອນຫຼວງ</w:t>
      </w:r>
    </w:p>
    <w:p w14:paraId="6FEEE161" w14:textId="77777777"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ບັນດາໜັງສືພິມທີ່ມີຢູ່ໃນແຂວງ</w:t>
      </w:r>
    </w:p>
    <w:p w14:paraId="3A494432" w14:textId="77777777"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ໂທລະພາບປະຈໍາແຂວງ, ວິທະຍຸ, ໂທລະໂຄ່ງ ແລະ ສື່ອື່ນໆ.</w:t>
      </w:r>
    </w:p>
    <w:p w14:paraId="27C9F2AE" w14:textId="77777777"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ຂັ້ນເມືອງ, ນະຄອນ</w:t>
      </w:r>
    </w:p>
    <w:p w14:paraId="096FBFC0" w14:textId="77777777"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ບັນດາໜັງສືພິມທີ່ມີຢູ່ໃນແຂວງ</w:t>
      </w:r>
    </w:p>
    <w:p w14:paraId="1F1BE79E" w14:textId="77777777"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ໂທລະພາບ, ວິທະຍຸ, ໂທລະໂຄ່ງ, ກະດານຂ່າວ ແລະ ສື່ອື່ນໆ.</w:t>
      </w:r>
    </w:p>
    <w:bookmarkEnd w:id="237"/>
    <w:bookmarkEnd w:id="239"/>
    <w:p w14:paraId="0CE45601" w14:textId="77777777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85798F3" w14:textId="7CDBC258" w:rsidR="004D6724" w:rsidRPr="00551311" w:rsidRDefault="008E2927" w:rsidP="00395A8E">
      <w:pPr>
        <w:tabs>
          <w:tab w:val="left" w:pos="0"/>
        </w:tabs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ມີເວັບໄຊທ໌ຂອງຕົນເອງ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ການໂຄສະນາກໍ່ຄວນຈະຖືກຈັດໃສ່ໃນເວບໄຊທ໌ນັ້ນ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ບໍ່ວ່າຈະຢູ່ໃນ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F1704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70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ສະເພາະສໍາລັບ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ອາດຈະເປັນກໍລະນີ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5348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ທີ່ມີປະລິມານການຈັດຊື້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ຢ່າງຫຼວງຫຼາຍ)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ໃນທາງອື່ນ</w:t>
      </w:r>
      <w:r w:rsidR="004D672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ວິທີທີ່ສາມາດເບິ່ງເຫັນໄດ້ (ຕົວຢ່າງໃນ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55C29A6" w14:textId="77777777"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BA00AD" w14:textId="3BFB2B7E" w:rsidR="00A151C5" w:rsidRPr="00551311" w:rsidRDefault="00137C5B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ກງ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</w:t>
      </w:r>
      <w:r w:rsidR="004D672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ເວບໄຊທ໌ການຈັດຊື້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ທຸກໂອກາດການປະມູນທີ່ເປີດ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ກ້ວາງ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ຢູ່ໃນປະເທດ.</w:t>
      </w:r>
      <w:r w:rsidR="004D672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ສິ່ງເຫຼົ່ານີ້ຖືກ</w:t>
      </w:r>
      <w:r w:rsidR="00F82D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ຢູ່ທີ່:</w:t>
      </w:r>
    </w:p>
    <w:p w14:paraId="62539873" w14:textId="77777777" w:rsidR="002F5CEF" w:rsidRPr="00551311" w:rsidRDefault="002F5CEF" w:rsidP="002F5CEF">
      <w:pPr>
        <w:jc w:val="center"/>
        <w:rPr>
          <w:rFonts w:ascii="Phetsarath OT" w:hAnsi="Phetsarath OT" w:cs="Phetsarath OT"/>
          <w:sz w:val="22"/>
          <w:szCs w:val="22"/>
        </w:rPr>
      </w:pPr>
      <w:bookmarkStart w:id="240" w:name="_Hlk60646599"/>
      <w:r w:rsidRPr="00551311">
        <w:rPr>
          <w:rFonts w:ascii="Phetsarath OT" w:hAnsi="Phetsarath OT" w:cs="Phetsarath OT"/>
          <w:sz w:val="22"/>
          <w:szCs w:val="22"/>
        </w:rPr>
        <w:t>https://ppd.mof.gov.la/</w:t>
      </w:r>
    </w:p>
    <w:bookmarkEnd w:id="240"/>
    <w:p w14:paraId="622887E9" w14:textId="47F2D4BA"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E68E37" w14:textId="73679B80" w:rsidR="00A151C5" w:rsidRPr="00551311" w:rsidRDefault="004D6724" w:rsidP="00395A8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  <w:bookmarkStart w:id="241" w:name="_Hlk6064663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F5CE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ຕ້ອງໄດ້ສົ່ງໂຄສະນາໄປ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7C5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ລົງພິມໃນເວັບໄຊທ໌ນີ້.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bookmarkEnd w:id="241"/>
    </w:p>
    <w:p w14:paraId="7AB95F8A" w14:textId="0728F942" w:rsidR="006B01C4" w:rsidRPr="00551311" w:rsidRDefault="004D6724" w:rsidP="00395A8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ທຸກຄັ້ງທີ່ມີການເຂົ້າຮ່ວມຂອງສາກົນ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F5CE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ສື່ທີ່ໄດ້ອະທິບາຍຂ້າງເທິງ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ລົງໂຄສະນາ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7B6DA59" w14:textId="5CE33E47"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531EDE" w14:textId="6DA0FC87" w:rsidR="004D6724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ວາລະສານການຄ້າທີ່ກ່ຽວຂ້ອງເປັນພາສາອັງກິດທີ່ອອກເຜີຍແຜ່ຢູ່ຕ່າງປະເທດ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3EAC94" w14:textId="56093175" w:rsidR="000D1E46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ເວບໄຊທ໌ທີ່ໄດ້ຮັບການຍອມຮັບຈາກສາກົນ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ຂອງສະຫະປະຊາຊາດ (</w:t>
      </w:r>
      <w:r w:rsidR="006531F0">
        <w:fldChar w:fldCharType="begin"/>
      </w:r>
      <w:r w:rsidR="006531F0">
        <w:instrText>HYPERLINK "https://devbusiness.un.org/"</w:instrText>
      </w:r>
      <w:r w:rsidR="006531F0">
        <w:fldChar w:fldCharType="separate"/>
      </w:r>
      <w:r w:rsidR="000A6603" w:rsidRPr="00551311">
        <w:rPr>
          <w:rStyle w:val="Hyperlink"/>
          <w:rFonts w:ascii="Phetsarath OT" w:eastAsia="Phetsarath OT" w:hAnsi="Phetsarath OT" w:cs="Phetsarath OT"/>
          <w:color w:val="auto"/>
          <w:sz w:val="22"/>
          <w:szCs w:val="22"/>
        </w:rPr>
        <w:t>https://devbusiness.un.org/</w:t>
      </w:r>
      <w:r w:rsidR="006531F0">
        <w:rPr>
          <w:rStyle w:val="Hyperlink"/>
          <w:rFonts w:ascii="Phetsarath OT" w:eastAsia="Phetsarath OT" w:hAnsi="Phetsarath OT" w:cs="Phetsarath OT"/>
          <w:color w:val="auto"/>
          <w:sz w:val="22"/>
          <w:szCs w:val="22"/>
        </w:rPr>
        <w:fldChar w:fldCharType="end"/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2CC9DF49" w14:textId="0B1B79E1"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42" w:name="_Hlk60646693"/>
    </w:p>
    <w:p w14:paraId="367C2100" w14:textId="547E8736" w:rsidR="00374C6E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ໂຄສະນາຕ່າງໆອາດຈະຖືກແບ່ງປັນໃຫ້ສະຖານທູດຕ່າງປະເທດປະ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bookmarkEnd w:id="242"/>
    <w:p w14:paraId="17EC79FF" w14:textId="5E24CBAA" w:rsidR="00374C6E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 wp14:anchorId="52B6A5B0" wp14:editId="1EBC0B2F">
                <wp:simplePos x="0" y="0"/>
                <wp:positionH relativeFrom="column">
                  <wp:posOffset>1092200</wp:posOffset>
                </wp:positionH>
                <wp:positionV relativeFrom="paragraph">
                  <wp:posOffset>186055</wp:posOffset>
                </wp:positionV>
                <wp:extent cx="4031615" cy="549910"/>
                <wp:effectExtent l="57150" t="57150" r="45085" b="59690"/>
                <wp:wrapSquare wrapText="bothSides"/>
                <wp:docPr id="5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1615" cy="549910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D3A8B" w14:textId="77777777" w:rsidR="00412EDD" w:rsidRDefault="00412EDD" w:rsidP="00BC0FFE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ບັນດາ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ຜູ້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ຈັດຊື້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-ຈັດຈ້າງ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ຍັງຖືກອະນຸຍາດໃຫ້ແຈ້ງການປະມູນຂອງ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ຕົນ</w:t>
                            </w:r>
                          </w:p>
                          <w:p w14:paraId="112AA7F1" w14:textId="104B33AB" w:rsidR="00412EDD" w:rsidRPr="00001A51" w:rsidRDefault="00412EDD" w:rsidP="00BC0FFE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ເຖີງ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ຜູ້ປະມູນ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ທີ່ຮູ້ຈັກ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ແຕ່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cs/>
                                <w:lang w:bidi="lo-LA"/>
                              </w:rPr>
                              <w:t>ບໍ່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cs/>
                                <w:lang w:bidi="lo-LA"/>
                              </w:rPr>
                              <w:t>ແມ່ນ</w:t>
                            </w:r>
                            <w:r w:rsidRPr="00C1039A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cs/>
                                <w:lang w:bidi="lo-LA"/>
                              </w:rPr>
                              <w:t>ກ່ອນ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u w:val="single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ທີ່ຈະໄດ້ລົງໂຄສະນາໃນສື່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ທີ່ອະທິບາຍຂ້າງເທິງ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A5B0" id="Text Box 59" o:spid="_x0000_s1089" type="#_x0000_t202" style="position:absolute;left:0;text-align:left;margin-left:86pt;margin-top:14.65pt;width:317.45pt;height:43.3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3C4D3A8B" w14:textId="77777777" w:rsidR="00412EDD" w:rsidRDefault="00412EDD" w:rsidP="00BC0FFE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ບັນດາ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ຜູ້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ຈັດຊື້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-ຈັດຈ້າງ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ຍັງຖືກອະນຸຍາດໃຫ້ແຈ້ງການປະມູນຂອງ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ຕົນ</w:t>
                      </w:r>
                    </w:p>
                    <w:p w14:paraId="112AA7F1" w14:textId="104B33AB" w:rsidR="00412EDD" w:rsidRPr="00001A51" w:rsidRDefault="00412EDD" w:rsidP="00BC0FFE">
                      <w:pPr>
                        <w:jc w:val="center"/>
                        <w:rPr>
                          <w:rFonts w:ascii="Phetsarath OT" w:hAnsi="Phetsarath OT" w:cs="Phetsarath OT"/>
                          <w:lang w:bidi="lo-LA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ເຖີງ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ຜູ້ປະມູນ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ທີ່ຮູ້ຈັກ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ແຕ່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cs/>
                          <w:lang w:bidi="lo-LA"/>
                        </w:rPr>
                        <w:t>ບໍ່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cs/>
                          <w:lang w:bidi="lo-LA"/>
                        </w:rPr>
                        <w:t>ແມ່ນ</w:t>
                      </w:r>
                      <w:r w:rsidRPr="00C1039A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cs/>
                          <w:lang w:bidi="lo-LA"/>
                        </w:rPr>
                        <w:t>ກ່ອນ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u w:val="single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ທີ່ຈະໄດ້ລົງໂຄສະນາໃນສື່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ທີ່ອະທິບາຍຂ້າງເທິງ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6B28F4" w14:textId="78DC8560" w:rsidR="00BC0FFE" w:rsidRPr="00551311" w:rsidRDefault="00BC0FFE" w:rsidP="008C5106">
      <w:pPr>
        <w:pStyle w:val="Heading4"/>
        <w:rPr>
          <w:rFonts w:eastAsia="Phetsarath OT" w:cs="Phetsarath OT"/>
          <w:b/>
          <w:sz w:val="22"/>
          <w:szCs w:val="22"/>
        </w:rPr>
      </w:pPr>
      <w:bookmarkStart w:id="243" w:name="_Toc61952344"/>
      <w:bookmarkStart w:id="244" w:name="_Toc61952345"/>
      <w:bookmarkEnd w:id="243"/>
    </w:p>
    <w:p w14:paraId="3EF5BA5F" w14:textId="77777777" w:rsidR="00BC0FFE" w:rsidRPr="00551311" w:rsidRDefault="00BC0FFE" w:rsidP="00BC0FFE">
      <w:pPr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BA030D4" w14:textId="1DAA3976" w:rsidR="00782FC2" w:rsidRPr="00551311" w:rsidRDefault="004B1588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5" w:name="_Toc9445220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4"/>
      <w:r w:rsidR="004D6724" w:rsidRPr="00551311">
        <w:rPr>
          <w:rFonts w:eastAsia="Phetsarath OT" w:cs="Phetsarath OT"/>
          <w:b/>
          <w:sz w:val="22"/>
          <w:szCs w:val="22"/>
          <w:cs/>
          <w:lang w:bidi="lo-LA"/>
        </w:rPr>
        <w:t>ເນື້ອໃນຂອງການໂຄສະນາ</w:t>
      </w:r>
      <w:bookmarkEnd w:id="245"/>
    </w:p>
    <w:p w14:paraId="2C273C73" w14:textId="7846C836" w:rsidR="00020C51" w:rsidRPr="00551311" w:rsidRDefault="00020C5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BFD824" w14:textId="73FBAA25" w:rsidR="004350CB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ແຈ້ງການຕ້ອງມີຂໍ້ມູນ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9CBAAA3" w14:textId="626E3D7F"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C97F2B" w14:textId="1543C73A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ສັງລວມຫນ້າ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</w:p>
    <w:p w14:paraId="3712FA84" w14:textId="4F4C98C0"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ທີ່ສາມາດ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ຂໍ້ມູນເພີ່ມເຕີມທີ່ກ່ຽວຂ້ອງກັບການຍື່ນ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C186C8D" w14:textId="43B57940" w:rsidR="009C71A7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2902B249" w14:textId="5BD714DD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49C3A7" w14:textId="77788374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ດ້ານລະບຽບການທີ່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E7BC7E9" w14:textId="5ADBBC47" w:rsidR="00020C51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4350CB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0A9FE5" w14:textId="77777777" w:rsidR="00E16A89" w:rsidRPr="00551311" w:rsidRDefault="00E16A8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95731E8" w14:textId="71E05E2F" w:rsidR="00CD17AA" w:rsidRPr="00551311" w:rsidRDefault="00BD29C2" w:rsidP="00142D7E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46" w:name="_Hlk60646438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ແມ່ນສົ່ງໂດຍກົງ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ກຽມ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2995B0B" w14:textId="77777777"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C7406A" w14:textId="5E17034A" w:rsidR="004D6724" w:rsidRPr="00551311" w:rsidRDefault="002D572C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ແບບພິມສໍາລັບການໂຄສະນາໄດ້ຄັດຕິດດັ່ງລຸ່ມນີ້:</w:t>
      </w:r>
    </w:p>
    <w:bookmarkEnd w:id="246"/>
    <w:p w14:paraId="26FD1E75" w14:textId="1BC21D79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F15DB0" w14:textId="46A3DB4A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7208220" w14:textId="552CB534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3072D8" w14:textId="70B291F9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96DE91" w14:textId="6FE523BC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FBE36D" w14:textId="77777777" w:rsidR="00AC1636" w:rsidRPr="00551311" w:rsidRDefault="00AC1636" w:rsidP="004A5F0F">
      <w:pPr>
        <w:rPr>
          <w:rFonts w:ascii="Phetsarath OT" w:eastAsia="Phetsarath OT" w:hAnsi="Phetsarath OT" w:cs="Phetsarath OT"/>
          <w:sz w:val="22"/>
          <w:szCs w:val="22"/>
        </w:rPr>
        <w:sectPr w:rsidR="00AC1636" w:rsidRPr="00551311" w:rsidSect="001C4F15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6D3E0F" w14:textId="29FD994E" w:rsidR="00AC1636" w:rsidRPr="00551311" w:rsidRDefault="00AC1636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lastRenderedPageBreak/>
        <w:drawing>
          <wp:anchor distT="0" distB="0" distL="114300" distR="114300" simplePos="0" relativeHeight="250766848" behindDoc="0" locked="0" layoutInCell="1" allowOverlap="1" wp14:anchorId="00EEFE83" wp14:editId="3040C007">
            <wp:simplePos x="0" y="0"/>
            <wp:positionH relativeFrom="margin">
              <wp:posOffset>2580005</wp:posOffset>
            </wp:positionH>
            <wp:positionV relativeFrom="paragraph">
              <wp:posOffset>-400050</wp:posOffset>
            </wp:positionV>
            <wp:extent cx="698500" cy="610870"/>
            <wp:effectExtent l="0" t="0" r="6350" b="0"/>
            <wp:wrapTopAndBottom/>
            <wp:docPr id="477" name="Picture 477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63BC1" w14:textId="60CE8F39"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53AF3F5E" w14:textId="11B3C642"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0AC4C342" w14:textId="0EE4B225"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3983708D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C0820F" w14:textId="12128AD4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4E1EF1" w14:textId="2DF9CB9C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62088E26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29CCBD" w14:textId="0143DA14" w:rsidR="005601B1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6A0303A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66D213" w14:textId="4D710199"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</w:t>
      </w:r>
      <w:r w:rsidR="002D3B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ເປີດກ້ວາງສໍາລັບ</w:t>
      </w:r>
      <w:r w:rsidR="00590F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14:paraId="14DD2468" w14:textId="7692E731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CA6BA6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ABF35F" w14:textId="6A658057" w:rsidR="002D572C" w:rsidRPr="00551311" w:rsidRDefault="002D572C" w:rsidP="00AB2A2A">
      <w:pPr>
        <w:pStyle w:val="ListParagraph"/>
        <w:numPr>
          <w:ilvl w:val="0"/>
          <w:numId w:val="199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</w:t>
      </w:r>
      <w:r w:rsidR="00D054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[ຂຽນ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ຂອງສິນຄ້າ</w:t>
      </w:r>
      <w:r w:rsidR="00D054E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ທີ່ຈະ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ຈັດຊື້]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ໄລຍະເວລາສົ່ງແມ່ນ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].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(ຖ້າສັນຍາ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ເປັນພູດ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ຂຽນ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ລະອຽດ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ເລກທີ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ໃນວັກນີ້).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2893B1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B6B47B" w14:textId="1629CF41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ໄປໂດຍຜ່ານຂັ້ນຕອນການປະມູນ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BB7D5D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C53CD1" w14:textId="684357E6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ນີ້ເປີດໃຫ້ຜູ້ເຂົ້າປະມູນມີສິດເຂົ້າຮ່ວມ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D1ADA0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FED44C" w14:textId="07D44E8F" w:rsidR="002D572C" w:rsidRPr="00551311" w:rsidRDefault="002D572C" w:rsidP="00BC0FFE">
      <w:pPr>
        <w:ind w:left="27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ຜູ້ປະມູນທີ່ມີຄວາມສົນໃຈອາດຈະໄດ້ຮັບຂໍ້ມູນເພີ່ມເຕີມຈາກ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ອີເມລຂອງ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ກວດເບິ່ງເອກະສານປະມູນທີ່ຢູ່ຂ້າງລຸ່ມ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ໃນໂມງລັດຖະການ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22CDE7B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5FEEBF" w14:textId="45934E04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ເອກະສານປະມູນຄົບຊຸດເປັນພາສາລາວຄົບຊຸດສາມາດຊື້ໄດ້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ໂດຍຜູ້ປະມູນທີ່ສົນໃຈ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ເປັນລາຍລັກອັກສອນຫາທີ່ຢູ່ຂ້າງລຸ່ມນີ້ເລີ່ມຕົ້ນ [ວັນທີ]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ຫລືສະກູນເງິນ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ທີ່ທຽບເທົ່າ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ວິທີການຈ່າຍເງິນແມ່ນ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ເຊັກເງິນຂອງຜູ້ເກັບເງິນ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0CFFD5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BF64C5" w14:textId="2221F2E6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ການປະມູນເອເລັກໂຕຣນິກຈະບໍ່ໄດ້ຮັບອະນຸຍາດ. ການປະມູນທີ່ຊັກຊ້າຈະຖືກປະຕິເສດ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879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2FB1DF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7600BE" w14:textId="03572673" w:rsidR="001B7F6B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A8C64A" w14:textId="22B5A40D" w:rsidR="005601B1" w:rsidRPr="00551311" w:rsidRDefault="002D572C" w:rsidP="00A4286D">
      <w:p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 </w:t>
      </w:r>
      <w:r w:rsidR="001B7F6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ທີ່ຢູ່ທີ່ກ່າວມາຂ້າງເທິງນີ້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: [ໃສ່ທີ່ຢູ່ລາຍລະອຽດ (ສະເພາະ)]</w:t>
      </w:r>
    </w:p>
    <w:p w14:paraId="20CC0A08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</w:p>
    <w:p w14:paraId="4EA9A634" w14:textId="6D557A46" w:rsidR="005601B1" w:rsidRPr="00551311" w:rsidRDefault="005601B1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[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ໃສ່ຊື່ຫ້ອງການ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 xml:space="preserve">, 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ເບີຫ້ອງ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5D59F5CD" w14:textId="4C2CF513" w:rsidR="005601B1" w:rsidRPr="00551311" w:rsidRDefault="002D572C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t>ເຖິງ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0080B6B0" w14:textId="709B7851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B9BB505" w14:textId="77777777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8541F3" w14:textId="17B19CC4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710C5F" w14:textId="77777777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293DCBC" w14:textId="0AF44193" w:rsidR="005601B1" w:rsidRPr="00551311" w:rsidRDefault="002D572C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87CDCC" w14:textId="240354D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8293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ຂອງບຸກຄົນທີ່ອະນຸມັດ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0979BCD8" w14:textId="08B17C36" w:rsidR="00AC1636" w:rsidRPr="00551311" w:rsidRDefault="007A6FEE" w:rsidP="00A4286D">
      <w:pPr>
        <w:rPr>
          <w:rFonts w:ascii="Phetsarath OT" w:eastAsia="Phetsarath OT" w:hAnsi="Phetsarath OT" w:cs="Phetsarath OT"/>
          <w:sz w:val="22"/>
          <w:szCs w:val="22"/>
        </w:rPr>
        <w:sectPr w:rsidR="00AC1636" w:rsidRPr="00551311" w:rsidSect="00BC0FFE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 xml:space="preserve"> 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072A5387" w14:textId="75363703" w:rsidR="00A4286D" w:rsidRPr="00551311" w:rsidRDefault="00A4286D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lastRenderedPageBreak/>
        <w:drawing>
          <wp:anchor distT="0" distB="0" distL="114300" distR="114300" simplePos="0" relativeHeight="250735104" behindDoc="0" locked="0" layoutInCell="1" allowOverlap="1" wp14:anchorId="0A05BD46" wp14:editId="3E764EC2">
            <wp:simplePos x="0" y="0"/>
            <wp:positionH relativeFrom="margin">
              <wp:posOffset>2680335</wp:posOffset>
            </wp:positionH>
            <wp:positionV relativeFrom="paragraph">
              <wp:posOffset>-269875</wp:posOffset>
            </wp:positionV>
            <wp:extent cx="698500" cy="610870"/>
            <wp:effectExtent l="0" t="0" r="6350" b="0"/>
            <wp:wrapTopAndBottom/>
            <wp:docPr id="45" name="Picture 45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5C5C1" w14:textId="42594198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7FB05A78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2B8BBA3C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2A746764" w14:textId="77777777"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4EAF27C4" w14:textId="2CF2E726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956C23" w14:textId="0AE3DC7D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6F623DB3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6E5E4B4" w14:textId="77777777"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02EF2F72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FBD380" w14:textId="009735D6"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ການເຊີນປະມູນເປີດ</w:t>
      </w:r>
      <w:r w:rsidR="00BF324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ກ້ວາງສໍາລັບ (ການກໍ່ສ້າງ)</w:t>
      </w:r>
    </w:p>
    <w:p w14:paraId="53ED99FC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6FE44A" w14:textId="46F51427" w:rsidR="00133948" w:rsidRPr="00551311" w:rsidRDefault="0057740E" w:rsidP="00813D99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ຂໍເຊີນຜູ້ປະມູນທີ່ມີຄວາມສົນໃຈ ແລະ ມີຄຸນວຸດທິຍື່ນຊອງປະມູນສໍາລັບ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ຂອງວຽກທີ່ຈະ</w:t>
      </w:r>
      <w:r w:rsidR="00BF324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ກໍ່ສ້າງ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ຕາຕະລາງ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ເດືອນ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ປີ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ວັນທີ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ຖ້າສັນຍາປະກອບໃນຫຼາຍ (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ເລກ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</w:p>
    <w:p w14:paraId="1926BD3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22E5864E" w14:textId="431305D1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E34C608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06F332DD" w14:textId="53D5D66D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ນີ້ເປີດໃຫ້ຜູ້ປະມູນທີ່ມີເງື່ອນໄຂ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ຜູ້ທີ່ມີໃບອະນຸຍາດ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 [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 ຫລື ປະເພດ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ໃນປະເທດ</w:t>
      </w:r>
    </w:p>
    <w:p w14:paraId="41175A1D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3CA927C6" w14:textId="4DF4B382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ຜູ້ປະມູນທີ່ມີຄວາມສົນໃຈອາດຈະໄດ້ຮັບຂໍ້ມູນເພີ່ມເຕີມຈາກ 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ກວດເບິ່ງເອກະສານປະມູນທີ່ຢູ່ຂ້າງລຸ່ມ 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ໃນໂມງລັດຖະການ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1DDC72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FDF24E5" w14:textId="643A087A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ສາມາດຊື້ໄດ້ໂດຍຜູ້ທີ່ປະມູນທີ່ສົນໃຈໃນການຍື່ນໃບ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ຫາທີ່ຢູ່ຂ້າງລຸ່ມນີ້ເລີ່ມຕົ້ນ [ວັນທີ]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ເງິນກີບ]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ສະກູນເງິນອື່ນໆທີ່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ທຽບເທົ່າ. ວິທີການຈ່າຍເງິນແມ່ນ [ເປັນເງິນສົດ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ເຊັກເງິນຂອງຜູ້ເກັບເງິນ].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DAEABC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448C1496" w14:textId="77777777" w:rsidR="00526060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49994610" w14:textId="77777777" w:rsidR="00526060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ການຍື່ນປະມູນ]. ການປະມູນເອເລັກໂຕຣນິກ [ຈະ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ບໍ່ອະນຸຍາດ]. ການປະມູນທີ່ຊັກຊ້າຈະຖືກປະ</w:t>
      </w:r>
    </w:p>
    <w:p w14:paraId="68A7FF25" w14:textId="0266CAC5" w:rsidR="00133948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ຜູ້ປະມູນທີ່ເ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6712E3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60FB82F" w14:textId="045C4AE9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7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ການປະມູນທັງໝົດຕ້ອງໄດ້ມີຫນັງສືຄໍ້າປະກັນການປະມູນດ້ວຍກຽດ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ຫນັງສືການຄໍ້າປະກັນການປະມູນຈາກທະນາຄານຢ່າງໜ້ອຍ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B8AE20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53D732D1" w14:textId="76F168F1" w:rsidR="005601B1" w:rsidRPr="00551311" w:rsidRDefault="0057740E" w:rsidP="0057740E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8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ທີ່ຢູ່ທີ່ກ່າວມາຂ້າງເທິງນີ້: (ຂຽນທີ່ຢູ່ລະອຽດລວມທັງຊື່ທີ່ຖືກຕ້ອງຕາມ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ຫ້ອງການ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[ເລກຫ້ອງ] ຊື່ຂອງຫ້ອງການ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ການເປີດຊອງປະມູນແຕກຕ່າງກັນ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ໃສ່ທີ່ຢູ່ທີ່ແຕກຕ່າງກັນ]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   </w:t>
      </w:r>
    </w:p>
    <w:p w14:paraId="01C55133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4FC3458C" w14:textId="00690529"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114FE9E6" w14:textId="656480CA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1CCCE75" w14:textId="77777777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19374B" w14:textId="7EE9806E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6B1B74" w14:textId="77777777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308F780" w14:textId="77777777"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17610B2E" w14:textId="77777777" w:rsidR="00A4286D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7A0BB27A" w14:textId="5B57A971" w:rsidR="00133948" w:rsidRPr="00551311" w:rsidRDefault="00133948" w:rsidP="00A4286D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606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60168459" w14:textId="53BCA4CB" w:rsidR="007A6FEE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748B5C6F" w14:textId="3551CF17" w:rsidR="007A6FEE" w:rsidRPr="00551311" w:rsidRDefault="007A6FEE" w:rsidP="004A5F0F">
      <w:pPr>
        <w:rPr>
          <w:rFonts w:ascii="Phetsarath OT" w:eastAsia="Phetsarath OT" w:hAnsi="Phetsarath OT" w:cs="Phetsarath OT"/>
          <w:sz w:val="22"/>
          <w:szCs w:val="22"/>
        </w:rPr>
        <w:sectPr w:rsidR="007A6FEE" w:rsidRPr="00551311" w:rsidSect="006E2D5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166030E" w14:textId="77777777"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lastRenderedPageBreak/>
        <w:drawing>
          <wp:anchor distT="0" distB="0" distL="114300" distR="114300" simplePos="0" relativeHeight="250745344" behindDoc="0" locked="0" layoutInCell="1" allowOverlap="1" wp14:anchorId="03E89263" wp14:editId="7C048F35">
            <wp:simplePos x="0" y="0"/>
            <wp:positionH relativeFrom="margin">
              <wp:posOffset>2619375</wp:posOffset>
            </wp:positionH>
            <wp:positionV relativeFrom="paragraph">
              <wp:posOffset>-180975</wp:posOffset>
            </wp:positionV>
            <wp:extent cx="698500" cy="610870"/>
            <wp:effectExtent l="0" t="0" r="6350" b="0"/>
            <wp:wrapTopAndBottom/>
            <wp:docPr id="454" name="Picture 454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39DCA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40492467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51064AF9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69CE925F" w14:textId="27C796CE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D22C7D" w14:textId="3BA9249E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7E01996A" w14:textId="108EF8D5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3D50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14:paraId="1E6767D4" w14:textId="4488A152"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6106E5FF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ABDD9D3" w14:textId="54B255C7" w:rsidR="00A4286D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ສໍາລັບການຈັດຊື້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ສິິນຄ້າ</w:t>
      </w:r>
      <w:r w:rsidR="00A4286D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)</w:t>
      </w:r>
    </w:p>
    <w:p w14:paraId="4555170A" w14:textId="77777777" w:rsidR="00A4286D" w:rsidRPr="00551311" w:rsidRDefault="00A4286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3BCED9" w14:textId="0C08B6AF" w:rsidR="005601B1" w:rsidRPr="00551311" w:rsidRDefault="0013394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ທີ່ຢູ່ຂອງຜູ້ສະໜອງ</w:t>
      </w:r>
    </w:p>
    <w:p w14:paraId="3B7B16C6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156EE6" w14:textId="40697F5F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ໃສ່ຊື່ຂອງອົງການຈັດຕັ້ງປະຕິບັດ 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ເງິນກູ້ຈາກຜູ້ໃຫ້ທຶນ] ເພື່ອຈັດຊື້ສິນຄ້າ [ຊື່ສິນຄ້າ]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ການຈັດຊື້ແບບສົມທຽບລາຄາ.</w:t>
      </w:r>
      <w:r w:rsidR="00133948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14543BD0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3766ED8" w14:textId="72491450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[ໃສ່ຊື່ສິນຄ້າທີ່ຈະຈັດຊື້].</w:t>
      </w:r>
      <w:r w:rsidR="00133948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ໄລຍະເວລາສົ່ງສິນຄ້າ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09712EB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56A89622" w14:textId="23038A40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0B34B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750CCAF7" w14:textId="2B2E678C" w:rsidR="005601B1" w:rsidRPr="00551311" w:rsidRDefault="003D504C" w:rsidP="003D504C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6D34B7D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E8BF85" w14:textId="7BEC14EE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24082277" w14:textId="30F2A629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1EFE34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0AFBF7" w14:textId="557D79C2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70FBDC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0757D4" w14:textId="0C7B0B8E" w:rsidR="007B5C3C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="007B5C3C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3208EC" w14:textId="77777777" w:rsidR="006E2D5A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14:paraId="00DA8010" w14:textId="02DC5613" w:rsidR="00133948" w:rsidRPr="00551311" w:rsidRDefault="00133948" w:rsidP="006E2D5A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58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7A2DF7AE" w14:textId="4A8D36CD"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6A56587A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  <w:sectPr w:rsidR="005601B1" w:rsidRPr="00551311" w:rsidSect="00001A51">
          <w:pgSz w:w="11909" w:h="16834" w:code="9"/>
          <w:pgMar w:top="994" w:right="1440" w:bottom="1440" w:left="1440" w:header="720" w:footer="720" w:gutter="0"/>
          <w:cols w:space="720"/>
          <w:docGrid w:linePitch="360"/>
        </w:sectPr>
      </w:pPr>
    </w:p>
    <w:p w14:paraId="4FD0B91E" w14:textId="25F58D88" w:rsidR="00274589" w:rsidRPr="00551311" w:rsidRDefault="00A4286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lastRenderedPageBreak/>
        <w:drawing>
          <wp:anchor distT="0" distB="0" distL="114300" distR="114300" simplePos="0" relativeHeight="250756608" behindDoc="0" locked="0" layoutInCell="1" allowOverlap="1" wp14:anchorId="3B6C43A8" wp14:editId="14B43D5C">
            <wp:simplePos x="0" y="0"/>
            <wp:positionH relativeFrom="margin">
              <wp:posOffset>2437765</wp:posOffset>
            </wp:positionH>
            <wp:positionV relativeFrom="paragraph">
              <wp:posOffset>-395605</wp:posOffset>
            </wp:positionV>
            <wp:extent cx="698500" cy="610870"/>
            <wp:effectExtent l="0" t="0" r="6350" b="0"/>
            <wp:wrapTopAndBottom/>
            <wp:docPr id="476" name="Picture 476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F1F3C" w14:textId="3BFE4DA5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720E3F20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279891E8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275E8709" w14:textId="77777777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06A0A3" w14:textId="4EF80D76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4D4F01" w14:textId="7311AF82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4FDC9F45" w14:textId="7271D590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D32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14:paraId="5DD705F6" w14:textId="18396B8F"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BF0068C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237DB49" w14:textId="7BD9E4EC" w:rsidR="005601B1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</w:t>
      </w:r>
      <w:r w:rsidR="00AD1DB8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</w:p>
    <w:p w14:paraId="13E462BA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BAC3FEE" w14:textId="3AFD9E63"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ທີ່ຢູ່ຂອງຜູ້ຮັບເໝົາ</w:t>
      </w:r>
    </w:p>
    <w:p w14:paraId="5A1D5671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099E639" w14:textId="18588D89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ເງິນກູ້ຈາກຜູ້ໃຫ້ທຶນ] ເພື່ອ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21D207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B832EA9" w14:textId="2A0DED56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A428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133948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A1DFC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6ED00D3" w14:textId="53B25A63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F070B2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4AE15DA" w14:textId="5D48110B" w:rsidR="005601B1" w:rsidRPr="00551311" w:rsidRDefault="00AD1DB8" w:rsidP="00AD1DB8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</w:t>
      </w:r>
    </w:p>
    <w:p w14:paraId="458907FD" w14:textId="413A3F23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th-TH"/>
        </w:rPr>
      </w:pPr>
    </w:p>
    <w:p w14:paraId="0FB15533" w14:textId="7F494508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211E35C9" w14:textId="3011F741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F021299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D90425D" w14:textId="259485B1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4EA7E7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E8C12A5" w14:textId="77777777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C288063" w14:textId="77777777" w:rsidR="006E2D5A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14:paraId="332022C7" w14:textId="4CA10901" w:rsidR="00133948" w:rsidRPr="00551311" w:rsidRDefault="00133948" w:rsidP="006E2D5A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F71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ຂອງບຸກຄົນທີ່ອະນຸມັດ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69593880" w14:textId="77777777" w:rsidR="00974E38" w:rsidRDefault="00133948" w:rsidP="00BF781B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 xml:space="preserve">    </w:t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  <w:bookmarkStart w:id="247" w:name="_Toc61952346"/>
      <w:bookmarkStart w:id="248" w:name="_Toc94452208"/>
    </w:p>
    <w:p w14:paraId="18960A23" w14:textId="77777777"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14:paraId="24AC225A" w14:textId="77777777"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14:paraId="14BBB1A7" w14:textId="77777777" w:rsidR="00974E38" w:rsidRDefault="004B1588" w:rsidP="00974E38">
      <w:pPr>
        <w:ind w:left="-36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</w:rPr>
        <w:lastRenderedPageBreak/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7"/>
      <w:r w:rsidR="00B43767" w:rsidRPr="00551311">
        <w:rPr>
          <w:rFonts w:eastAsia="Phetsarath OT" w:cs="Phetsarath OT"/>
          <w:b/>
          <w:sz w:val="22"/>
          <w:szCs w:val="22"/>
          <w:cs/>
          <w:lang w:bidi="lo-LA"/>
        </w:rPr>
        <w:t>ໄລຍະ</w:t>
      </w:r>
      <w:r w:rsidR="00133948" w:rsidRPr="00551311">
        <w:rPr>
          <w:rFonts w:eastAsia="Phetsarath OT" w:cs="Phetsarath OT"/>
          <w:b/>
          <w:sz w:val="22"/>
          <w:szCs w:val="22"/>
          <w:cs/>
          <w:lang w:bidi="lo-LA"/>
        </w:rPr>
        <w:t>ເວລາຕໍ່າສຸດສໍາລັບການຍື່ນປະມູນ</w:t>
      </w:r>
      <w:bookmarkEnd w:id="248"/>
    </w:p>
    <w:p w14:paraId="7C61E619" w14:textId="77777777" w:rsidR="00974E38" w:rsidRDefault="00974E38" w:rsidP="00974E38">
      <w:pPr>
        <w:ind w:hanging="36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1940F2" w14:textId="77777777" w:rsidR="00974E38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ເວລາແມ່ນເພື່ອໃຫ້ຜູ້ປະມູນ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ມີເວລາພຽງພໍ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ການລົງກວດກາສະຖານທີ່ກໍ່ສ້າງ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ລົງກວດກາສະຖານທີ່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ໂດຍອີງໃສ່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EFE2FA" w14:textId="77777777" w:rsidR="00974E38" w:rsidRDefault="00974E3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1554CF0" w14:textId="74DD4D6A" w:rsidR="00133948" w:rsidRPr="00551311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ດ້ານເວລາຕ້ອງມີຄວາມເປັນຈິງ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ນຶງເຖິງສິ່ງທີ່ກ່າວມາຂ້າງເທິງພ້ອມທັງຄວາມສັບສົນ</w:t>
      </w:r>
      <w:r w:rsidR="00B437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ຂອງສັນຍາທີ່ຄາດວ່າຈະມີຜົນຕໍ່ຂໍ້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 ໃນກໍລະນີທີ່ມີການ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ເວລາດົນກວ່າເພື່ອຈະ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ນຶງເຖິງໄລຍະທາງທີ່ກ່ຽວຂ້ອງ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ບັນຫາດ້ານພາສາ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ເງິນຕາທີ່ຕ້ອງໄດ້ຮັບ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ການເອົາໃຈໃສ່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ໃນປະເທດລາວ.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00346BD" w14:textId="68BD87C4"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7415D1" w14:textId="15E5127F" w:rsidR="00133948" w:rsidRPr="00551311" w:rsidRDefault="008A7658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 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ຈະເປັນພຽງແຕ່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ດາທີ່ຈະຕ້ອງປະຕິບັດຕາມ. ມັນບໍ່ແມ່ນ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ເປົ້າໝາຍ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ໃນສະພາບການ. ໃນຄວາມເປັນຈິງແລ້ວ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ສ່ວນຫຼາຍແມ່ນບໍ່ພຽງພໍ. ໂຄງການພື້ນຖານໂຄງລ່າງ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="00B437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ອາດຈະຕ້ອງໃຊ້ເວລາຫຼາຍເດືອນ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8E4BC9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B9E2A2" w14:textId="55385B49" w:rsidR="00974E38" w:rsidRPr="00974E38" w:rsidRDefault="00133948" w:rsidP="00974E3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14:paraId="1D9D57C0" w14:textId="56255226" w:rsidR="00020C51" w:rsidRPr="00974E38" w:rsidRDefault="008D608D" w:rsidP="00974E38">
      <w:pPr>
        <w:ind w:hanging="360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 wp14:anchorId="0963237C" wp14:editId="272F03B1">
                <wp:simplePos x="0" y="0"/>
                <wp:positionH relativeFrom="column">
                  <wp:posOffset>-187325</wp:posOffset>
                </wp:positionH>
                <wp:positionV relativeFrom="paragraph">
                  <wp:posOffset>257810</wp:posOffset>
                </wp:positionV>
                <wp:extent cx="6085840" cy="528955"/>
                <wp:effectExtent l="57150" t="57150" r="29210" b="42545"/>
                <wp:wrapSquare wrapText="bothSides"/>
                <wp:docPr id="2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5840" cy="528955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1C9B5" w14:textId="075E1BA6" w:rsidR="00412EDD" w:rsidRPr="00001A51" w:rsidRDefault="00412EDD" w:rsidP="00B748E0">
                            <w:pPr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526ADF">
                              <w:rPr>
                                <w:rFonts w:ascii="Phetsarath OT" w:hAnsi="Phetsarath OT" w:cs="Phetsarath OT"/>
                                <w:color w:val="4472C4" w:themeColor="accen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ເປີດກ້ວາງ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>: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ບໍ່ຕໍ່າກວ່າ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35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ວັນ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  <w:t>ລະຫວ່າງການໂຄສະນາເຜີຍແຜ່ ແລະ ຍື່ນປະມູນ</w:t>
                            </w:r>
                          </w:p>
                          <w:p w14:paraId="57B3EDCF" w14:textId="48268BD7" w:rsidR="00412EDD" w:rsidRPr="00526ADF" w:rsidRDefault="00412EDD" w:rsidP="00B748E0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ແບບວົງແຄບ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>: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         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ບໍ່ຕໍ່າກວ່າ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30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ວັນ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ລະຫວ່າງວັນທີ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ທີ່ມີການ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ແຈ້ງ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ເຊີນ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ໂດຍກົງ ແລະ ຍື່ນປະມູນ</w:t>
                            </w:r>
                          </w:p>
                          <w:p w14:paraId="792A8324" w14:textId="77777777" w:rsidR="00412EDD" w:rsidRPr="00FA208E" w:rsidRDefault="00412ED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237C" id="Text Box 61" o:spid="_x0000_s1090" type="#_x0000_t202" style="position:absolute;margin-left:-14.75pt;margin-top:20.3pt;width:479.2pt;height:41.65pt;z-index: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" fillcolor="white [3201]" strokecolor="#5b9bd5 [3208]" strokeweight="1pt">
                <v:path arrowok="t"/>
                <v:textbox>
                  <w:txbxContent>
                    <w:p w14:paraId="3751C9B5" w14:textId="075E1BA6" w:rsidR="00412EDD" w:rsidRPr="00001A51" w:rsidRDefault="00412EDD" w:rsidP="00B748E0">
                      <w:pPr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lang w:bidi="lo-LA"/>
                        </w:rPr>
                      </w:pPr>
                      <w:r w:rsidRPr="00526ADF">
                        <w:rPr>
                          <w:rFonts w:ascii="Phetsarath OT" w:hAnsi="Phetsarath OT" w:cs="Phetsarath OT"/>
                          <w:color w:val="4472C4" w:themeColor="accent1"/>
                          <w:sz w:val="22"/>
                          <w:szCs w:val="22"/>
                          <w:cs/>
                          <w:lang w:bidi="lo-LA"/>
                        </w:rPr>
                        <w:t>ການປະມູນ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ເປີດກ້ວາງ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>: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ບໍ່ຕໍ່າກວ່າ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</w:rPr>
                        <w:t xml:space="preserve">35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ວັນ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  <w:t>ລະຫວ່າງການໂຄສະນາເຜີຍແຜ່ ແລະ ຍື່ນປະມູນ</w:t>
                      </w:r>
                    </w:p>
                    <w:p w14:paraId="57B3EDCF" w14:textId="48268BD7" w:rsidR="00412EDD" w:rsidRPr="00526ADF" w:rsidRDefault="00412EDD" w:rsidP="00B748E0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ການປະມູນ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ແບບວົງແຄບ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>: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 xml:space="preserve">          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ບໍ່ຕໍ່າກວ່າ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</w:rPr>
                        <w:t xml:space="preserve">30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ວັນ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ລະຫວ່າງວັນທີ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ທີ່ມີການ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ແຈ້ງ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ເຊີນ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ໂດຍກົງ ແລະ ຍື່ນປະມູນ</w:t>
                      </w:r>
                    </w:p>
                    <w:p w14:paraId="792A8324" w14:textId="77777777" w:rsidR="00412EDD" w:rsidRPr="00FA208E" w:rsidRDefault="00412ED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49" w:name="_Toc61952347"/>
      <w:bookmarkStart w:id="250" w:name="_Toc94452209"/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3</w:t>
      </w:r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49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ການຍື່ນປະມູນ</w:t>
      </w:r>
      <w:bookmarkEnd w:id="250"/>
    </w:p>
    <w:p w14:paraId="5F6707D5" w14:textId="77777777" w:rsidR="00974E38" w:rsidRDefault="00974E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BE4493" w14:textId="5FF1EEE7" w:rsidR="00B14714" w:rsidRPr="00551311" w:rsidRDefault="00981B15" w:rsidP="00974E38">
      <w:pPr>
        <w:ind w:left="-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ລາຄາຖືກປະຕິບັດເປັນຂັ້ນຕອນ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ຕາມປື້ມ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ລັດຖະບານລາວ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ການພັດທະນາວິທີການຂອງການຈັດຊື້ເອເລັກໂຕຣນິກ.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ເມື່ອລະບົບນີ້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ປື້ມຄູ່ມືນີ້ຈະຖືກ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ລະບົບເອເລັກໂຕຣນິກ.</w:t>
      </w:r>
    </w:p>
    <w:p w14:paraId="7F55B9FC" w14:textId="6C32DA14" w:rsidR="00B14714" w:rsidRPr="00551311" w:rsidRDefault="004B1588" w:rsidP="00FA715A">
      <w:pPr>
        <w:pStyle w:val="Heading4"/>
        <w:ind w:left="-450"/>
        <w:rPr>
          <w:rFonts w:eastAsia="Phetsarath OT" w:cs="Phetsarath OT"/>
          <w:b/>
          <w:sz w:val="22"/>
          <w:szCs w:val="22"/>
        </w:rPr>
      </w:pPr>
      <w:bookmarkStart w:id="251" w:name="_Toc61952348"/>
      <w:bookmarkStart w:id="252" w:name="_Toc9445221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251"/>
      <w:r w:rsidR="00974E38">
        <w:rPr>
          <w:rFonts w:eastAsia="Phetsarath OT" w:cs="Phetsarath OT"/>
          <w:b/>
          <w:sz w:val="22"/>
          <w:szCs w:val="22"/>
          <w:lang w:bidi="lo-LA"/>
        </w:rPr>
        <w:tab/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ສະຖານທີ່ຍື່ນປະມູນ</w:t>
      </w:r>
      <w:bookmarkEnd w:id="252"/>
      <w:r w:rsidR="00AA3BB9" w:rsidRPr="00551311">
        <w:rPr>
          <w:rFonts w:eastAsia="Phetsarath OT" w:cs="Phetsarath OT"/>
          <w:b/>
          <w:sz w:val="22"/>
          <w:szCs w:val="22"/>
        </w:rPr>
        <w:t xml:space="preserve"> </w:t>
      </w:r>
    </w:p>
    <w:p w14:paraId="70F253BE" w14:textId="1FDDB55B" w:rsidR="00981B15" w:rsidRPr="00551311" w:rsidRDefault="00981B15" w:rsidP="00FA715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ຕ້ອງແມ່ນສະຖານທີ່ດຽວກັນທີ່ໄດ້ລະບຸໄວ້ໃນການໂຄສະນາ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ການຍື່ນຊອງປະມູນຈະເປັນມື້ດຽວກັນກັບມື້ທີ່ໄດ້</w:t>
      </w:r>
      <w:r w:rsidR="00485E2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3DA607E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B47E52" w14:textId="178319B6" w:rsidR="00981B15" w:rsidRPr="00551311" w:rsidRDefault="0060159F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ຕ້ອງມອບໃຫ້ພະນັກງານ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ເປັນຜູ້ຮັບຜິດຊອບໃນການຮັບ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ປະມູນຈົນ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E27AD6" w14:textId="77777777"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C75402" w14:textId="1AC07202" w:rsidR="002D3EEF" w:rsidRPr="00551311" w:rsidRDefault="00981B15" w:rsidP="00974E38">
      <w:pPr>
        <w:ind w:left="-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ໃນກໍລະນີທີ່ມີການປ່ຽນແປງສະຖານທີ່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206C90BA" w14:textId="77777777" w:rsidR="00E0081E" w:rsidRDefault="00981B15" w:rsidP="00E0081E">
      <w:pPr>
        <w:pStyle w:val="ListParagraph"/>
        <w:numPr>
          <w:ilvl w:val="0"/>
          <w:numId w:val="10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 (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ເວລາໃນການຍື່ນຊອງປະມູນ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Start w:id="253" w:name="_Toc61952349"/>
      <w:bookmarkStart w:id="254" w:name="_Toc94452211"/>
    </w:p>
    <w:p w14:paraId="58D25C27" w14:textId="6AE9A505" w:rsidR="00B14714" w:rsidRPr="00E0081E" w:rsidRDefault="004B1588" w:rsidP="00E0081E">
      <w:pPr>
        <w:ind w:left="36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E0081E">
        <w:rPr>
          <w:rFonts w:eastAsia="Phetsarath OT" w:cs="Phetsarath OT"/>
          <w:b/>
          <w:sz w:val="22"/>
          <w:szCs w:val="22"/>
        </w:rPr>
        <w:lastRenderedPageBreak/>
        <w:t>8.</w:t>
      </w:r>
      <w:r w:rsidR="00303D9E" w:rsidRPr="00E0081E">
        <w:rPr>
          <w:rFonts w:eastAsia="Phetsarath OT" w:cs="Phetsarath OT"/>
          <w:b/>
          <w:sz w:val="22"/>
          <w:szCs w:val="22"/>
        </w:rPr>
        <w:t>3</w:t>
      </w:r>
      <w:r w:rsidRPr="00E0081E">
        <w:rPr>
          <w:rFonts w:eastAsia="Phetsarath OT" w:cs="Phetsarath OT"/>
          <w:b/>
          <w:sz w:val="22"/>
          <w:szCs w:val="22"/>
        </w:rPr>
        <w:t>.2</w:t>
      </w:r>
      <w:bookmarkEnd w:id="253"/>
      <w:r w:rsidR="00501286" w:rsidRPr="00E0081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E0081E">
        <w:rPr>
          <w:rFonts w:eastAsia="Phetsarath OT" w:cs="Phetsarath OT"/>
          <w:b/>
          <w:sz w:val="22"/>
          <w:szCs w:val="22"/>
          <w:cs/>
          <w:lang w:bidi="lo-LA"/>
        </w:rPr>
        <w:t>ເງື່ອນໄຂການຍື່ນ</w:t>
      </w:r>
      <w:r w:rsidR="00B43767" w:rsidRPr="00E0081E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4"/>
    </w:p>
    <w:p w14:paraId="2B596081" w14:textId="4DB0F3AE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ມັນແມ່ນຄວາມຮັບຜິດຊອບຂອງຜູ້ປະມູນເພື່ອຮັບປະກັນວ່າ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ປະມູນຈະຖືກສົ່ງໄປໃຫ້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ກ່ອນທີ່ຈະຮອດມື້ປິດ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ວ່າການປະມູນຈະຕ້ອງຖືກສົ່ງ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ຕາມແບບຟອມ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ລົງນາມໂດຍຜູ້ທີ່ໄດ້ຮັບອະນຸຍາດ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ມາພ້ອມກັບ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E016BDE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941264" w14:textId="33EF90AC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ບັນຈຸຈໍານວນຂອງຊອງປະມູນຢູ່ໃນຊອງ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ປະມູນໃຫ່ຍ, ຕິດແຈບ 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ທີ່ຖືກຕ້ອງຕາມວິທີການຈັດຊື້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ຢ່າງຈະແຈ້ງຕາມທີ່ໄດ້ລະບຸໄວ້ໃນເອກະສານການປະມູນ.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B2C4497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501F7C" w14:textId="777CA10F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ການປະມູນຕ້ອງໄດ້ສົ່ງໂດຍກົງດ້ວຍ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ຕົນເອງ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ໂດຍໄປສະນີ (ໄປສະນີ)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ຕາມເວລາທີ່ໄດ້ກໍານົດໄວ້.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ສົ່ງຊອງປະມູນຊ້າກ່ອນເວລາທີ່ໄດ້ກໍານົດໄວ້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ການສົ່ງຊອງປະມູນຊ້າ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ຄືນໃຫ້ຜູ້ປະມູນ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ໂດຍບໍ່ມີການເປີດຊອງ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ທັນທີ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ທັນໃດເລີຍ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23AA8D4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F6B9BEB" w14:textId="009A832F" w:rsidR="00981B15" w:rsidRPr="00551311" w:rsidRDefault="0060159F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ຈະກະກຽມບັນທຶກ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ຂອງການຍື່ນ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ນອກຈາກນັ້ນ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ການບັນທຶກ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ທີ່ໄດ້ຮັບຊອງປະມູນ ຈະໄດ້ຖືກພີມອອກ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ເຊັນໂດຍຜູ້ທີ່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ຖືກແຕ່ງຕັ້ງຮັບຜິດຊອບ.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C6D9C9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956F49" w14:textId="409EBB1C" w:rsidR="00B14714" w:rsidRPr="00551311" w:rsidRDefault="00C84DB8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ທີ່ໄດ້ຮັບຈາກຜູ້ປະມູນຖືກພົບວ່າຖືກຈີກ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ຈະຖືກບັນທຶກເປັນຫຼັກຖານຂອງສະພາບການຕົວຈິງຂອງການໄດ້ຮັບ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ເພື່ອເປັນຫຼັກຖານ. ຖ້າເປັນການ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ສົ່ງກັບຄືນໃຫ້ເຈົ້າຂອງໂດຍທັນທີ.</w:t>
      </w:r>
    </w:p>
    <w:p w14:paraId="360F810D" w14:textId="66AB8531" w:rsidR="00B14714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55" w:name="_Toc61952350"/>
      <w:bookmarkStart w:id="256" w:name="_Toc94452212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255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B7F6B" w:rsidRPr="00551311">
        <w:rPr>
          <w:rFonts w:eastAsia="Phetsarath OT" w:cs="Phetsarath OT"/>
          <w:b/>
          <w:sz w:val="22"/>
          <w:szCs w:val="22"/>
          <w:cs/>
          <w:lang w:bidi="lo-LA"/>
        </w:rPr>
        <w:t>ໃຫ້ຄວາມກະຈ່າງແຈ້ງ</w:t>
      </w:r>
      <w:bookmarkStart w:id="257" w:name="_Hlk60646302"/>
      <w:bookmarkEnd w:id="256"/>
      <w:r w:rsidR="00AA3BB9" w:rsidRPr="00551311">
        <w:rPr>
          <w:rFonts w:eastAsia="Phetsarath OT" w:cs="Phetsarath OT"/>
          <w:b/>
          <w:sz w:val="22"/>
          <w:szCs w:val="22"/>
        </w:rPr>
        <w:t xml:space="preserve"> </w:t>
      </w:r>
    </w:p>
    <w:bookmarkEnd w:id="257"/>
    <w:p w14:paraId="70A0A729" w14:textId="622E45BD" w:rsidR="00981B15" w:rsidRPr="00551311" w:rsidRDefault="00981B15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ເມື່ອຜູ້ປະມູນຮຽກຮ້ອງໃຫ້ມີຄວາມກະຈ່າງແຈ້ງ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03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ຮຽກຮ້ອງເປັນລາຍລັກອັກສອນ.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B23AB1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8828B3E" w14:textId="5D21A807" w:rsidR="00981B15" w:rsidRPr="00551311" w:rsidRDefault="0060159F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03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ຄວນຈະເລັ່ງໃຫ້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ຕອບທີ່ເປັນລາຍລັກອັກສອນ.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ການຕອບຮັບນີ້ຄວນຈະຖືກສົ່ງພ້ອມກັບ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4B5C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(ຄໍາຖາມ)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ແຕ່ໂດຍບໍ່ລະບຸແຫຼ່ງທີ່ມາຂອງ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ມີການຕອບ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ຂໍ້ຂ້ອງໃຈຂອງຜູ້ປະມູນ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ເວລາໃນການຍື່ນປະມູນເພື່ອໃຫ້ຜູ້ປະມູນມີເວລາໃນການ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855084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53FBCF" w14:textId="73100933" w:rsidR="00152589" w:rsidRPr="00551311" w:rsidRDefault="00981B15" w:rsidP="00501286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ຄວາມກະຈ່າງແຈ້ງອາດຈະມີ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ທາງທີ່ດີ 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ຈັດກອງປະຊຸມກ່ອນການເປີດຊອງປະມູນ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ເພື່ອໃຫ້ບັນຫາທີ່ຍົກຂຶ້ນມາສາມາດອະທິບາຍໃຫ້ຜູ້ປະມູນ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ອື່ນໆທີ່ກ່ຽວຂ້ອງ.</w:t>
      </w:r>
      <w:r w:rsidR="0015258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6B8A7F" w14:textId="6EDF5CAD" w:rsidR="006811EB" w:rsidRPr="00551311" w:rsidRDefault="006811EB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58" w:name="_Toc61952351"/>
      <w:bookmarkStart w:id="259" w:name="_Toc94452213"/>
      <w:r w:rsidRPr="00551311">
        <w:rPr>
          <w:rFonts w:eastAsia="Phetsarath OT" w:cs="Phetsarath OT"/>
          <w:b/>
          <w:sz w:val="22"/>
          <w:szCs w:val="22"/>
        </w:rPr>
        <w:t>8.3.4</w:t>
      </w:r>
      <w:bookmarkStart w:id="260" w:name="_Toc61952352"/>
      <w:bookmarkEnd w:id="258"/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bookmarkEnd w:id="260"/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ກອງປະຊຸມກ່ອນການ</w:t>
      </w:r>
      <w:r w:rsidR="003C70D8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ເປີດຊອງ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9"/>
    </w:p>
    <w:p w14:paraId="5228F357" w14:textId="6F37FEB7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ໃນກໍລະນີຂອງການຈັດຊື້ທີ່ຊັບຊ້ອນ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ຕ້ອງໄດ້ຈັດກອງປະຊຸມ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ແກ້ໄຂຄວາມກັງວົນຂອງຜູ້ປະມູນ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ເຮັດໃຫ້ສາມາດບັນລຸຄວາມເຂົ້າໃຈລະອຽດ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ກັບເອກະສານການປະມູນ.</w:t>
      </w:r>
    </w:p>
    <w:p w14:paraId="54B4155F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A4BEC5" w14:textId="22A91122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ເມື່ອມີການປະມູນກ່ອນການ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ສະຖານທີ່ຂອງກອງປະຊຸມຈະຖືກລະບຸໄວ້ໃນເອກະສານການປະມູນ.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ຖ້າການປະຊຸມ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ການຮ້ອງຂໍຄວາມກະຈ່າງແຈ້ງຈາກຜູ້ປະມູນຜູ້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ໃຫ້ເວລາພຽງພໍ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ຜູ້ປະມູນທີ່ເຂົ້າຮ່ວມປະມູນ.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ໂດຍປົກກະຕິນີ້ຄວນຈະປະມານ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E111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8E6E7B6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FC7891" w14:textId="3A307F9A" w:rsidR="00663B57" w:rsidRPr="00551311" w:rsidRDefault="00981B15" w:rsidP="00E0081E">
      <w:pPr>
        <w:ind w:left="-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ຕ້ອງໄດ້ມີການຕໍ່ເວລາຕື່ມ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78AA0F5D" w14:textId="77777777"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FECDB4" w14:textId="13CB5CB7" w:rsidR="00981B15" w:rsidRPr="00551311" w:rsidRDefault="00981B15" w:rsidP="00AB2A2A">
      <w:pPr>
        <w:pStyle w:val="ListParagraph"/>
        <w:numPr>
          <w:ilvl w:val="0"/>
          <w:numId w:val="10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ໄຫ່ມ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4C41CF5" w14:textId="77777777" w:rsidR="00E0081E" w:rsidRDefault="004B1588" w:rsidP="00E0081E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1" w:name="_Toc61952353"/>
      <w:bookmarkStart w:id="262" w:name="_Toc9445221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1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ການເປີດຊອງປະມູນ</w:t>
      </w:r>
      <w:bookmarkEnd w:id="262"/>
    </w:p>
    <w:p w14:paraId="5040D97E" w14:textId="09253DE5" w:rsidR="00981B15" w:rsidRPr="00E0081E" w:rsidRDefault="00981B15" w:rsidP="00E0081E">
      <w:pPr>
        <w:pStyle w:val="Heading3"/>
        <w:ind w:left="-540"/>
        <w:rPr>
          <w:rStyle w:val="jlqj4b"/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4C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ຄວນເປີດ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="00BA3B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91DA7B8" w14:textId="38AF0FF5" w:rsidR="005F6729" w:rsidRPr="00551311" w:rsidRDefault="00981B15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ໃນວັນທີ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E3A5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ຜູ້ປະມູນບໍ່ໄດ້</w:t>
      </w:r>
      <w:r w:rsidR="00BA3B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ໃນການເປີດຊອງປະມູ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ນ, 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ຂອງເຂົາເຈົ້າກໍ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ບັນທຶກແບບດຽວກັບ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ປະມູນອື່ນໆ.</w:t>
      </w:r>
    </w:p>
    <w:p w14:paraId="23F653BA" w14:textId="393E6180" w:rsidR="005F6729" w:rsidRPr="00551311" w:rsidRDefault="004B1588" w:rsidP="00E0081E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263" w:name="_Toc61952354"/>
      <w:bookmarkStart w:id="264" w:name="_Toc94452215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501286">
        <w:rPr>
          <w:rFonts w:eastAsia="Phetsarath OT" w:cs="Phetsarath OT"/>
          <w:b/>
          <w:sz w:val="22"/>
          <w:szCs w:val="22"/>
          <w:cs/>
        </w:rPr>
        <w:tab/>
      </w:r>
      <w:bookmarkEnd w:id="263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bookmarkEnd w:id="264"/>
    </w:p>
    <w:p w14:paraId="53F67843" w14:textId="466CCA91" w:rsidR="005F6729" w:rsidRPr="00551311" w:rsidRDefault="00981B15" w:rsidP="00E0081E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F48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="00E111E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F48D5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111E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ອ່ານ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ອອກສຽງ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ຂອງທຸກຊອງປະມູນ</w:t>
      </w:r>
      <w:r w:rsidR="00BA3BB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6090C318" w14:textId="2C99680E" w:rsidR="005F6729" w:rsidRPr="00551311" w:rsidRDefault="005F672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8DFB4B" w14:textId="698381D0" w:rsidR="00981B15" w:rsidRPr="00551311" w:rsidRDefault="000F48D5" w:rsidP="00E0081E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ໃນກໍລະນີວິທີການ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ສອງຊອງປະມູນ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ດ້ານວິຊາການຈະຕ້ອງເປີດ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ຊອງປະມູນສໍາລັບດ້ານກາ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ນເງິນຍັງບໍ່ໄດ້ເປີດໃຊ້ຈົນກ່ວາການປະເມີນ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793AED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A9C984" w14:textId="2A058E32" w:rsidR="005F6729" w:rsidRPr="00551311" w:rsidRDefault="008D608D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0624512" behindDoc="0" locked="0" layoutInCell="1" allowOverlap="1" wp14:anchorId="6DED2AD4" wp14:editId="3433993F">
                <wp:simplePos x="0" y="0"/>
                <wp:positionH relativeFrom="column">
                  <wp:posOffset>40640</wp:posOffset>
                </wp:positionH>
                <wp:positionV relativeFrom="paragraph">
                  <wp:posOffset>1241581</wp:posOffset>
                </wp:positionV>
                <wp:extent cx="5562600" cy="3691890"/>
                <wp:effectExtent l="0" t="0" r="19050" b="22860"/>
                <wp:wrapSquare wrapText="bothSides"/>
                <wp:docPr id="286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3691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6612" w14:textId="42694965" w:rsidR="00412EDD" w:rsidRPr="00001A51" w:rsidRDefault="00412EDD" w:rsidP="002F1EE4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ໃນເວລາເປີດຊອງປະມູນ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ຄະນະກໍາມະການປະມູນຈະກວດກາການປະມູນ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ການກວດກາ:</w:t>
                            </w:r>
                          </w:p>
                          <w:p w14:paraId="56D6B7C0" w14:textId="77777777" w:rsidR="00412EDD" w:rsidRPr="00001A51" w:rsidRDefault="00412EDD" w:rsidP="002F1EE4">
                            <w:pP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</w:p>
                          <w:p w14:paraId="4CA3D32D" w14:textId="1AAE4D89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ວ່າຊອງດ້ານນອກ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ຂອງຊອງປະມູນໄດ້ປະທັບກາ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ຫມາຍຕາມ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ທີ່ໄດ້ລະບຸໄວ້ໃນ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ຄໍາແນະນໍາສໍາລັບຜູ້ປະມູນ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>ITB</w:t>
                            </w:r>
                          </w:p>
                          <w:p w14:paraId="2004CCCF" w14:textId="166A7109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ຈຳນວນສໍາເນົາ: ຕົ້ນສະບັບ ...............ສໍາເນົາ ................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6304B4FB" w14:textId="5849920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ວ່າເອກະສານການປະມູນຄົບຖ້ວນ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7C2A5565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ວັນທີຂອງການປະມູນທີ່ມີຜົນບັງຄັບໃຊ້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269E67AA" w14:textId="37F4990B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ວ່າການປະມູນຈະຖືກເຊັນໂດຍຜູ້ທີ່ມີສິດອະນຸຍາດ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452DDA0C" w14:textId="7EF5F778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ຈຳນວນຂອງການຄໍ້າປະກັນຂອງການປະມູນ (ຖ້າຕ້ອງການ)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559A191C" w14:textId="6B03A315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ວ່າຈະມີຊອງ "ຍ່ອຍ"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ການຖອນ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 ຫຼື 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ດັດແກ້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 ໃນການຍື່ນປະມູນ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6D38EE04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ມີການປະມູນທາງເລືອກອື່ນ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ຖ້າໄດ້ຮັບອະນຸຍາດ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46D3416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ມີສ່ວນຫຼຸດໃຫ້ບໍ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48DB6CA2" w14:textId="4CCCB868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ຊື່ຂອງຜູ້ປະມູນ ຫຼື ຜູ້ຕາງໜ້າຂອງຜູ້ປະມູນ.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4106CAD1" w14:textId="7380FA22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ໃນກໍລະນີຂອງໜຶ່ງ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ຊອງປະມູນ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: ລາຄາປະມູນທັງໝົດ  ຫຼື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ຖ້າວ່າການປະມູນແບ່ງອອກເປັນ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ພູດ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ລາຄາຂອງແຕ່ລະ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ພູດຕ້ອງໄດ້ບັນທຶກ.</w:t>
                            </w:r>
                            <w:r w:rsidRPr="00001A51">
                              <w:rPr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C9F7976" w14:textId="77777777" w:rsidR="00412EDD" w:rsidRPr="00526ADF" w:rsidRDefault="00412EDD" w:rsidP="002F1EE4">
                            <w:pPr>
                              <w:ind w:left="720"/>
                              <w:jc w:val="both"/>
                              <w:outlineLvl w:val="2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4D036CEC" w14:textId="77777777" w:rsidR="00412EDD" w:rsidRPr="00526ADF" w:rsidRDefault="00412EDD" w:rsidP="002F1EE4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D2AD4" id="Rounded Rectangle 62" o:spid="_x0000_s1091" style="position:absolute;left:0;text-align:left;margin-left:3.2pt;margin-top:97.75pt;width:438pt;height:290.7pt;z-index:2506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" fillcolor="#b4c6e7 [1300]" strokecolor="#5b9bd5 [3208]" strokeweight="1pt">
                <v:stroke joinstyle="miter"/>
                <v:path arrowok="t"/>
                <v:textbox>
                  <w:txbxContent>
                    <w:p w14:paraId="5A966612" w14:textId="42694965" w:rsidR="00412EDD" w:rsidRPr="00001A51" w:rsidRDefault="00412EDD" w:rsidP="002F1EE4">
                      <w:pPr>
                        <w:rPr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ໃນເວລາເປີດຊອງປະມູນ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ຄະນະກໍາມະການປະມູນຈະກວດກາການປະມູນ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ການກວດກາ:</w:t>
                      </w:r>
                    </w:p>
                    <w:p w14:paraId="56D6B7C0" w14:textId="77777777" w:rsidR="00412EDD" w:rsidRPr="00001A51" w:rsidRDefault="00412EDD" w:rsidP="002F1EE4">
                      <w:pP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</w:p>
                    <w:p w14:paraId="4CA3D32D" w14:textId="1AAE4D89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ວ່າຊອງດ້ານນອກ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ຂອງຊອງປະມູນໄດ້ປະທັບກາ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ຫມາຍຕາມ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ທີ່ໄດ້ລະບຸໄວ້ໃນ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ຄໍາແນະນໍາສໍາລັບຜູ້ປະມູນ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>ITB</w:t>
                      </w:r>
                    </w:p>
                    <w:p w14:paraId="2004CCCF" w14:textId="166A7109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ຈຳນວນສໍາເນົາ: ຕົ້ນສະບັບ ...............ສໍາເນົາ ................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6304B4FB" w14:textId="5849920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ວ່າເອກະສານການປະມູນຄົບຖ້ວນ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7C2A5565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ວັນທີຂອງການປະມູນທີ່ມີຜົນບັງຄັບໃຊ້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269E67AA" w14:textId="37F4990B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ວ່າການປະມູນຈະຖືກເຊັນໂດຍຜູ້ທີ່ມີສິດອະນຸຍາດ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452DDA0C" w14:textId="7EF5F778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ຈຳນວນຂອງການຄໍ້າປະກັນຂອງການປະມູນ (ຖ້າຕ້ອງການ)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559A191C" w14:textId="6B03A315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ວ່າຈະມີຊອງ "ຍ່ອຍ"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ການຖອນ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 ຫຼື 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ດັດແກ້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 ໃນການຍື່ນປະມູນ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6D38EE04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ມີການປະມູນທາງເລືອກອື່ນ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ຖ້າໄດ້ຮັບອະນຸຍາດ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46D3416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ມີສ່ວນຫຼຸດໃຫ້ບໍ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48DB6CA2" w14:textId="4CCCB868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ຊື່ຂອງຜູ້ປະມູນ ຫຼື ຜູ້ຕາງໜ້າຂອງຜູ້ປະມູນ.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4106CAD1" w14:textId="7380FA22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ໃນກໍລະນີຂອງໜຶ່ງ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ຊອງປະມູນ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: ລາຄາປະມູນທັງໝົດ  ຫຼື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ຖ້າວ່າການປະມູນແບ່ງອອກເປັນ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ພູດ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ລາຄາຂອງແຕ່ລະ</w:t>
                      </w:r>
                      <w:r w:rsidRPr="00001A51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ພູດຕ້ອງໄດ້ບັນທຶກ.</w:t>
                      </w:r>
                      <w:r w:rsidRPr="00001A51">
                        <w:rPr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C9F7976" w14:textId="77777777" w:rsidR="00412EDD" w:rsidRPr="00526ADF" w:rsidRDefault="00412EDD" w:rsidP="002F1EE4">
                      <w:pPr>
                        <w:ind w:left="720"/>
                        <w:jc w:val="both"/>
                        <w:outlineLvl w:val="2"/>
                        <w:rPr>
                          <w:rFonts w:ascii="Phetsarath OT" w:hAnsi="Phetsarath OT" w:cs="Phetsarath OT"/>
                        </w:rPr>
                      </w:pPr>
                    </w:p>
                    <w:p w14:paraId="4D036CEC" w14:textId="77777777" w:rsidR="00412EDD" w:rsidRPr="00526ADF" w:rsidRDefault="00412EDD" w:rsidP="002F1EE4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ທາງດ້ານຄຸນວຸທິ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ຈະເກີດຂື້ນໃນເວລາຕໍ່ມາ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ບໍ່ມີຜູ້ປະມູນ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ທີ່ຈະໄດ້ຮັບການເປີດ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ດ້ານການເງິນໃນວັນທີ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ຈະຖືກສົ່ງຄືນໃຫ້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ເຈົ້າຂອງ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ຫຼັງຈາກທີ່ໄດ້ເຊັນສັນຍາແລ້ວ.</w:t>
      </w:r>
    </w:p>
    <w:p w14:paraId="47190D06" w14:textId="476469CF" w:rsidR="00A02536" w:rsidRPr="00551311" w:rsidRDefault="00A025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66AF161" w14:textId="11EE82E9" w:rsidR="00526ADF" w:rsidRPr="00551311" w:rsidRDefault="00CF586E" w:rsidP="00E0081E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A2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ປະມູນໃດໆ</w:t>
      </w:r>
      <w:r w:rsidR="00EA2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ທີ່ຈະຖືກປະຕິເສດໃນເວລາເປີດການປະມູນ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</w:p>
    <w:p w14:paraId="12BE53EF" w14:textId="2508AA55" w:rsidR="00981B15" w:rsidRPr="00551311" w:rsidRDefault="0007217E" w:rsidP="00AB2A2A">
      <w:pPr>
        <w:pStyle w:val="ListParagraph"/>
        <w:numPr>
          <w:ilvl w:val="0"/>
          <w:numId w:val="10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93CD941" w14:textId="16F9B279" w:rsidR="005F6729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65" w:name="_Toc61952355"/>
      <w:bookmarkStart w:id="266" w:name="_Toc9445221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65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ການບັນທຶກ</w:t>
      </w:r>
      <w:bookmarkEnd w:id="266"/>
    </w:p>
    <w:p w14:paraId="75D24276" w14:textId="587B3221" w:rsidR="00663B57" w:rsidRPr="00551311" w:rsidRDefault="003B3A21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67" w:name="_Hlk6064616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878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ມະການການປະມູນ</w:t>
      </w:r>
      <w:r w:rsidR="00DC668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C668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ຕາງຫນ້າຜູ້ປະມູນທີ່ເຂົ້າຮ່ວມໃນກອງປະຊຸມເປີດຊອງ</w:t>
      </w:r>
    </w:p>
    <w:bookmarkEnd w:id="267"/>
    <w:p w14:paraId="1E4C9F2E" w14:textId="34C7A1CC" w:rsidR="00663B57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0634752" behindDoc="0" locked="0" layoutInCell="1" allowOverlap="1" wp14:anchorId="21ED8167" wp14:editId="72AB6827">
                <wp:simplePos x="0" y="0"/>
                <wp:positionH relativeFrom="column">
                  <wp:posOffset>369570</wp:posOffset>
                </wp:positionH>
                <wp:positionV relativeFrom="paragraph">
                  <wp:posOffset>86995</wp:posOffset>
                </wp:positionV>
                <wp:extent cx="4749800" cy="3081020"/>
                <wp:effectExtent l="0" t="0" r="0" b="5080"/>
                <wp:wrapSquare wrapText="bothSides"/>
                <wp:docPr id="285" name="Rounded 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0" cy="30810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E1A76" w14:textId="2B944D2C" w:rsidR="00412EDD" w:rsidRPr="00A73B2E" w:rsidRDefault="00412EDD" w:rsidP="00965CCC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ຂໍ້ມູນຕໍ່ໄປນີ້ຈະຖືກບັນທຶກໄວ້ໃນຮູບແບບ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ທີ່ເໝາະສົມທີ່ເຊັນໂດຍຄະນະກໍາມະການປະມູນ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ຜູ້ປະມູນ ຫຼື ຜູ້ຕາງໜ້າເຂົ້າຮ່ວມ:</w:t>
                            </w:r>
                          </w:p>
                          <w:p w14:paraId="770A70D5" w14:textId="68B432D6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ເອກະສານອ້າງອີງ/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ເອກະສານປະມູນເລກທີ</w:t>
                            </w:r>
                          </w:p>
                          <w:p w14:paraId="12E80A1C" w14:textId="6FD8E2FF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ວັນທີ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ເວລາເປີດ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8E4CD0E" w14:textId="77777777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ຊື່ຂອງຜູ້ປະມູນ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D021A36" w14:textId="34650827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ບໍ່ວ່າຈະມີໃບຢັ້ງຢືນທຸລະກິດທີ່ຕ້ອງການໂດຍຄໍາແນະນຳ (ເຊັ່ນ: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ໃບອະນຸຍາດດໍາເນີນ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ທຸລະກິດ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ຫລື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ໃບຢັ້ງຢືນການເສັຽ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ອາກອນ)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ຕ້ອງ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ໄດ້ສະໜອງ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ມາ</w:t>
                            </w:r>
                          </w:p>
                          <w:p w14:paraId="3BFB4D2A" w14:textId="7A5B42CB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ບໍ່ວ່າຈະມີການດັດແກ້ ຫຼື ຖອນການ ປະມູນ (ສຳລັບ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ໜຶ່ງຂັ້ນຕອນ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ແບບຊອງດຽວ)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A2D2123" w14:textId="1A1E4CC6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ສ່ວນຫຼຸດ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ຕ່າງໆ</w:t>
                            </w:r>
                          </w:p>
                          <w:p w14:paraId="4D5F242D" w14:textId="351AF135" w:rsidR="00412EDD" w:rsidRPr="00A73B2E" w:rsidRDefault="00412EDD" w:rsidP="00900D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ລາຄາຂອງການສະເໜີລາຄາທາງເລືອກ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ຖ້າໄດ້ຮັບການອະນຸມັດ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692B6C9" w14:textId="1774187B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ເງິນຄໍ້າປະກັນ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ການຄໍ້າປະກັນ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ຖ້າຕ້ອງການ.</w:t>
                            </w:r>
                          </w:p>
                          <w:p w14:paraId="44B8FD6D" w14:textId="77777777" w:rsidR="00412EDD" w:rsidRPr="00526ADF" w:rsidRDefault="00412EDD" w:rsidP="00965CCC">
                            <w:pPr>
                              <w:ind w:left="720"/>
                              <w:jc w:val="both"/>
                              <w:outlineLvl w:val="2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07DF28ED" w14:textId="77777777" w:rsidR="00412EDD" w:rsidRPr="00526ADF" w:rsidRDefault="00412EDD" w:rsidP="00965CCC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D8167" id="Rounded Rectangle 63" o:spid="_x0000_s1092" style="position:absolute;margin-left:29.1pt;margin-top:6.85pt;width:374pt;height:242.6p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" fillcolor="#b4c6e7 [1300]" strokecolor="#5b9bd5 [3208]" strokeweight="1pt">
                <v:stroke joinstyle="miter"/>
                <v:path arrowok="t"/>
                <v:textbox>
                  <w:txbxContent>
                    <w:p w14:paraId="567E1A76" w14:textId="2B944D2C" w:rsidR="00412EDD" w:rsidRPr="00A73B2E" w:rsidRDefault="00412EDD" w:rsidP="00965CCC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ຂໍ້ມູນຕໍ່ໄປນີ້ຈະຖືກບັນທຶກໄວ້ໃນຮູບແບບ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ທີ່ເໝາະສົມທີ່ເຊັນໂດຍຄະນະກໍາມະການປະມູນ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ຜູ້ປະມູນ ຫຼື ຜູ້ຕາງໜ້າເຂົ້າຮ່ວມ:</w:t>
                      </w:r>
                    </w:p>
                    <w:p w14:paraId="770A70D5" w14:textId="68B432D6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ເອກະສານອ້າງອີງ/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ເອກະສານປະມູນເລກທີ</w:t>
                      </w:r>
                    </w:p>
                    <w:p w14:paraId="12E80A1C" w14:textId="6FD8E2FF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ວັນທີ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ເວລາເປີດ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8E4CD0E" w14:textId="77777777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ຊື່ຂອງຜູ້ປະມູນ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D021A36" w14:textId="34650827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ບໍ່ວ່າຈະມີໃບຢັ້ງຢືນທຸລະກິດທີ່ຕ້ອງການໂດຍຄໍາແນະນຳ (ເຊັ່ນ: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ໃບອະນຸຍາດດໍາເນີນ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ທຸລະກິດ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ຫລື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ໃບຢັ້ງຢືນການເສັຽ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ອາກອນ)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ຕ້ອງ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ໄດ້ສະໜອງ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ມາ</w:t>
                      </w:r>
                    </w:p>
                    <w:p w14:paraId="3BFB4D2A" w14:textId="7A5B42CB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ບໍ່ວ່າຈະມີການດັດແກ້ ຫຼື ຖອນການ ປະມູນ (ສຳລັບ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ໜຶ່ງຂັ້ນຕອນ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ແບບຊອງດຽວ)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A2D2123" w14:textId="1A1E4CC6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ສ່ວນຫຼຸດ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ຕ່າງໆ</w:t>
                      </w:r>
                    </w:p>
                    <w:p w14:paraId="4D5F242D" w14:textId="351AF135" w:rsidR="00412EDD" w:rsidRPr="00A73B2E" w:rsidRDefault="00412EDD" w:rsidP="00900D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ລາຄາຂອງການສະເໜີລາຄາທາງເລືອກ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ຖ້າໄດ້ຮັບການອະນຸມັດ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692B6C9" w14:textId="1774187B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ເງິນຄໍ້າປະກັນ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ການຄໍ້າປະກັນ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ຖ້າຕ້ອງການ.</w:t>
                      </w:r>
                    </w:p>
                    <w:p w14:paraId="44B8FD6D" w14:textId="77777777" w:rsidR="00412EDD" w:rsidRPr="00526ADF" w:rsidRDefault="00412EDD" w:rsidP="00965CCC">
                      <w:pPr>
                        <w:ind w:left="720"/>
                        <w:jc w:val="both"/>
                        <w:outlineLvl w:val="2"/>
                        <w:rPr>
                          <w:rFonts w:ascii="Phetsarath OT" w:hAnsi="Phetsarath OT" w:cs="Phetsarath OT"/>
                        </w:rPr>
                      </w:pPr>
                    </w:p>
                    <w:p w14:paraId="07DF28ED" w14:textId="77777777" w:rsidR="00412EDD" w:rsidRPr="00526ADF" w:rsidRDefault="00412EDD" w:rsidP="00965CCC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E46003E" w14:textId="5BC83D88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23C89E1" w14:textId="3A5C5DB0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7472DC1" w14:textId="7991C72E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931AC8" w14:textId="6E775A39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3CD284D" w14:textId="20900BE2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124A4F5" w14:textId="05D92C44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783D756" w14:textId="17E8E5A5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CBEB7E4" w14:textId="1BA19493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0CD90B7" w14:textId="093570A2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22EBA83" w14:textId="35B60E41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44DA536" w14:textId="51C7DB0A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B2AE0FA" w14:textId="3705C890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B3D7B83" w14:textId="60B84686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65DCF6E" w14:textId="77777777"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6EEF4E" w14:textId="77777777"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95383B" w14:textId="50EC470F" w:rsidR="00663B5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ເຂົ້າຮ່ວມຈະຕ້ອງລົງທະບຽນພິສູດຫຼັກຖານການມີ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ຂອງຕົນ.</w:t>
      </w:r>
    </w:p>
    <w:p w14:paraId="52846763" w14:textId="77777777"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ABE41E" w14:textId="1E3FD3A0" w:rsidR="00663B57" w:rsidRPr="00551311" w:rsidRDefault="004B158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8" w:name="_Toc61952356"/>
      <w:bookmarkStart w:id="269" w:name="_Toc944522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8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C93B6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ຮັກສາເປັນຄວາມລັບ</w:t>
      </w:r>
      <w:bookmarkEnd w:id="269"/>
    </w:p>
    <w:p w14:paraId="6B54F098" w14:textId="2570E776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ຂັ້ນຕອນການປະເມີນຜົນແມ່ນເປັນຄວາມລັບ. ຫຼັງຈາກຜູ້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ການປະມູນຂອງຕົນຕໍ່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ເລີ່ມຕົ້ນໃນວັນທີທີ່ລະບຸໄວ້ໃນເອ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ການເປີດການປະມູນ. 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ພະນັກງານຈັດຊື້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ທີ່ຈະຈົດຈໍາ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ເວລາທີ່ຈະໄດ້ຮັບ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ຄວາມລັບຈະຖືກ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ຮັກສາໄວ້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ຕະຫຼອດ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ຂັ້ນຕອນການປະເມີນຈົນກວ່າຈະມີ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19D7EA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7D1429" w14:textId="3D0588F4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ບໍ່ຄວນຈະຖືກເປີດເຜີຍ ຕໍ່ບຸກຄົນໃດໆທີ່ບໍ່ກ່ຽວຂ້ອງຢ່າງເປັນທາງການກັບຂະບວນການດັ່ງກ່າວ.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BF5A5F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1B04C" w14:textId="77777777" w:rsidR="00A67AA6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="00A67A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ມະສິດ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ສິ່ງໃດກໍ່ຕາມ</w:t>
      </w:r>
      <w:r w:rsidR="007859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ທີ່ມາຂອງການສອບຖາມ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ຄວນຈະມີຂື້ນຫຼັງ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ຈາກການອະນຸມັດມອບ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ໃຫ້ແກ່ຜູ້ປະ</w:t>
      </w:r>
    </w:p>
    <w:p w14:paraId="59FAB791" w14:textId="7CBCA638" w:rsidR="003B3A21" w:rsidRPr="00551311" w:rsidRDefault="003B3A21" w:rsidP="0036457F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ເຊັນແລ້ວ.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12FA607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CD7595" w14:textId="7B221C50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ໃນລະຫວ່າງຂັ້ນຕອນການ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66A514CF" w14:textId="77777777" w:rsidR="00785968" w:rsidRPr="00551311" w:rsidRDefault="0078596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E3B9D18" w14:textId="5FE12872" w:rsidR="003D294D" w:rsidRPr="00551311" w:rsidRDefault="003B3A2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ເພາະສະນັ້ນ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ພະຍາຍາມເຂົ້າຫາ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ໃນໄລຍະປະເມີນຜົນ</w:t>
      </w:r>
      <w:r w:rsidR="00A67A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ຈົນເຖິງວັນທີ່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ສຸດທ້າຍຂອງການແຈ້ງຊະນະການປະມູນ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ການສອບຖາມ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ເປັ້າ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້ຜູ້ສອບຖາມຮູ້ວ່າຂັ້ນຕອນການປະມູນ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ເປັນຄວາມລັບ.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E7474B8" w14:textId="77777777"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BE564B3" w14:textId="4CA0F71D" w:rsidR="009A742A" w:rsidRPr="00551311" w:rsidRDefault="0021006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70" w:name="_Toc61952357"/>
      <w:bookmarkStart w:id="271" w:name="_Toc9445221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70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ການປະເມີນການປະມູນ</w:t>
      </w:r>
      <w:bookmarkEnd w:id="271"/>
    </w:p>
    <w:p w14:paraId="3FB3B0AB" w14:textId="040F2C86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(ສ້າງໂດຍສອດຄ່ອງກັບຂໍ້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3.2.3.)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ໃນເອກະສານການປະມູນ (ອະທິບາຍໃນຂໍ້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F36D63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5AA3D30" w14:textId="552BC19B" w:rsidR="009867E1" w:rsidRPr="00551311" w:rsidRDefault="00CF586E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ລຳ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ດັບຂັ້ນພື້ນຖານ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ການປະເມີນການປະມູນແມ່ນຄືກັນ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ານກໍ່ສ້າງ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ປະກອບດ້ວຍຂັ້ນຕອນ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EFA6355" w14:textId="77777777" w:rsidR="009867E1" w:rsidRPr="00551311" w:rsidRDefault="009867E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34A1CF" w14:textId="270294E6"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5A534F9" w14:textId="77777777"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B6E3089" w14:textId="5DEE27D8" w:rsidR="00D935A6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ການກະກຽມບົດລາຍງານການປະເມີນຜົນ</w:t>
      </w:r>
    </w:p>
    <w:p w14:paraId="5D25311B" w14:textId="11637B49" w:rsidR="00D935A6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72" w:name="_Toc61952358"/>
      <w:bookmarkStart w:id="273" w:name="_Toc9445221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End w:id="272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ການກວດສອບເບື້ອງຕົ້ນ</w:t>
      </w:r>
      <w:bookmarkEnd w:id="273"/>
    </w:p>
    <w:p w14:paraId="1EA79C7F" w14:textId="000AAF19" w:rsidR="005738BC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ໄລຍະການ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ປະມູນເລີ່ມຕົ້ນໃນໄລຍະ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ການກວດສອບການປະມູນເບື້ອງຕົ້ນ. ຍົກເວັ້ນການຕັດສິນໃຈ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ການປະຕິເສດການປະມູນທີ່ໄດ້ຮັບຫຼັງຈາກເວລາປິດ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ເປັນຂໍ້ບັງຄັບ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ການຕັດສິນໃຈອື່ນໆ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ເອກະສານການປະມູນບໍ່ຄວນ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ມີການຕັດສີນໃຈ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ເປີດຊອງປະມູນ. ຂໍ້ຜິດພາດອາດຈະ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ຂື້ນໂດຍອີງໃສ່ການອ່ານທີ່ບໍ່ຄົບຖ້ວນ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ແປຄວາມຫມາຍ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ທີ່ຜິດພາດ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ການຕັດສິນໃຈທີ່ຜິດພາດ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ທີ່ຖືກປະຕິບັດຢ່າງ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ຮີບຮ້ອນ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ຜູ້ປະມູນແມ່ນ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ອຶດອັດ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ໃນການແກ້ໄຂໃນພາຍຫລັງ. 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ຫຼັງຈາກການເປີດ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ມະການປະມູນຄວນກວດກາຢ່າງລະອຽດ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573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ຖ້າມີຄວາມສົງໃສໃນການປະເມີນ, ຄະນະກໍາມະການຈະຕ້ອງໄດ້ຂໍຄວາມກະຈ່າງແຈ້ງນໍາຜູ້ປະມູນໂດຍນໍາໃຊ້ຂະບວນການທີ່ໄດ້ສ້າງຂື້ນ</w:t>
      </w:r>
      <w:r w:rsidR="000454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ໃນຫມວດ </w:t>
      </w:r>
      <w:r w:rsidR="000454CC" w:rsidRPr="00551311">
        <w:rPr>
          <w:rFonts w:ascii="Phetsarath OT" w:hAnsi="Phetsarath OT" w:cs="Phetsarath OT"/>
          <w:sz w:val="22"/>
          <w:szCs w:val="22"/>
        </w:rPr>
        <w:t>8.6.2.4</w:t>
      </w:r>
      <w:r w:rsidR="000454CC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ຂ້າງລຸ່ມນີ້.</w:t>
      </w:r>
    </w:p>
    <w:p w14:paraId="34EC0CAD" w14:textId="77777777" w:rsidR="000454CC" w:rsidRPr="00551311" w:rsidRDefault="000454C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D4D7EA" w14:textId="2C8CF6A6" w:rsidR="00FF2F6F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ການກວດສອບການປະມູນເບື້ອງຕົ້ນແມ່ນ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ຕາມຄວາມຮຽກຮ້ອງຕ້ອງການຂັ້ນຕອນທົ່ວໄປຂອງເອກະສານການປະມູນ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ບໍ່. ໂດຍສະເພາະ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ມະການຄວນກວດກາການປະມູນເພື່ອປະຕິບັດຕາມຂໍ້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ເອກະສານການປະມູນເປັນຈຸດອ້າງອິງ:</w:t>
      </w:r>
    </w:p>
    <w:p w14:paraId="346C1103" w14:textId="77777777"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45CEE7" w14:textId="18B13419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ຖືກເຊັນໂດຍຝ່າຍທີ່ໄດ້ຮັບອະນຸຍາດຢ່າງຖືກຕ້ອງ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85C3DAD" w14:textId="69D13E61" w:rsidR="003B3A21" w:rsidRPr="00551311" w:rsidRDefault="005C49EB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ຮູບແບບທີ່ຍອມຮັບໄດ້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ຫນັງສືຄໍ້າປະກັນການປະມູນດ້ວຍກຽດ ໄດ້ຄັດຕິດມາ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ໃນຮູບແບບທີ່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7774DDD" w14:textId="3FF540BC" w:rsidR="003B3A21" w:rsidRPr="00551311" w:rsidRDefault="00DC6542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ປະກົດມີການຫລຸດລາຄາ,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152E4D61" w14:textId="282DE0BB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ຊຸດການປະມູນປະກອບມີເອກະສານທີ່ຕ້ອງການ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ລວມທັງຫຼັກຖານ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ການມີສິດໄດ້ຮັບ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C9772D" w14:textId="38823FCB" w:rsidR="00DC6542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ການປ່ຽນແປງໃນເອກະສານທີ່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ຍື່ນມາໄດ້ຖືກຢັ້ງຢືນ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ເຊັນຢອງໃສ່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BEEB3FE" w14:textId="53EDD416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B1769D" w14:textId="3B69425D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ການຄິດໄລ່ທາງຄະນິດສາດຄວນຈະຖືກ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- ຖ້າບໍ່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ກວດແກ້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7F0C174" w14:textId="6A04E68F" w:rsidR="00FF2F6F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ທຸກໆສິນຄ້າ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(ແພກເກດ)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A3A44E6" w14:textId="77777777"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2840D" w14:textId="41594B2E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ຈຸດປະສົງຂອງການກວດກາຄັ້ງນີ້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 ຊອງປະມູນໃດນື່ງ 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ຈາກການພິຈາລະນາ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ທີ່ສັບສົນໃນຂັ້ນຕອນຕໍ່ໄປ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ຫາກວ່າຊອງປະມູນເຫລົ່ານັ້ນ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ເພາະສະນັ້ນ ຊອງປະມູນດັ່ງກ່າວຈື່ງເປັນຊອງປະມູນທີ່ບໍ່ຕອບສະຫນອງຕາມຄວາມຕ້ອງການ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(ອະທິບາຍຂ້າງລຸ່ມນີ້).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BF1ECC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FA5D25" w14:textId="30237110" w:rsidR="003B3A21" w:rsidRPr="00551311" w:rsidRDefault="003B3A21" w:rsidP="0036457F">
      <w:pPr>
        <w:ind w:left="-45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ຄວນປະຕິບັດ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ຕັດສິນທີ່ສົມເຫດສົມຜົນ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ການປະຕິບັດການທົດສອບເຫຼົ່ານີ້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ຄວນຫຼີກລ້ຽງ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ບົນພື້ນຖານຄວາມຜິດພາດເລັກໆນ້ອຍໆ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ຕົວຢ່າງເຊັ່ນ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ຖ້າເອກະສານການປະມູນໄດ້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ວ່າແຕ່ລະ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ເອກະສານປະມູນຂອງຜູ້ປະມູນ ຕ້ອງໄດ້ເຊັນ ຫລື ເຊັນກໍາກັບ(ເຊັນຫຍໍ້)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ບໍ່ໄດ້ເຊັນເອກະສານໃບນື່ງ ຫລື ຫລາຍໃບ ຂອງເອກະສານອ້າງອີງ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ທີ່ບໍ່ມີຂໍ້ມູນ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 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ການປະກອບເອກະສານປະມູນສະບັບສໍາເນົາຫລາຍກວ່ານື່ງສະບັບ ຫລື ປະກອບຫນ້ອຍກວ່ານື່ງສະບັບ ຕາມທີ່ກໍານົດໄວ້ໃນເອກະສານປະມູນ,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ແຕ່ການ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ແບບຟອມທີ່ຄ້າຍຄືກັນ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ທີ່ມີຫົວເຈັ້ຽ (ໂລໂກ້) 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ມີຄວາມແຕກຕ່າງ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ສາມາດແກ້ໄຂໄດ້ໂດຍຜ່ານຂັ້ນຕອນການຊີ້ແຈງ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ໂດຍບໍ່ໃຫ້ຜົນ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ໃດໆແກ່ຜູ້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ໂດຍບໍ່ມີຄວາມ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ຕໍ່ຜົນປະໂຫຍດຂອງຜູ້ປະມູນອື່ນໆ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ຕ້ອງເປັນສາເຫດ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ຄວາມແຕກຕ່າງດັ່ງກ່າວ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ຄວນຖືກຍົກໃຫ້ເຫັນ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ການປະຕິເສດຄວນຖືກບັນທຶກລົງໃນບົດລາຍງານການປະເມີນການປະມູນ.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CF2252" w14:textId="16083320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 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ມີຈຸດປະສົງ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ເພື່ອໃຫ້ແນ່ໃຈວ່າການປະມູນ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ຖືກກັບມາດຖານການກວດກາ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A24449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0E5FC4" w14:textId="539E074C" w:rsidR="00D6404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ການປະມູນຍັງຕ້ອງຕອບ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ໄວ້ໃນເອກະສານການປະມູນ. ການປະເມີນຜົນນີ້ແມ່ນສ່ວນ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ລະອຽດເພີ່ມເຕີມເພາະວ່າລາຍການເຫຼົ່ານີ້ແມ່ນລາຍການທີ່ບໍ່ສາມາດກວດສອບໄດ້ງ່າຍໂດຍການເບິ່ງເອກະສານ.</w:t>
      </w:r>
      <w:r w:rsidR="00D64047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D364B16" w14:textId="55E26FE8" w:rsidR="006D77F2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74" w:name="_Toc61952359"/>
      <w:bookmarkStart w:id="275" w:name="_Toc9445222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74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</w:t>
      </w:r>
      <w:r w:rsidR="00DB7E79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275"/>
    </w:p>
    <w:p w14:paraId="0D5D82C3" w14:textId="6AEC0101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ລາຍລະອຽດປະກອບມີຫຼາຍບາດກ້າວແຍກຕ່າງຫາກທີ່ຖືກອອກແບບມາເພື່ອຄັດເລືອກຜູ້ປະມູນທີ່ມີເງື່ອນໄຂ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ລາຄາບໍ່ພຽງແຕ່ຕອບ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ກັບຄວາມຮຽກຮ້ອງຕ້ອງການທາງດ້ານເຕັກນິກທີ່ໄດ້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ລາຄາສິນຄ້າ, ການກໍ່ສ້າງ ຫຼື ການບໍລິການທີ່ດີທີ່ສຸດທີ່ຈະຈັດຊື້-ຈັດຈ້າງທີ່ຄຸ້ມຄ່າກັບເງິນ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8227EB4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56579F" w14:textId="62D85820" w:rsidR="006D77F2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ໃນໄລຍະເວລາປະເມີນການປະມູນ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ມະການປະມູນຕ້ອງຍຶດໝັ້ນ ຫຼັກການ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ຢ່າງເຂັ້ມງວດ:</w:t>
      </w:r>
      <w:r w:rsidR="006D77F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A6C3E43" w14:textId="77777777" w:rsidR="006D77F2" w:rsidRPr="00551311" w:rsidRDefault="006D77F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58B3915" w14:textId="77777777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ຮັບປະກັນວ່າຂັ້ນຕອນການປະເມີນການປະມູນແມ່ນເປັນຄວາມລັບຢ່າງເຄັ່ງຄັດ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83349F" w14:textId="06A74EBF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ປະຕິເສດຄວາມພະຍາຍາມ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ຄວາມກົດດັນທີ່ຈະບິດເບືອນຜົນຂອງການປະເມີນຜົນ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F712143" w14:textId="0FB9FFBC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ປະຕິເສດທຸກການ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ທີ່ອາດຈະເຮັດໃຫ້ມີການສໍ້ໂກງ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ສໍ້ລາດບັງຫຼວງ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DB28C1" w14:textId="118F578B" w:rsidR="006D77F2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ປະຕິບັດຢ່າງເຂັ້ມງວດພຽງແຕ່</w:t>
      </w:r>
      <w:r w:rsidR="00EA65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ຄຸນວຸດທິທີ່ລະບຸໄວ້ໃນເອກະສານປະມູນ</w:t>
      </w:r>
    </w:p>
    <w:p w14:paraId="4DD897A8" w14:textId="71E41F05" w:rsidR="006D77F2" w:rsidRPr="00551311" w:rsidRDefault="00210068" w:rsidP="0076506A">
      <w:pPr>
        <w:pStyle w:val="Heading5"/>
        <w:ind w:hanging="45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76" w:name="_Toc61952360"/>
      <w:bookmarkStart w:id="277" w:name="_Toc94452221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lastRenderedPageBreak/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6"/>
      <w:r w:rsidR="003B3A21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ການກໍານົດ</w:t>
      </w:r>
      <w:r w:rsidR="00C01AB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 xml:space="preserve"> ຄວາມຄົບຖ້ວນຂອງການປະມູນ</w:t>
      </w:r>
      <w:bookmarkEnd w:id="277"/>
    </w:p>
    <w:p w14:paraId="06F67BF6" w14:textId="4D96CD7F" w:rsidR="003B3A21" w:rsidRPr="00551311" w:rsidRDefault="00EF4D3E" w:rsidP="0076506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ປະເດັນທີ່ຖືກກວດ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ປະມູນເບື້ອງຕົ້ນ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ຄວາມຄົບຖ້ວນຂອງການປະມູນ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ຍັງໃຊ້ກັບມາດຖານ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CFB121C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11DEF4" w14:textId="6520B82A" w:rsidR="006D77F2" w:rsidRPr="00551311" w:rsidRDefault="00C01ABE" w:rsidP="0076506A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ມາດຖານທາງດ້ານເຕັກນິກ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ໃນເອກະສານການປະມູນໂດຍບໍ່ມີຄວາມແຕກຕ່າງທາງດ້ານວັດຖຸ.</w:t>
      </w:r>
    </w:p>
    <w:p w14:paraId="0DB654AC" w14:textId="098036BF" w:rsidR="008E3674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 wp14:anchorId="027A59E6" wp14:editId="278A8E42">
                <wp:simplePos x="0" y="0"/>
                <wp:positionH relativeFrom="column">
                  <wp:posOffset>-29210</wp:posOffset>
                </wp:positionH>
                <wp:positionV relativeFrom="paragraph">
                  <wp:posOffset>314960</wp:posOffset>
                </wp:positionV>
                <wp:extent cx="5692775" cy="2627630"/>
                <wp:effectExtent l="0" t="0" r="3175" b="1270"/>
                <wp:wrapSquare wrapText="bothSides"/>
                <wp:docPr id="2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775" cy="2627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FCDAC" w14:textId="48917910" w:rsidR="00412EDD" w:rsidRPr="005C5512" w:rsidRDefault="00412EDD" w:rsidP="00B957E7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 w:themeColor="background1"/>
                                <w:lang w:bidi="lo-LA"/>
                              </w:rPr>
                            </w:pPr>
                            <w:r w:rsidRPr="005C551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ຄວາມແຕກຕ່າງຂອງເອກະສານໝາຍຄວາມວ່າ</w:t>
                            </w:r>
                          </w:p>
                          <w:p w14:paraId="07172223" w14:textId="77777777" w:rsidR="00412EDD" w:rsidRPr="00B957E7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44C850B3" w14:textId="53E300AF" w:rsidR="00412EDD" w:rsidRPr="00A73B2E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ຄວາມແຕກຕ່າງຢ່າງຫຼວງຫຼາຍ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ຫລົງລືມ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ບໍ່ປະຕິບັດຕາມ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ຂໍ້ກໍານົດ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ການສະຫງວນ,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ເງື່ອນໄຂ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ມາດຖານທາງດ້ານເຕັກນິກ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ໃນສັນຍາ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ຖ້າຈະຍອມຮັບ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:</w:t>
                            </w:r>
                            <w:r w:rsidRPr="00A73B2E"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243A457" w14:textId="77777777" w:rsidR="00412EDD" w:rsidRPr="00A73B2E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</w:p>
                          <w:p w14:paraId="1F11DB8A" w14:textId="3D5AED24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ສົ່ງຜົນກະທົບໃນຂອບເຂດ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ຄຸນນະພາບ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ຫລື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ປະສິດທິພາບຂອງສິນຄ້າ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ການກໍ່ສ້າງ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ການບໍລິການທີ່ລະບຸໄວ້ໃນສັນຍາ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>;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2E7A475B" w14:textId="2B1D4D9A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ຈຳ ກັດໃນວິທີການທີ່ສໍາຄັນ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ບໍ່ສອດຄ່ອງກັບເອກະສານປະມູນ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ສິດທິຂອງ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ພັນທະຂອງຜູ້ປະມູນພາຍໃຕ້ສັນຍາ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>;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59876E32" w14:textId="777947D0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ຖ້າຖືກແກ້ໄຂ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ຈະສົ່ງຜົນກະທົບຢ່າງບໍ່ຍຸດຕິທໍາ ຕໍ່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ສະຖານະການ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ຂອງຜູ້ປະມູນອື່ນໆທີ່ຍື່ນ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ປະມູນທີ່ຄົບຖ້ວນສົມບູນ.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strike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  <w:p w14:paraId="32D08DF5" w14:textId="77777777" w:rsidR="00412EDD" w:rsidRPr="00B957E7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59E6" id="Text Box 19" o:spid="_x0000_s1093" type="#_x0000_t202" style="position:absolute;left:0;text-align:left;margin-left:-2.3pt;margin-top:24.8pt;width:448.25pt;height:206.9pt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" fillcolor="#4472c4 [3204]" strokecolor="#1f3763 [1604]" strokeweight="1pt">
                <v:path arrowok="t"/>
                <v:textbox>
                  <w:txbxContent>
                    <w:p w14:paraId="6DEFCDAC" w14:textId="48917910" w:rsidR="00412EDD" w:rsidRPr="005C5512" w:rsidRDefault="00412EDD" w:rsidP="00B957E7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FFFFFF" w:themeColor="background1"/>
                          <w:lang w:bidi="lo-LA"/>
                        </w:rPr>
                      </w:pPr>
                      <w:r w:rsidRPr="005C5512">
                        <w:rPr>
                          <w:rFonts w:ascii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ຄວາມແຕກຕ່າງຂອງເອກະສານໝາຍຄວາມວ່າ</w:t>
                      </w:r>
                    </w:p>
                    <w:p w14:paraId="07172223" w14:textId="77777777" w:rsidR="00412EDD" w:rsidRPr="00B957E7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</w:p>
                    <w:p w14:paraId="44C850B3" w14:textId="53E300AF" w:rsidR="00412EDD" w:rsidRPr="00A73B2E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ຄວາມແຕກຕ່າງຢ່າງຫຼວງຫຼາຍ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ຫລົງລືມ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ບໍ່ປະຕິບັດຕາມ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ຂໍ້ກໍານົດ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ການສະຫງວນ,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ເງື່ອນໄຂ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ມາດຖານທາງດ້ານເຕັກນິກ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ໃນສັນຍາ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ຖ້າຈະຍອມຮັບ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:</w:t>
                      </w:r>
                      <w:r w:rsidRPr="00A73B2E">
                        <w:rPr>
                          <w:rFonts w:ascii="Phetsarath OT" w:hAnsi="Phetsarath OT" w:cs="Phetsarath OT"/>
                          <w:color w:val="FFFFFF" w:themeColor="background1"/>
                        </w:rPr>
                        <w:t xml:space="preserve"> </w:t>
                      </w:r>
                    </w:p>
                    <w:p w14:paraId="5243A457" w14:textId="77777777" w:rsidR="00412EDD" w:rsidRPr="00A73B2E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</w:p>
                    <w:p w14:paraId="1F11DB8A" w14:textId="3D5AED24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ສົ່ງຜົນກະທົບໃນຂອບເຂດ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ຄຸນນະພາບ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ຫລື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ປະສິດທິພາບຂອງສິນຄ້າ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,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ການກໍ່ສ້າງ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ການບໍລິການທີ່ລະບຸໄວ້ໃນສັນຍາ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>;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2E7A475B" w14:textId="2B1D4D9A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ຈຳ ກັດໃນວິທີການທີ່ສໍາຄັນ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ບໍ່ສອດຄ່ອງກັບເອກະສານປະມູນ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ສິດທິຂອງ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ພັນທະຂອງຜູ້ປະມູນພາຍໃຕ້ສັນຍາ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>;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59876E32" w14:textId="777947D0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ຖ້າຖືກແກ້ໄຂ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ຈະສົ່ງຜົນກະທົບຢ່າງບໍ່ຍຸດຕິທໍາ ຕໍ່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ສະຖານະການ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ຂອງຜູ້ປະມູນອື່ນໆທີ່ຍື່ນ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ປະມູນທີ່ຄົບຖ້ວນສົມບູນ.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strike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</w:p>
                    <w:p w14:paraId="32D08DF5" w14:textId="77777777" w:rsidR="00412EDD" w:rsidRPr="00B957E7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1A8AE" w14:textId="77777777" w:rsidR="00795F12" w:rsidRPr="00551311" w:rsidRDefault="00795F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81A2BB" w14:textId="01CBCD6C" w:rsidR="00D022E2" w:rsidRPr="00551311" w:rsidRDefault="008430B4" w:rsidP="0076506A">
      <w:pPr>
        <w:ind w:left="720" w:hanging="11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E90B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ຂອງເອກະສານຕໍ່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F4C80AE" w14:textId="77777777" w:rsidR="00D022E2" w:rsidRPr="00551311" w:rsidRDefault="00D022E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B68BB6" w14:textId="60CE8838" w:rsidR="008430B4" w:rsidRPr="0076506A" w:rsidRDefault="006A64F0" w:rsidP="0076506A">
      <w:pPr>
        <w:pStyle w:val="ListParagraph"/>
        <w:numPr>
          <w:ilvl w:val="0"/>
          <w:numId w:val="21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ການຫລົ້ມເຫລ ໃນການຊີ້ແຈງ ຄວາມຕ້ອງການໃນ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613234" w14:textId="5EFA44D4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ຄວາມລົ້ມເຫຼວໃນການສະແດງລະດັບຄວາມສາມາດທາງດ້ານການເງິນ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</w:p>
    <w:p w14:paraId="5E763E65" w14:textId="5FE014BC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ບໍ່ປະຕິບັດຕາມມາດຖານ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ປະສົບການຕໍ່າສຸດ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ທີ່ລະບຸໄວ້ໃນເອກະສານການປະມູນ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8DAD1F5" w14:textId="0BF99532"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ການບໍ່ສົ່ງເອກະສານ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ອ້າງອີງ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ເພື່ອສ້າງໃບອະນຸຍາດວິຊາຊີບ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</w:t>
      </w:r>
      <w:r w:rsidR="00501286" w:rsidRPr="0076506A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ໍ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ລະນີທີ່ຕ້ອງການ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ຂາດເຫດຜົນຂອງການຂາດ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</w:p>
    <w:p w14:paraId="3A0232AD" w14:textId="25CD06C6" w:rsidR="00D022E2" w:rsidRPr="0076506A" w:rsidRDefault="008430B4" w:rsidP="00501286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ຄວາມແຕກຕ່າງທາງດ້ານວັດຖຸ</w:t>
      </w:r>
      <w:r w:rsidR="00E90BF3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ດ້ານວິຊາການຂອງເອກະສານການປະມູນ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ການບໍ່ສອດຄ່ອງກັບຂໍ້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ເປັນພື້ນຖານທີ່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8E2927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91C6DFC" w14:textId="6BBC22A8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ລົ້ມເຫຼວໃນການ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ຂອບເຂດວຽກທີ່ຕ້ອງການຕາມທີ່ໄດ້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ຊື່ງຄວາມຫລົ້ມເຫລ ໃນ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746DFC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ວ່າບໍ່ສາມາດຍອມຮັບໄດ້</w:t>
      </w:r>
    </w:p>
    <w:p w14:paraId="0ADD56D8" w14:textId="078E3991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ສະເຫນີລາຄາຂອງລາຍການຫລັກໃນຊຸດ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(ແພກເກດ)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</w:t>
      </w:r>
      <w:r w:rsidR="00AA71E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ຕໍ່ການປະເມີນຜົນ)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882E39" w14:textId="77777777" w:rsidR="0076506A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ຄວາມຮຽກຮ້ອງຕ້ອງການດ້ານເຕັກນິກ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="000A6DAC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ທີ່ແຕກຕ່າງກັນຢ່າງສິ້ນເຊີງຈາກປະເພດທີ່ໄດ້ລະບຸ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ຄວາມອາດສາມາດຂອງໂຮງງານ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ໄດ້ຕໍ່າກ່ວາທີ່ໄດ້ລະບຸໄວ້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ອຸປະກອນທີ່ບໍ່ສາມາດປະຕິບັດ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ຈຸດປະສົງຂອງມັນ.</w:t>
      </w:r>
    </w:p>
    <w:p w14:paraId="00EBD6C2" w14:textId="029045F1"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ທີ່ບໍ່ມີຄວາມຈິງ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ບໍ່ພຽງພໍ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ປັດໃຈການປະຕິບັດ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0BF6CFE9" w14:textId="77777777" w:rsidR="00ED1902" w:rsidRPr="00551311" w:rsidRDefault="00ED1902" w:rsidP="00ED190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27466E1" w14:textId="43364B30"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ຄົບຖ້ວນຂອງການປະມູນ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ຕ້ອງອີງໃສ່ເນື້ອໃນຂອງການປະມູນໂດຍບໍ່ມີການອ້າງອີງຫຼັກຖານພິເສດ.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E522E4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AE33CC" w14:textId="21623205" w:rsidR="008430B4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ຕໍ່ໄປໄດ້ໂດຍການແກ້ໄຂ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</w:t>
      </w:r>
      <w:r w:rsidR="00ED19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ະຫງວນສິດ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72A018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7E374" w14:textId="1961DFFB" w:rsidR="00CF5A33" w:rsidRPr="00551311" w:rsidRDefault="008430B4" w:rsidP="0076506A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ຜົນກະທົບຂອງມັນຕໍ່ລາຄາທີ່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ນຶງເຖິງໃນລະຫວ່າງ</w:t>
      </w:r>
      <w:r w:rsidR="00ED19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ການປະເມີນຜົນ. 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8.6.3.2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ຢູ່ດ້ານລຸ່ມ.</w:t>
      </w:r>
      <w:r w:rsidR="00CF5A33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 </w:t>
      </w:r>
    </w:p>
    <w:p w14:paraId="1F6EC27B" w14:textId="4F259B45" w:rsidR="00AB349D" w:rsidRPr="00551311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78" w:name="_Toc61952361"/>
      <w:bookmarkStart w:id="279" w:name="_Toc94452222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8"/>
      <w:r w:rsidR="009E16C8">
        <w:rPr>
          <w:rFonts w:ascii="Phetsarath OT" w:eastAsia="Phetsarath OT" w:hAnsi="Phetsarath OT" w:cs="Phetsarath OT" w:hint="cs"/>
          <w:i w:val="0"/>
          <w:iCs w:val="0"/>
          <w:sz w:val="22"/>
          <w:szCs w:val="22"/>
          <w:cs/>
          <w:lang w:bidi="lo-LA"/>
        </w:rPr>
        <w:t xml:space="preserve"> 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</w:t>
      </w:r>
      <w:r w:rsidR="00EC5A7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ກວດ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ແກ້</w:t>
      </w:r>
      <w:r w:rsidR="00746DFC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 xml:space="preserve"> 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ຂໍ້ຜິດພາດທາງດ້ານການຄິດໄລ່</w:t>
      </w:r>
      <w:bookmarkEnd w:id="279"/>
    </w:p>
    <w:p w14:paraId="52015049" w14:textId="6852A4F7"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ການປະມູນຄວນໄດ້ຮັບການກວດກາຢ່າງລະມັດລະວັງໂດຍຄະນະ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ການປະມູນເພື່ອໃຫ້ແນ່ໃຈວ່າ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ລາຄາທີ່ໄດ້ລະບຸໄວ້ແມ່ນສອດຄ່ອງ.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ຄວນຄືກັນກັບທີ່ລະບຸໄວ້ໃນເອກະສານການປະມູນ.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965B4E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5D18BB" w14:textId="06324C42" w:rsidR="00166932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ແຕ່ລະລ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າຍການ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ຄວນຈະເປັນຜະລິດຕະພັນຂອງ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ຖ້າມີຄວາມແຕກຕ່າງ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AA0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ໃນການຄິດໄລ່ຄືນ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ຂຽນເປັນໂຕຫນັງສື ຈະມີຜົນກວ່າ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ເປັນຕົວເລກໃນກໍລະນີແຕກຕ່າງກັນ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6693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ແຈ້ງໃຫ້ຜູ້ປະມູນແຕ່ລະຄົນ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ການກວດແກ້ລາຄາອອກມາມີລາຄາປະມູນສູງກ່ວາ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ລາຄາສະເຫນີມາ, ຜູ້ຈັດຊື້-ຈັດຈ້າງ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ສາມາດປະຕິເສດລາຄາດັ່ງກ່າວໄດ້ເລີຍ. ຖ້າການກວດແກ້ລາຄາອອກມາມີລາຄາປະມູນຕໍ່າກ່ວາ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ລາຄາສະເຫນີມາ, ຜູ້ຈັດຊື້-ຈັດຈ້າງ  ຈະຕ້ອງໄດ້ແຈ້ງໃຫ້ຜູ້ປະມູນຮັບຮູ້ ແລະ ຖ້າຜູ້ປະມູນບໍ່ຮັບຮອງເອົາການດັດແກ້ດັ່ງກ່າວກໍສາມາດປະຕິເສດການປະມູນ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ດັ່ງກ່າວໄດ້ເລີຍ.</w:t>
      </w:r>
    </w:p>
    <w:p w14:paraId="2F34925E" w14:textId="30FB7AF1" w:rsidR="00AB349D" w:rsidRPr="00551311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0" w:name="_Toc61952362"/>
      <w:bookmarkStart w:id="281" w:name="_Toc94452223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.2.3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0"/>
      <w:r w:rsidR="00CF586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</w:t>
      </w:r>
      <w:r w:rsidR="00B23D4C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ປ່ຽນເປັນສະກຸນເງິນດຽວກັນ</w:t>
      </w:r>
      <w:bookmarkEnd w:id="281"/>
    </w:p>
    <w:p w14:paraId="6BAB75D6" w14:textId="07204495" w:rsidR="00B23D4C" w:rsidRPr="00551311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82" w:name="_Hlk60646024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ເພື່ອຫຼຸດຜ່ອນຄວາມສ່ຽງດ້ານການແລກປ່ຽນເງິນຕາຕ່າງປະເທດ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ຜູ້ປະມູນເມື່ອການປະມູນສາກົນໄດ້ຮັບອະນຸຍາດ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ການປະຕິບັດທີ່ດີທີ່ສຸດແມ່ນການອະນຸຍາດໃຫ້ຜູ້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ເປັນເງິນຕາ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ສະກຸນເງິນທີ່ເຂົາເຈົ້າເລືອກ (ສູງເຖິງສາມສະກຸນເງິນໃນກໍລະນີຫຼາຍທີ່ສຸດ). 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ສະບັບນີ້ເຮັດໃຫ້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A23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ມີປະສິດທິຜົນໃນການແລກປ່ຽນແທນທີ່ຈະເປັນ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ລົບລ້າງຂໍ້ເສຍປຽບຂອງຜູ້ປະມູນບາງຄົນ</w:t>
      </w:r>
      <w:r w:rsidR="007A23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ຖ້າບໍ່ດັ່ງນັ້ນຈະປະສົບກັບຄວາມແຕກຕ່າງຂອງ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ຄວາມເຂັ້ມແຂງຂອງ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ສະກຸນເງິນຂອງຜູ້ປະມູນ.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ມັນສົ່ງຜົນໃຫ້ການປະມູນຖືກ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ຕ້ອງໄດ້ປ່ຽນເປັນສະກຸນເງິນດຽວ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ກ່ອນທີ່ຈະສາມາດປຽບທຽບໄດ້.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C905B0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4C0C24" w14:textId="77777777" w:rsidR="0076506A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ເພື່ອປຽບທຽບການປະມູນ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ການປະຕິບັດທົ່ວໄປແມ່ນການປ່ຽນລາຄາ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ເປັນເງິນກີບ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ເງິນຕາອື່ນໆທີ່ລະບຸໄວ້ໃນເອກະສານການປະມູນ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ໃນອັດຕາການຂາຍທີ່ຖືກສ້າງຕັ້ງຂື້ນ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ການໂອນເງິນທີ່ຄ້າຍຄືກັນ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ໃນປະເທດລາວ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ອາດຈະປ່ຽນລາຄາການ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ລາຄາເປັນສະກຸນເງິນທີ່ຖືກ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ຢ່າງກວ້າງຂວາງໃນການຄ້າລະຫວ່າງປະເທດເຊັ່ນ: ເງິນໂດລາສະຫະລັດ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ໃນອັດຕາການຂາຍແລກປ່ຽນທີ່ຕັ້ງໂດຍທະນາຄານແຫ່ງ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ທະນາຄານການຄ້າໃນລາວ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ຕ້ອງເປັນລາຄາເປັນເງິນກີບ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ອັດຕາສ່ວນຮ້ອຍທີ່ລະບຸໄວ້ຂອງການຈ່າຍເງິນ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າຍສະກຸນເງິນຕ່າງປະ</w:t>
      </w:r>
    </w:p>
    <w:p w14:paraId="67EBDAE5" w14:textId="1A236E52" w:rsidR="00B23D4C" w:rsidRPr="00551311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ເທດອື່ນໆ.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ມັນຈະສະດວກກວ່າທີ່ຈະປ່ຽນທຸກຢ່າງເປັນເງິນກີບເພື່ອຈຸດປະສົງປຽບທຽບ. ຂະບວນການ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ຜົນໄດ້ຮັບແມ່ນຄືກັນບໍ່ວ່າຈະໃນກໍລະນີໃດກໍ່ຕາມ.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DD49DFC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983001" w14:textId="52406756" w:rsidR="006D77F2" w:rsidRPr="00551311" w:rsidRDefault="004641F9" w:rsidP="0076506A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ເມື່ອມີການປະກາດການຈັດຊື້ສາກົນ, ໃນຂໍ້ມູນສໍາລັບຜູ້ປະມູນຕ້ອງໄດ້ລະບຸມື້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ທີປະຕິທິນ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ອາດຈະຕັ້ງແຕ່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ກ່ອນການຍື່ນປະມູນຈົນຮອດວັນສຸດທ້າຍຂອງວັນສິ້ນສຸດການຍື່ນປະມູນລາຄາ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ເປັນວັນອ້າງອີງ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ການແລກປ່ຽນເງິນຕາ. ນີ້ແມ່ນປົກກະຕິອັດຕາແລກປ່ຽນໃນວັນເປີດການປະມູນ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ມັນຍັງຈະ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ບອກແຫຼ່ງ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ອັດຕາແລກປ່ຽນ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ວັນທີດັ່ງກ່າວ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ໂດຍປົກກະຕິແລ້ວອັດຕາທາງການ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ລາຄາເຫຼົ່ານີ້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ແຕ່ລະສະກຸນເງິນຂອງການປະມູນແມ່ນ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ຂອງຜູ້ປະມູນແຕ່ລະຄົນ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ເພື່ອຄິດໄລ່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14:paraId="42604206" w14:textId="04020D34" w:rsidR="00275CC6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3" w:name="_Toc61952363"/>
      <w:bookmarkStart w:id="284" w:name="_Toc94452224"/>
      <w:bookmarkEnd w:id="28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.2.4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3"/>
      <w:r w:rsidR="00CF586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ຄວາມກະຈ່າງແຈ້ງ</w:t>
      </w:r>
      <w:bookmarkEnd w:id="284"/>
    </w:p>
    <w:p w14:paraId="5BFE0408" w14:textId="113E7EDB" w:rsidR="00A8457B" w:rsidRPr="00551311" w:rsidRDefault="00B23D4C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ມະການປະມູນອາດຈະ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ຂໍ້ມູນທີ່ບໍ່ຈະແຈ້ງໃນລະຫວ່າງການປະເມີນຜົນ.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ການຊີ້ແຈງທີ່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ໂດຍຜູ້ປະມູນຕ້ອງບໍ່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16A6D5C0" w14:textId="77777777" w:rsidR="00A8457B" w:rsidRPr="00551311" w:rsidRDefault="00A845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51F9E7" w14:textId="505D1B5E"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F70D0E" w14:textId="565EE8DA"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ສີ່ງອໍານວຍຄວາມສະດວກ ແລະ ອຸປະກອນ</w:t>
      </w:r>
    </w:p>
    <w:p w14:paraId="5CEC7990" w14:textId="5D0433C5" w:rsidR="00A8457B" w:rsidRPr="007A70A7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ສັນຍາຜ່ານມາ</w:t>
      </w:r>
    </w:p>
    <w:p w14:paraId="0542EA15" w14:textId="731ACF1D"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highlight w:val="yellow"/>
          <w:lang w:bidi="lo-LA"/>
        </w:rPr>
      </w:pPr>
    </w:p>
    <w:p w14:paraId="6688812C" w14:textId="302845C2" w:rsidR="00F7126C" w:rsidRPr="00551311" w:rsidRDefault="00F7126C" w:rsidP="007A70A7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ການໃຫ້ຄວາມກະຈ່າງແຈ້ງຂອງຜູ້ປະມູນຈະບໍ່ໄດ້ມີການປ່ຽນແປງເນື້ອໃນຂອງການປະມູນເຊັ່ນຕົວຢ່າງ:</w:t>
      </w:r>
    </w:p>
    <w:p w14:paraId="1408F97F" w14:textId="375844B2"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50260C" w14:textId="26A423E5"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 ຫລື ບົສະເຫນີດ້ານການເງິນ ຍົກເວັ້ນການຄິດໄລ່ກວດແກ້ລາຄາ</w:t>
      </w:r>
    </w:p>
    <w:p w14:paraId="65246588" w14:textId="12C23B65"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ອົງປະກອບຫລັກຂອງການປະມູນ</w:t>
      </w:r>
    </w:p>
    <w:p w14:paraId="4A5FB9D0" w14:textId="77777777" w:rsidR="00D03B19" w:rsidRPr="007A70A7" w:rsidRDefault="00D03B19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ເຮັດໃຫ້ເກີດມີການບິດເບືອນທີ່ໃຫຍ່ຫຼວງຕໍ່ການປະເມີນລາຄາ</w:t>
      </w:r>
    </w:p>
    <w:p w14:paraId="706CF85D" w14:textId="77777777" w:rsidR="00D03B19" w:rsidRPr="00551311" w:rsidRDefault="00D03B19" w:rsidP="00D03B1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highlight w:val="yellow"/>
        </w:rPr>
      </w:pPr>
    </w:p>
    <w:p w14:paraId="7854FA0D" w14:textId="5C485D27" w:rsidR="006D77F2" w:rsidRPr="00551311" w:rsidRDefault="008A7658" w:rsidP="007A70A7">
      <w:pPr>
        <w:pStyle w:val="Heading4"/>
        <w:numPr>
          <w:ilvl w:val="2"/>
          <w:numId w:val="90"/>
        </w:numPr>
        <w:ind w:left="270" w:hanging="810"/>
        <w:rPr>
          <w:rFonts w:eastAsia="Phetsarath OT" w:cs="Phetsarath OT"/>
          <w:b/>
          <w:sz w:val="22"/>
          <w:szCs w:val="22"/>
        </w:rPr>
      </w:pPr>
      <w:bookmarkStart w:id="285" w:name="_Toc94452225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ຫຼັກການໃນການປະເມີນ</w:t>
      </w:r>
      <w:bookmarkEnd w:id="285"/>
    </w:p>
    <w:p w14:paraId="44F6E2B5" w14:textId="235ADA68" w:rsidR="00795116" w:rsidRPr="00551311" w:rsidRDefault="0060159F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ໄດ້ອະທິບາຍໃນຂໍ້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5.4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="00B23D4C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ການປະເມີນຜົນອາດຈະອີງໃສ່:</w:t>
      </w:r>
    </w:p>
    <w:p w14:paraId="73BD225F" w14:textId="39DC7945" w:rsidR="009B6AD5" w:rsidRPr="00551311" w:rsidRDefault="009B6AD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18FC95" w14:textId="1BA12021"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47CFA39" w14:textId="53125C0F"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ລາຄາຕໍ່າສຸດໂດຍສົມທົບກັບປັດໃຈລາຄາອື່ນໆ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E80E16" w14:textId="77777777" w:rsidR="007A70A7" w:rsidRDefault="00524D35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ຂອງວົງຈອນຊີວິດ (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LCC)</w:t>
      </w:r>
    </w:p>
    <w:p w14:paraId="59C0AF93" w14:textId="577AEE7D" w:rsidR="009B6AD5" w:rsidRPr="007A70A7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ລາຄາຕໍ່າສຸດໂດຍສົມທົບກັບປັດໃຈທີ່ບໍ່ແມ່ນລາຄາ</w:t>
      </w:r>
      <w:r w:rsidRPr="007A70A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28DA7B7" w14:textId="3E2750D2" w:rsidR="00EC4E3B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86" w:name="_Toc61952365"/>
      <w:bookmarkStart w:id="287" w:name="_Toc94452226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.3.1</w:t>
      </w:r>
      <w:bookmarkEnd w:id="286"/>
      <w:r w:rsidR="007A70A7">
        <w:rPr>
          <w:rFonts w:ascii="Phetsarath OT" w:eastAsia="Phetsarath OT" w:hAnsi="Phetsarath OT" w:cs="Phetsarath OT"/>
          <w:sz w:val="22"/>
          <w:szCs w:val="22"/>
        </w:rPr>
        <w:tab/>
      </w:r>
      <w:r w:rsidR="00B23D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287"/>
    </w:p>
    <w:p w14:paraId="3D27C55A" w14:textId="42AA8060"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D03B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D03B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</w:t>
      </w:r>
      <w:r w:rsidR="009E16C8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ບສັນຍາການ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ລາຄາທີ່ແຕກຕ່າງກັນແມ່ນ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ນຶງເຖິງ.</w:t>
      </w:r>
    </w:p>
    <w:p w14:paraId="39CAD567" w14:textId="77777777"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569A3BD" w14:textId="657BC4CF"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ໃນກໍລະນີທີ່ຜູ້ປະມູນ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ສິນຄ້າທີ່ໄດ້ມາຈາກຕ່າງປະເທດ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ແມ່ນຈະຖືກ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165F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ຊື່ງລວມເອົາ ຄ່າໃຊ້ຈ່າຍໃນການດໍາເນີນ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ເອກະສານນໍາເຂົ້າສີນຄ້າ, ຄ່າພາສີສົ່ງອອກ ແລະ ນໍາສີນຄ້າເຂົ້າ, ຄ່າປະກັນໄພ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ຄ່າໄຊ້ຈ່າຍ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ທີ່ອາດເກີດຂື້ນໃນການດໍາເນີນການນໍາເຂົ້າສີນຄ້າເຖີງຈຸດຫມາຍປາຍທາງໃນປະເທດລາວ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41A3AB3" w14:textId="77777777" w:rsidR="009C16DE" w:rsidRPr="00551311" w:rsidRDefault="009C16DE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CDF835" w14:textId="268A5637" w:rsidR="00EC4E3B" w:rsidRPr="00551311" w:rsidRDefault="00B23D4C" w:rsidP="007A70A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ໃນກໍລະນີການປະມູນພາຍ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C16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ສິນຄ້າພາຍໃນປະເທດ:</w:t>
      </w:r>
    </w:p>
    <w:p w14:paraId="3BB7DD40" w14:textId="77777777"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B91510" w14:textId="77777777" w:rsid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ຜະລິດຕະພັນທີ່ຜະລິດ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ປະກອບພາຍໃນປະເທດລາວ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ແມ່ນມີການອ້າງອີງເຖິງ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ລາຄາໜ້າໂຮງງານ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ງານວາງສະແດງ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ຫ້ອງວາງສະແດງສິນຄ້າ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ຊັ້ນວາງ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ທີ່ເກີດຂື້ນໃນການຊື້ສ່ວນປະກອບ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ທີ່ເຂົ້າໄປໃນການຜະລິດສິນຄ້າ.</w:t>
      </w:r>
    </w:p>
    <w:p w14:paraId="09907C4A" w14:textId="141F4D70"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ພາສີຄ້າຍຄືກັນ</w:t>
      </w:r>
      <w:r w:rsidR="002574B9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ຕ້ອງຈ່າຍເທົ່ານັ້ນຖ້າການຂາຍສິນຄ້າ</w:t>
      </w:r>
      <w:r w:rsidR="009D762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ນປະມູນເກີດຂື້ນ, 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ເຫລົ່ານັ້ນ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ກໍ່ຈະຖືກຍົກເວັ້ນຈາກລາຄາໂຮງງານ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ສະເຫນີລາຄາແຍກອອກ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ຕ່າງຫາກ.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99F71F" w14:textId="398E546D"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ເມື່ອຜູ້ປະມູນທ້ອງຖິ່ນ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ຫນ້າໂຮງງານ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ສີນຄ້າທີ່ຫາໄດ້ງ່າຍ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ຈະປະກອບມີພາສີ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ເຂົ້າໂດຍຜູ້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ຕົວແທນ. ລາຄາດັ່ງກ່າວຈະ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ເປັນລາຄາທີ່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ຜູ້ຊື້ທີ່ຕ້ອງຈ່າຍຍົກເວັ້ນພາສີການຂາ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ຍ.</w:t>
      </w:r>
    </w:p>
    <w:p w14:paraId="6B487D20" w14:textId="3055E364" w:rsidR="00EC4E3B" w:rsidRP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ໃນກໍລະນີທີ່ບໍ່ມີເງື່ອນໄຂໃນ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ຄວນປະເມີນລາຄາການ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ສິນຄ້າທີ່ຜະລິດຢູ່ຕ່າງປະເທດບົນພື້ນຖານ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957E7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ຢາກ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ນໍາໃຊ້ການຂົນສົ່ງພາຍໃນ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ສິນຄ້າເຫຼົ່ານີ້ຈະຖືກປະເມີນບົນພື້ນຖານ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FOB.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</w:t>
      </w:r>
      <w:r w:rsidR="00AA71E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ລາຄາສິນຄ້າທີ່ຜະລິດຢູ່ໃນປະເທດຂອງຕົນເອງຂອງ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ແມ່ນຖືກປະເມີນບົນພື້ນຖານ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ລາຄາຫນ້າໂຮງງານ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EXW.</w:t>
      </w:r>
      <w:r w:rsidR="00EC4E3B" w:rsidRPr="007A70A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FC2FD94" w14:textId="15A57F76" w:rsidR="00270AF8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</w:pPr>
      <w:bookmarkStart w:id="288" w:name="_Toc61952366"/>
      <w:bookmarkStart w:id="289" w:name="_Toc94452227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.3.2</w:t>
      </w:r>
      <w:bookmarkEnd w:id="288"/>
      <w:r w:rsidR="007A70A7"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  <w:tab/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ຄວາມແຕກຕ່າງຂອງລາຄາຈາກຄວາມຕ້ອງການຂອງເອກະສານປະມູນ</w:t>
      </w:r>
      <w:bookmarkEnd w:id="289"/>
    </w:p>
    <w:p w14:paraId="432288AB" w14:textId="0CCBEA39" w:rsidR="00270AF8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ຂໍ້ບົກຜ່ອງດ້ານເອກະສານ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ຈະຖືກປະຕິເສດດັ່ງທີ່ໄດ້ອະທິບາຍໄວ້ໃນຂໍ້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ເປັນລໍາດັບຕໍ່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ມາ.</w:t>
      </w:r>
    </w:p>
    <w:p w14:paraId="1EE1F080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D412F3" w14:textId="05E54AD4" w:rsidR="00270AF8" w:rsidRPr="00551311" w:rsidRDefault="00B23D4C" w:rsidP="00A84B58">
      <w:pPr>
        <w:tabs>
          <w:tab w:val="left" w:pos="-540"/>
        </w:tabs>
        <w:ind w:left="-537" w:hanging="3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ເອກະສານການປະມູນໂດຍທົ່ວໄປໄດ້ອະທິບາຍຫຼາຍຂັ້ນຕອນ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ບາງອັນກໍ່ບໍ່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ຂໍ້ບົກຜ່ອງລວມມີຂໍ້ຍົກເວັ້ນ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ບໍ່ລວມເອົາ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ການສົມມຸດຕິຖານທີ່ໄດ້ກ່າວມາ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ທີ່ໄດ້ລະບຸ.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ວັດຖຸ. ດັ່ງທີ່ໄດ້ອະທິບາຍໄວ້ໃນພາກ</w:t>
      </w:r>
      <w:r w:rsidR="004C7D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ຄວາມແຕກຕ່າງດ້ານວັດຖຸແມ່ນ:</w:t>
      </w:r>
    </w:p>
    <w:p w14:paraId="48744A62" w14:textId="77777777" w:rsidR="008123C8" w:rsidRPr="00551311" w:rsidRDefault="008123C8" w:rsidP="004C7DE8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89A142" w14:textId="7E96A6BF" w:rsidR="00B23D4C" w:rsidRDefault="00B23D4C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ຜູ້ທີ່ມີຜົນກະທົບຕໍ່ຂອບເຂດ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942FE8A" w14:textId="77777777" w:rsidR="00A84B58" w:rsidRDefault="00710D05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ກັດສິດຂອງຜູ້</w:t>
      </w:r>
      <w:r w:rsidR="00813491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ພັນທະຂອງຜູ້ປະມູນ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F1D8199" w14:textId="35E4597C" w:rsidR="00270AF8" w:rsidRPr="00A84B58" w:rsidRDefault="008A7658" w:rsidP="00A84B58">
      <w:pPr>
        <w:pStyle w:val="ListParagraph"/>
        <w:numPr>
          <w:ilvl w:val="0"/>
          <w:numId w:val="115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ສົ່ງຜົນກະທົບ</w:t>
      </w:r>
      <w:r w:rsidR="00354359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ທີ່ບໍ່ມີຄວາມຍຸຕິທໍາໃນການ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ແຂ່ງຂັນຂອງຜູ້ປະມູນອື່ນໆ.</w:t>
      </w:r>
    </w:p>
    <w:p w14:paraId="6A01973B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13ABAB" w14:textId="55139669" w:rsidR="00270AF8" w:rsidRPr="00551311" w:rsidRDefault="00B23D4C" w:rsidP="00A84B58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ການປະມູນທີ່ໄດ້ປະຕິບັດຕາມທຸກຂໍ້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ແຕ່ມີຂໍ້ບົກຜ່ອງ</w:t>
      </w:r>
      <w:r w:rsidR="000036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ເລັກນ້ອຍ 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ເງື່ອນໄຂດ້ານມາດຖານເຕັກນິກ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ຄວນຮັກສາໄວ້ເພື່ອໃຫ້ມີການປະເມີນລາຍລະອຽດ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ບໍ່ຄວນປະຕິເສດ.</w:t>
      </w:r>
      <w:r w:rsidR="00270AF8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AD94EA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36AE07" w14:textId="5382F5D3" w:rsidR="00270AF8" w:rsidRPr="00551311" w:rsidRDefault="00B23D4C" w:rsidP="00A84B58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ເອກະສານປະມູນທີ່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ບໍ່ຕອບສະຫນອງຄວາມຄົບຖ້ວນສົມບູນ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ແຕກຕ່າງດ້ານວັດຖຸ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ການສະຫງວນ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ບໍ່ຄວນຖືກພິຈາລະນາ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ຕື່ມອີກ. 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ການພິຈາລະນາບັນຫາລະບຽບການທົ່ວໄປ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ຕ້ອງໄດ້ພິຈະລະນາວ່າ 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ປະມູນຂອງຜູ້ປະມູນ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ຕອບສະຫນອງໄດ້ຕາມ 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ຮູບການ ດ້ານມາດຖານເຕັກນິກ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ດ້ານການຄ້າຂອງການປະມູນ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70AF8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BEEDEE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63F858" w14:textId="3962F941" w:rsidR="00B23D4C" w:rsidRPr="00551311" w:rsidRDefault="00B23D4C" w:rsidP="00A84B58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ຂໍ້ບົກຜ່ອງອາດຈະໄດ້ຮັບຄວາມກະຈ່າງແຈ້ງໂດຍຜູ້ປະມູນ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ບໍ່ຖືກຖອນ.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9D58A30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C257F2" w14:textId="72224F5B" w:rsidR="00270AF8" w:rsidRPr="00551311" w:rsidRDefault="00B23D4C" w:rsidP="00A84B58">
      <w:pPr>
        <w:ind w:left="-537" w:firstLine="87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ຕົວຢ່າງຕໍ່ໄປນີ້ແມ່ນຖືວ່າບໍ່ແມ່ນຄວາມແຕກຕ່າງທາງດ້ານວັດຖຸ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ອາດຈະເປັນການອະນຸຍາດໃນການປະມູນທີ່ "</w:t>
      </w:r>
      <w:r w:rsidR="0043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ຕອບສະຫນອງຄວາມຄົບຖ້ວນສົມບູນ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":</w:t>
      </w:r>
    </w:p>
    <w:p w14:paraId="1BFEBBC0" w14:textId="77777777"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982FC40" w14:textId="1A9F861C" w:rsidR="00270AF8" w:rsidRPr="00551311" w:rsidRDefault="00432927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ຮູບການຄ້າ</w:t>
      </w:r>
    </w:p>
    <w:p w14:paraId="3E60AB01" w14:textId="70EEFBEE" w:rsidR="004E570B" w:rsidRDefault="004E570B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ທີ່ສະເຫນີວັນເວລາການຈັດສົ່ງສີນຄ້າ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ແຕກຕ່າງກັນເລັກນ້ອຍ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ຈາກທີ່ໄດ້ລະບຸໄວ້ໃນ</w:t>
      </w:r>
      <w:r w:rsidR="008405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ເວັ້ນເສຍແຕ່ວ່າມັນຈະຊ້າກ່ວາ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ວັນທີ່ທີ່ໄດ້ລະບຸຢ່າງຈະແຈ້ງໃນເອກະສານການປະມູນ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01CB192" w14:textId="0AFEE6A7" w:rsidR="00B23D4C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ລາຄາຄົງທີ່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ທີ່ຮຽກຮ້ອງໃຫ້ຜູ້ປະມູນຍື່ນລາຄາຕາມການປັບລາຄາ (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ໃນອີກດ້ານນື່ງ</w:t>
      </w:r>
      <w:r w:rsidR="000A6DA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8E2927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ຖ້າເອກະສານປະມູນຕ້ອງການໃຫ້ຜປູ້ປະມູນສະເຫນີລາຄາ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ຜູ້ປະມູນຈະບໍ່ໄດ້ອະນຸຍາດໃຫ້</w:t>
      </w:r>
      <w:r w:rsidR="0031703D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ສະເຫນີລາຄາທີ່ປ່ຽນແປງໄດ້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6FD572A" w14:textId="5938BBFB" w:rsidR="00B23D4C" w:rsidRDefault="0031703D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ໃນເມື່ອສູດຄິດໄລ່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ຜູ້ປະມູນໄດ້ປ່ຽນແປງສູດຄິດໄລ່ລາຄາ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ສ້າງ </w:t>
      </w:r>
      <w:r w:rsidR="005339F4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08D7B22" w14:textId="350604C6" w:rsidR="00270AF8" w:rsidRPr="00A84B58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ການປະມູນທີ່ມີຄວາມແຕກຕ່າງເລັກນ້ອຍໃນເງື່ອນໄຂການຈ່າຍ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2F1F9C5" w14:textId="77777777" w:rsidR="006E2D5A" w:rsidRPr="00551311" w:rsidRDefault="006E2D5A" w:rsidP="006E2D5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714009" w14:textId="7C14FA2E" w:rsidR="00270AF8" w:rsidRPr="00551311" w:rsidRDefault="006E2D5A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</w:t>
      </w:r>
      <w:r w:rsidR="009E16C8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</w:t>
      </w:r>
      <w:r w:rsidR="0043292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ການດ້ານ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ເຕັກນິກ</w:t>
      </w:r>
    </w:p>
    <w:p w14:paraId="3C85547D" w14:textId="22326B64" w:rsidR="00125C25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2F45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ທາງເລືອກທີ່ເທົ່າກັບ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F45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ດີກ່ວາ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ການປະຕິບັດງານສູງກ່ວາ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ເວັ້ນເສຍແຕ່ເອກະສານການປະມູນ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ຫ້າມ</w:t>
      </w:r>
      <w:r w:rsidR="000949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ຢ່າງຈະແຈ້ງ</w:t>
      </w:r>
      <w:r w:rsidR="000949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ບໍ່ໃຫ້ມີ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ການພິຈາລະນາທາງເລືອກອື່ນ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7DA877B" w14:textId="419D8CB2" w:rsidR="00B23D4C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ໄດ້ກັບມາດຖານການປະຕິບັດງານ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ແຕ່ບໍ່ແມ່ນ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="00094965" w:rsidRPr="00005184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="002F454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ຈຸດປະສົງທີ່ວາງໄວ້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C073DA0" w14:textId="77777777" w:rsidR="00005184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ສິນຄ້າທີ່ມີຄວາມແຕກຕ່າງເລັກນ້ອຍຈາກ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ການຂອງນໍາໃຊ້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ທີ່ມີເຄື່ອງຈັກຜະລິດກາຊວນ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ແຮງມ້າ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ມີຮອບປີ່ນ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2600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ຕໍ່ນາທີ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ແຮງມ້າ ມີຮອບປີ່ນ 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3000 rpm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ຮອບຕໍ່ນາທີ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 (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ຄວາມແຕກຕ່າງທີ່ສົ່ງຜົນກະທົບຕໍ່ປະສິດທິພາບ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ການປະຕິບັດງານ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ຄວນຖືກປະເມີນເພື່ອຈຸດປະສົງປຽບທຽບ)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96064A2" w14:textId="23017E8B" w:rsidR="00270AF8" w:rsidRPr="00005184" w:rsidRDefault="008A7658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ອຸປະກອນທີ່ລະບຸໄວ້ແຕ່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ເອກະສານຕິດຄັດ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ສ່ວນປະກອບນ້ອຍໆ</w:t>
      </w:r>
      <w:r w:rsidR="000A6DA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ຊຸດເຄື່ອງມື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ປະເມີນປະລິມານ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ໃນເງື່ອນໄຂດ້ານການເງິນ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</w:t>
      </w:r>
      <w:r w:rsidR="005C05D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="00AF568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ປຽບທຽບກັບການ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</w:p>
    <w:p w14:paraId="4ADB4842" w14:textId="5A1DBFB0" w:rsidR="00270AF8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0" w:name="_Toc61952367"/>
      <w:bookmarkStart w:id="291" w:name="_Toc94452228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0"/>
      <w:r w:rsidR="00095F5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ການລະບຸປະລິມານ ການຫລົງລືມ ແລະ ການຄາດເຄື່ອນ</w:t>
      </w:r>
      <w:bookmarkEnd w:id="291"/>
      <w:r w:rsidR="00095F5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F82A8BD" w14:textId="7565F962" w:rsidR="00125C25" w:rsidRPr="00551311" w:rsidRDefault="00125C25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ຂັ້ນຕອນຕ່າງໆທີ່ໄດ້ອະທິບາຍໄວ້ຂ້າງເທິງ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ການແປງ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ປ່ຽນເງິນໃຫ້ເປັນເງິນ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ດຽວ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ແມ່ນການຄິດໄລ່</w:t>
      </w:r>
      <w:r w:rsidR="00B831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ຄາດເຄື່ອນຄວາມຕ້ອງການໃນເອກະສານ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ບໍ່ວ່າຈະເປັນໂດຍບັງເອີນ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ໂດຍເຈດຕະນາ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ເຂົາເຈົ້າເຊື່ອຫມັ້ນ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ວ່າໄດ້ຮັບການແຂ່ງຂັນ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ເປັນຢ່າງດີ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ບໍ່ວ່າດ້ວຍເຫດຜົນໃດກໍ່ຕາມ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ການຫຼົງລືມ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ດັ່ງກ່າວຄວນຈະຖືກຄິດໄລ່ເປັນປະລິມານທາງການເງິນເມື່ອເປັນໄປໄດ້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ເພື່ອໃຫ້ການປຽບທຽບໂດຍກົງກັບການ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4768B8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890B52" w14:textId="1B99CB95" w:rsidR="00125C25" w:rsidRPr="00551311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ທີ່ເອົາເຂົ້າມາ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ສິນຄ້າເຫຼົ່ານີ້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ອາດຈະໄດ້ມາຈາກ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ຈາກລາຄາທີ່ອ້າງອີງຂອງ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ຜູ້ປະມູນອື່ນໆ. ໃນກໍລະນີສຸດທ້າຍ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ສະເລັ່ຽຂອງຜູ້ປະມູນຫລາຍຄົນ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ແທນທີ່ຈະແມ່ນ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ສູງສຸດ.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30C9A1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B40B18" w14:textId="3028EC21" w:rsidR="00125C25" w:rsidRPr="00551311" w:rsidRDefault="004F7403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ຄວາມຄາດເຄື່ອນສ່ວນໃຫ່ຍ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ການຄ້າທີ່ແຕກຕ່າງກັນ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B3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ໂດຍປົກກະຕິແລ້ວສິ່ງເຫຼົ່ານີ້ສາມາດປັບປ່ຽນໄດ້ໂດຍ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ອັດຕາຫຼຸດລາຄາທີ່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ປ່ຽນເປັນມູນຄ່າ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ດັ່ງທີ່ໄດ້ລະບຸໄວ້ແລ້ວ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0F5F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ຂໍ້ໄດ້ປຽບໃຫ້ການປະມູນທີ່ສະເຫນີການສົ່ງມອບສີນຄ້າໄວກວ່າວັນທີ່ ທີ່ໄດ້ລະບຸໄວ້ໃນເອກະສານປະມູນ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ເວັ້ນເສຍແຕ່ວ່າຈະມີຜົນປະໂຫຍດທີ່ແທ້ຈິງຕໍ່ກັບ</w:t>
      </w:r>
      <w:r w:rsidR="006E10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ລາຄາໃດໆ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ທີ່ເກີນວັນທີສຸດທ້າຍທີ່ລະບຸໄວ້ໃນເອກະສານການປະມູນຄວນຖືກປະຕິເສດ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ວ່າເປັນການປະມູນທີ່ບໍ່ຕອບ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83FAAA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40814" w14:textId="400F52E2" w:rsidR="00125C25" w:rsidRPr="00551311" w:rsidRDefault="00125C25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ຂອງຄວາມຄາດເຄື່ອນ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ຢ່າງອື່ນ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ຂອງການປະມູນ ແມ່ນການສະຫນອງຄວາມສາມາດທີ່ສູງກ່ວາ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ມາດຕະຖານການປະຕິບັດທີ່ສູງກວ່າທີ່ຕ້ອງການໂດຍເອກະສານການປະມູນ: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ຂອງເຄື່ອງຈັກ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ບັນທຸກ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ບໍ່ມີການໃຫ້ລາງວັນພິເສດ ຫລື ຄວາມໄດ້ປຽບ ສໍາລັບການສະຫນອງດັ່ງກ່າວ ເວັ້ນເສັຽແຕ່ ເອກະສານປະມູນ ສະສະຫນອງພິເສດ ແລະ ກໍານົດຂື້ນ ຈະມີການປະເມີນທີ່ແຕກຕ່າງ.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ໃນກໍລະນີເຄື່ອງຈັກຜະລິດໄຟຟ້າ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ອຸປະກອນການແພດ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ໂຮງງານປຸງແຕ່ງ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ເອກະສານປະມູນຄວນປະກອບມີ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 ແລະ ຂັ້ນຕອນຂອງ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ນຶງເຖິງຄຸນຄ່າ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</w:t>
      </w:r>
      <w:r w:rsidR="007645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ຕົ້ນທຶນການຜະລິດ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500E14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72BDC2" w14:textId="77777777" w:rsidR="00005184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ເອກະສານການປະມູນແມ່ນແຫຼ່ງທີ່ມີ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ສິດອໍານາດ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ວ່າມີການ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ປະເພດຕ່າງໆທີ່ຍອມຮັບໄດ້ໃນກໍລະນີໃດ</w:t>
      </w:r>
    </w:p>
    <w:p w14:paraId="4569F736" w14:textId="06321C42" w:rsidR="009038A6" w:rsidRPr="00551311" w:rsidRDefault="00BC175A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ທາງການຄ້າ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ສິ່ງເຫຼົ່ານີ້ສາມາດຖືກປະເມີນຜົນຈາກການຄິດໄລ່ມູນຄ່າ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ທີ່ສະເຫນີມາ.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ຄວນຈະຊີ້ບອກວ່າ</w:t>
      </w:r>
    </w:p>
    <w:p w14:paraId="4596D949" w14:textId="12A34F74" w:rsidR="00270AF8" w:rsidRPr="00551311" w:rsidRDefault="00125C25" w:rsidP="00005184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ເປັນທີ່ຍອມຮັບໄດ້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ໃດຄວນໃຊ້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54DB43" w14:textId="3D99DFFF" w:rsidR="00D4693B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2" w:name="_Toc61952368"/>
      <w:bookmarkStart w:id="293" w:name="_Toc94452229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2"/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ກໍລະນີຂອງສັນຍາ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ການກໍາສ້າງ</w:t>
      </w:r>
      <w:bookmarkEnd w:id="293"/>
    </w:p>
    <w:p w14:paraId="25167C41" w14:textId="5FC6E995" w:rsidR="00125C25" w:rsidRPr="00551311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 ສະແດງຄວາມສາມາດ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ເງື່ອນໄຂການປະມູນໃນ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ສ້າງບັນຫາ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 ຜູ້ຈັດຊື້-ຈັດຈ້າງ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ຂອງເຈົ້າຂອງໂຄງການ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</w:t>
      </w:r>
      <w:r w:rsidR="001A31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ຄວາມຄາດເຄື່ອນຈາກເງື່ອນໄຂ ຂອງເອກະສານປະມູນ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ຖືກປະຕິບັດຢູ່ໃນການປະເມີນການປະມູນ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ເອກະສານການປະມູນ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ມີເນື້ອໃນບໍ່ຈັດເຈັນ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ໂດຍພະນັກງານທີ່ມີປະສົບການຂອງ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ຈໍານວນນື່ງໃນການກະກຽມ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ກອງປະຊຸມກ່ອນການ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ກໍ່ຄວນໄດ້ຮັບການປະຊຸມເພື່ອໃຫ້ຄວາມກະຈ່າງແຈ້ງ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44A605B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01F1AF" w14:textId="26198518" w:rsidR="00CF5A33" w:rsidRPr="00551311" w:rsidRDefault="00125C25" w:rsidP="00005184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ໃນການປະເມີນຜົນ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ແມ່ນການຕັດສິນໃຈວ່າຄວາມ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ດ້ານວັດຖູ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ລາຄາແມ່ນເປັນ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ທີ່ບໍ່ສາມາດຍອມຮັບໄດ້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ຈິ່ງເປັນພື້ນຖານທີ່ຈະປະຕິເສດການປະມູນ. 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ຕໍ່ຜູ້ປະມູນອື່ນໆແມ່ນການພິຈາລະນາເປັນຫຼັກ.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ໃນຕົວຂອງມັນເອງ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ໂດຍການຖອນ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ມັນຈະສົ່ງຜົນກະທົບຢ່າງຮ້າຍແຮງຕໍ່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ການແຂ່ງຂັນຂອງຜູ້ປະມູນອື່ນໆ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ເວັ້ນເສຍແຕ່ວ່າຈະມີໂອກາດດຽວກັນໂດຍ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ການປະສົມປະສານບາງຢ່າງ) ອາດຈະເຮັດໃຫ້ມີການປະຕິເສດການປະມູນ:</w:t>
      </w:r>
    </w:p>
    <w:p w14:paraId="27A1A0CA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AABB0EB" w14:textId="254BC964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ການຍື່ນ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ການຮ່ວມທຶນທີ່ແຕກຕ່າງຈາກທີ່ໄດ້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ມີການກວດກາຄຸນວຸທິກ່ອນຫນ້າ</w:t>
      </w:r>
      <w:r w:rsidR="00730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(ຍົກເວັ້ນເມື່ອສະມາຊິກທຸກຄົນຂອງບໍລິສັດຮ່ວມທຸລະກິດ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ກວດກາຄຸນວຸທິກ່ອນຫນ້າ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0137412" w14:textId="7CE428E3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ປັບໄດ້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ການປະມູນຕ້ອງການ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ໃຫ້ຜູ້ປະມູນສະເຫນີລາຄາ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D14DE8D" w14:textId="7F50FB83" w:rsidR="002F5CA1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ໂດຍອີງໃສ່ການອອກແບບ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ທາງເລືອກ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C93B6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ອະນຸຍາດຢ່າງຊັດເຈນ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7EB53FF" w14:textId="5565509E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ໄລຍະເວລາທີ່ບໍ່ສາມາດປ່ຽນແປງໄດ້ຂອງ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ທີ່ບໍ່ສອດຄ່ອງກັບວັນເວລາທີ່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ໃນໂຄງການກໍ່ສ້າງທ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ັງຫມົດ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8637173" w14:textId="03FB9654" w:rsidR="00CF5A33" w:rsidRPr="00005184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ເຮັດສັນຍາ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ກັບຜູ້ຮັບເຫມົາຕໍ່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ລັກສະນະທີ່ແຕກຕ່າງກັນຫຼາຍກວ່າທີ່ໄດ້ລະບຸ.</w:t>
      </w:r>
    </w:p>
    <w:p w14:paraId="1A0433C7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E431B75" w14:textId="116B1D34" w:rsidR="00CF5A33" w:rsidRPr="00551311" w:rsidRDefault="00125C25" w:rsidP="00005184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C51A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ທີ່ບໍ່ປາກົດເຫັນໃນຄັ້ງ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ຈີງຈັງ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ພື້ນຖານໃນທັນທີ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ອາດຈະພິຈາລະນາເພີ່ມເຕີມໃນຂັ້ນຕອນການປະເມີນຜົນ. 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ຕໍ່ໄປນີ້ແມ່ນຕົວຢ່າງຂອງຄວາມ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ດັ່ງກ່າວ:</w:t>
      </w:r>
    </w:p>
    <w:p w14:paraId="5F8119E4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96290F" w14:textId="46A53957" w:rsidR="00125C25" w:rsidRDefault="00710D0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(ລວມທັງເງິນ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ທີ່ຫັກໄວ້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ການປັບລາຄາ) ແຕກຕ່າງຈາກເງື່ອນໄຂທີ່ໄດ້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32D5C1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ບໍ່ປະຕິບັດຕາມລະບຽບທ້ອງຖິ່ນທີ່ກ່ຽວຂ້ອງກັບແຮງງານ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B3903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E3F3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ຫນັງສືທາງການ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ABDB093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ການປ່ຽນແປງວິທີການໃນການກໍ່ສ້າງ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ການປະຕິບັດທີ່ໄດ້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 (ວຽກຊົ່ວຄາວ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ການປ່ຽນວຽກໂດຍແຮງງານ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7C3A2D6" w14:textId="56254DD5" w:rsidR="00125C25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ຍ່ອຍບໍ່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ໄວ້ກ່ອນ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C048A25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 (ໂດຍເຈດຕະນາ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ບໍ່ຕັ້ງໃຈ) ຂອງວຽກງານເລັກໆນ້ອຍໆ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ຕ່າງໆທີ່ລວມຢູ່ໃນຂອບເຂດການເຮັດວຽກ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366C00" w14:textId="4142B42D" w:rsidR="00125C25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ການບໍ່ຍອມຮັບເອົາຄວາມຮັບຜິດຊອບຢ່າງເຕັມທີ່ (ເຊັ່ນ: ຄວາມສ່ຽງຕໍ່ກັບບຸກຄົນທີສາມ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ໂຄງສ້າງໃກ້ຄຽງ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6FAD4FD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="00EF4D3E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ເງິນທີ່ລະບຸ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ຄວາມເສຍຫາຍທີ່ລະລາຍ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05F0160D" w14:textId="0A7C83FD" w:rsidR="00CF5A33" w:rsidRPr="00005184" w:rsidRDefault="008A7658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ການປ່ຽນແປງມາດຕະຖານ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ລະຫັດທີ່ກ່ຽວຂ້ອງກັບ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ວັຖຸອຸປະກອນ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ສີມືແຮງ</w:t>
      </w:r>
      <w:r w:rsidR="007F2D94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ການອອກແບບ.</w:t>
      </w:r>
    </w:p>
    <w:p w14:paraId="668AABD7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809CCE" w14:textId="17B1D0F7" w:rsidR="00125C25" w:rsidRPr="00551311" w:rsidRDefault="0013505F" w:rsidP="0013505F">
      <w:pPr>
        <w:ind w:left="-54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D616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ແນ່ນອນ ຂອງຄວາມຄາດເຄື່ອນ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ແດ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ງອອກມາ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ຢ່າງຊັດເຈນ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ຄວນໄດ້ຮັບການຊີ້ແຈງໂດຍ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ໃນການສົນທະນາ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ກັບຜູ້ປະມູນທີ່ກ່ຽວຂ້ອງ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ໂດຍບໍ່ມີການປ່ຽນແປງ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ເນື້ອຫາ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(ຫຼັງຈາກການຊີ້ແຈງ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ອະທິບາຍໃຫ້ເຫດຜົນຂອງ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ແຕ່ລະ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ທາງດ້ານການເງິນ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ຄວນຈະຖືກຄິດໄລ່ເປັນອິດສະຫຼະ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ໂດຍວິສະວະກອນຂອງ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ສະແດງອອກໃນມູນຄ່າເງິນທີ່ຄາດ</w:t>
      </w:r>
      <w:r w:rsidR="009C72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ຫວັງ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ພ້ອມກັນນີ້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ໂດຍຜູ້ປະມູນໃນລະຫວ່າງການຊີ້ແຈງ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ລາຄາຂອງສິນຄ້າ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ອາດ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ເປັນປະໂຫຍດ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ຄ່າໃຊ້ຈ່າຍທາງດ້ານການເງິນໃນປະຈຸບັນ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ທີ່ແນ່ນອນສົ່ງ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ຜົນກະທົບຕໍ່ເວລາ (ເຊັ່ນ: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ການປ່ຽນແປງເງື່ອນໄຂການຈ່າຍເງິນ, ການຫັກລົບລ້າງການຈ່າຍເງິນລ່ວງຫນ້າ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ການກໍ່ສ້າງທີ່ແຕກຕ່າງກັນ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ຄວນຖືກຫຼຸດ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ຄຸນຄ່າ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ຄວາມສະດວກໃຫ້ແກ່ການປະເມີນຜົນ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ເພື່ອຂັດຂວາງຜູ້ປະມູນຈາກ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ທີ່ບໍ່ແນ່ນອນ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ບໍ່ແນ່ໃຈ)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ໃຫ້ເອກະສານການປະມູນປະກອບ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ທີ່ວ່າການ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ໃດໆຕ້ອງຖືກ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ຈະພິຈາລະນາ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ການປະມູນອາດຈະຖືກປະຕິເສດ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ຍ້ອນການ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7F43F2E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8DCC01" w14:textId="180B63D2" w:rsidR="00125C25" w:rsidRPr="00551311" w:rsidRDefault="00125C25" w:rsidP="0013505F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ທີ່ດີກ່ວາຄວາມຕ້ອງການຂອງ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ມາດຖານດ້ານເຕັກນິກຂອງ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(ຕົວຢ່າງ: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ທີ່ມີຄຸນນະພາບສູງກວ່າ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ການອອກແບບທີ່ຖືກປັບປຸງ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ໄລຍະເວລາການກໍ່ສ້າງທີ່ສັ້ນກວ່າ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ຄວນຖືວ່າເປັນຜົນປະໂຫຍດໃຫ້ແກ່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ເຂົ້າໃນການປະເມີນຜົນຖ້າ</w:t>
      </w:r>
      <w:r w:rsidR="00CC4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1609BF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FA7E90" w14:textId="7B233A39" w:rsidR="00CF5A33" w:rsidRPr="00551311" w:rsidRDefault="00125C25" w:rsidP="0013505F">
      <w:pPr>
        <w:ind w:left="-537" w:hanging="9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ບໍ່ສາມາດຄິດໄລ່ໄດ້ (ຕົວຢ່າງການປ່ຽນແປງ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ເຂົ້າຖືສິດ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ທີ່ມາຂອງວັຖຸອຸປະກອນ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ຄວນຈະຖືກປະເມີນໃນຄວາມສົມເຫດສົມຜົນ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ການຈັດຕັ້ງປະຕິບັດສັນຍາ.</w:t>
      </w:r>
      <w:r w:rsidR="00CF5A33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D6612F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A069228" w14:textId="0A6E02F7" w:rsidR="00600D77" w:rsidRPr="00551311" w:rsidRDefault="00125C25" w:rsidP="0013505F">
      <w:pPr>
        <w:ind w:left="-447" w:hanging="9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ການຈັດລຽງລໍາດັບການ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ຄວນໄດ້ຮັບການກໍານົດ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ໂດຍໃຊ້ຄ່າໃຊ້ຈ່າຍທາງດ້ານການເງິນທີ່ເປັນໄປໄດ້ທີ່ສຸດ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ຜົນປະໂຫຍດ) 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ຂອງທຸກໆຄວາມ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ດ້ານປະລິມານ.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ສັນຍາດັ່ງກ່າວຄວນຖືກ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ແກ່ຜູ້ປະມູນທີ່ຍື່ນ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ວ່າແມ່ນລາຄາ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2105E0B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FA5B2E" w14:textId="554C12E8" w:rsidR="00EC4E3B" w:rsidRPr="00551311" w:rsidRDefault="00125C25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ຫຼັງຈາກຄັດເລືອກຜູ້ປະມູນທີ່ຖືກປະເມີນ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ຕໍ່າທີ່ສຸດໃນ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ທີ່ໄດ້ອະທິບາຍຂ້າງເທິງ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ເຈລະຈາກັບຜູ້ປະມູນ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ຢ່າງສົມບູນ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ບາງສ່ວນຂອງການ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ຄາເດເຄື່ອນ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ທີ່ບໍ່ແມ່ນປະລິມານຫຼາຍ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ອາດຈະຖືກຮັບ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ຕາມຄວາມສົມເຫດສົມຜົນຂອງມັນ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470BB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ຕ້ອງພິຈາລະນາຜົນຂອງການເຈລະຈາ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ການປ່ຽນແປງທີ່ເປັນຜົນຕໍ່ລາຄາປະມູນກ່ອນການມອບສັນຍາ.</w:t>
      </w:r>
    </w:p>
    <w:p w14:paraId="1BF115BA" w14:textId="77777777" w:rsidR="001630ED" w:rsidRPr="00551311" w:rsidRDefault="001630E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F5FE27" w14:textId="51161EDD" w:rsidR="001630ED" w:rsidRPr="00551311" w:rsidRDefault="004E4C3D" w:rsidP="0013505F">
      <w:pPr>
        <w:pStyle w:val="ListParagraph"/>
        <w:numPr>
          <w:ilvl w:val="3"/>
          <w:numId w:val="90"/>
        </w:numPr>
        <w:ind w:left="27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 xml:space="preserve"> </w:t>
      </w:r>
      <w:proofErr w:type="spellStart"/>
      <w:r w:rsidR="001630ED" w:rsidRPr="00551311">
        <w:rPr>
          <w:rFonts w:ascii="Phetsarath OT" w:eastAsia="Phetsarath OT" w:hAnsi="Phetsarath OT" w:cs="Phetsarath OT"/>
          <w:sz w:val="22"/>
          <w:szCs w:val="22"/>
        </w:rPr>
        <w:t>ລາຄາ</w:t>
      </w:r>
      <w:r w:rsidR="006E01D5" w:rsidRPr="00551311">
        <w:rPr>
          <w:rFonts w:ascii="Phetsarath OT" w:eastAsia="Phetsarath OT" w:hAnsi="Phetsarath OT" w:cs="Phetsarath OT"/>
          <w:sz w:val="22"/>
          <w:szCs w:val="22"/>
        </w:rPr>
        <w:t>ປະມູນສູງກວ່າງົບປະມານທີ່ກຳນົດໄວ</w:t>
      </w:r>
      <w:proofErr w:type="spellEnd"/>
      <w:r w:rsidR="006E01D5" w:rsidRPr="00551311">
        <w:rPr>
          <w:rFonts w:ascii="Phetsarath OT" w:eastAsia="Phetsarath OT" w:hAnsi="Phetsarath OT" w:cs="Phetsarath OT"/>
          <w:sz w:val="22"/>
          <w:szCs w:val="22"/>
        </w:rPr>
        <w:t>້</w:t>
      </w:r>
    </w:p>
    <w:p w14:paraId="7BDB353B" w14:textId="77777777" w:rsidR="001630ED" w:rsidRPr="00551311" w:rsidRDefault="001630ED" w:rsidP="001630E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F45579" w14:textId="1C7FE4AB" w:rsidR="004E4C3D" w:rsidRDefault="001630ED" w:rsidP="0013505F">
      <w:pPr>
        <w:ind w:left="720"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ໃນກໍລະນີີທີ່ລາຄາປະມູນທີ່ໄດ້ສະ</w:t>
      </w:r>
      <w:r w:rsidR="006E01D5" w:rsidRPr="00551311">
        <w:rPr>
          <w:rFonts w:ascii="Phetsarath OT" w:eastAsia="Phetsarath OT" w:hAnsi="Phetsarath OT" w:cs="Phetsarath OT"/>
          <w:sz w:val="22"/>
          <w:szCs w:val="22"/>
        </w:rPr>
        <w:t>ເໜີມາສູງເກີນງົບປະມານທີ່ກຳນົດ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ໄວ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້,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ຜູ້ຈັດຊື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>້-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ຈັດຈ້າງຈໍາເປັນຕ້ອງໄດ້ທວນ</w:t>
      </w:r>
      <w:proofErr w:type="spellEnd"/>
    </w:p>
    <w:p w14:paraId="44873D59" w14:textId="34B593D0" w:rsidR="001630ED" w:rsidRPr="00551311" w:rsidRDefault="00B85149" w:rsidP="0013505F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ຄືນ</w:t>
      </w:r>
      <w:r w:rsidR="001630ED" w:rsidRPr="00551311">
        <w:rPr>
          <w:rFonts w:ascii="Phetsarath OT" w:eastAsia="Phetsarath OT" w:hAnsi="Phetsarath OT" w:cs="Phetsarath OT"/>
          <w:sz w:val="22"/>
          <w:szCs w:val="22"/>
        </w:rPr>
        <w:t>ມາດຖານ</w:t>
      </w:r>
      <w:proofErr w:type="spellEnd"/>
      <w:r w:rsidR="001630ED" w:rsidRPr="00551311">
        <w:rPr>
          <w:rFonts w:ascii="Phetsarath OT" w:eastAsia="Phetsarath OT" w:hAnsi="Phetsarath OT" w:cs="Phetsarath OT"/>
          <w:sz w:val="22"/>
          <w:szCs w:val="22"/>
        </w:rPr>
        <w:t>(</w:t>
      </w:r>
      <w:proofErr w:type="spellStart"/>
      <w:r w:rsidR="001630ED" w:rsidRPr="00551311">
        <w:rPr>
          <w:rFonts w:ascii="Phetsarath OT" w:eastAsia="Phetsarath OT" w:hAnsi="Phetsarath OT" w:cs="Phetsarath OT"/>
          <w:sz w:val="22"/>
          <w:szCs w:val="22"/>
        </w:rPr>
        <w:t>ເງື່ອນໄຂ</w:t>
      </w:r>
      <w:proofErr w:type="spellEnd"/>
      <w:r w:rsidR="001630ED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ມາດຖານເຕັກນິກ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ແລະ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ຂໍ້ກຳນົດຄວາມຕ້ອງການ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ເຊິ່ງໄດ້ລະບຸໄວ້ໃນເອກະສານປະມູນ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ຫຼື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ເອກະສານການສະເໜີ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ເພື່ອ</w:t>
      </w:r>
      <w:proofErr w:type="spellEnd"/>
    </w:p>
    <w:p w14:paraId="320CA1CD" w14:textId="1A449F05"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ກວດກາຄືນເງື່ອນໄຂ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ມາດຖານເຕັກນິກ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ແລະ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ຄວາມຕ້ອງການທີ່ກຳນົດໄວ້ໃນເອກະສານປະມູນ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ຫຼື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ເອກະສານສະເໜີ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ເພື່ອດັດປັບ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>ເອກະສານໃຫ້ເໝາະສົມ</w:t>
      </w:r>
      <w:proofErr w:type="spellEnd"/>
    </w:p>
    <w:p w14:paraId="185D8B87" w14:textId="5CA683B3"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13505F">
        <w:rPr>
          <w:rFonts w:ascii="Phetsarath OT" w:eastAsia="Phetsarath OT" w:hAnsi="Phetsarath OT" w:cs="Phetsarath OT"/>
          <w:sz w:val="22"/>
          <w:szCs w:val="22"/>
        </w:rPr>
        <w:t>ຕັດບາງ</w:t>
      </w:r>
      <w:r w:rsidR="00B85149" w:rsidRPr="0013505F">
        <w:rPr>
          <w:rFonts w:ascii="Phetsarath OT" w:eastAsia="Phetsarath OT" w:hAnsi="Phetsarath OT" w:cs="Phetsarath OT"/>
          <w:sz w:val="22"/>
          <w:szCs w:val="22"/>
        </w:rPr>
        <w:t>ລາຍການ</w:t>
      </w:r>
      <w:proofErr w:type="spellEnd"/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="00B85149" w:rsidRPr="0013505F">
        <w:rPr>
          <w:rFonts w:ascii="Phetsarath OT" w:eastAsia="Phetsarath OT" w:hAnsi="Phetsarath OT" w:cs="Phetsarath OT"/>
          <w:sz w:val="22"/>
          <w:szCs w:val="22"/>
        </w:rPr>
        <w:t>ຫຼື</w:t>
      </w:r>
      <w:proofErr w:type="spellEnd"/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13505F">
        <w:rPr>
          <w:rFonts w:ascii="Phetsarath OT" w:eastAsia="Phetsarath OT" w:hAnsi="Phetsarath OT" w:cs="Phetsarath OT"/>
          <w:sz w:val="22"/>
          <w:szCs w:val="22"/>
        </w:rPr>
        <w:t>ຈໍານວນ</w:t>
      </w:r>
      <w:proofErr w:type="spellEnd"/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="00B85149" w:rsidRPr="0013505F">
        <w:rPr>
          <w:rFonts w:ascii="Phetsarath OT" w:eastAsia="Phetsarath OT" w:hAnsi="Phetsarath OT" w:cs="Phetsarath OT"/>
          <w:sz w:val="22"/>
          <w:szCs w:val="22"/>
        </w:rPr>
        <w:t>ຫຼື</w:t>
      </w:r>
      <w:proofErr w:type="spellEnd"/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="00B85149" w:rsidRPr="0013505F">
        <w:rPr>
          <w:rFonts w:ascii="Phetsarath OT" w:eastAsia="Phetsarath OT" w:hAnsi="Phetsarath OT" w:cs="Phetsarath OT"/>
          <w:sz w:val="22"/>
          <w:szCs w:val="22"/>
        </w:rPr>
        <w:t>ໜ້າວຽກທີ່ບໍ່ຈໍາເປັນອອກ</w:t>
      </w:r>
      <w:proofErr w:type="spellEnd"/>
    </w:p>
    <w:p w14:paraId="0F50F392" w14:textId="77777777" w:rsidR="004E4C3D" w:rsidRPr="0013505F" w:rsidRDefault="00B85149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13505F">
        <w:rPr>
          <w:rFonts w:ascii="Phetsarath OT" w:eastAsia="Phetsarath OT" w:hAnsi="Phetsarath OT" w:cs="Phetsarath OT"/>
          <w:sz w:val="22"/>
          <w:szCs w:val="22"/>
        </w:rPr>
        <w:t>ຍົກເລີກການຈັດຊື</w:t>
      </w:r>
      <w:proofErr w:type="spellEnd"/>
      <w:r w:rsidRPr="0013505F">
        <w:rPr>
          <w:rFonts w:ascii="Phetsarath OT" w:eastAsia="Phetsarath OT" w:hAnsi="Phetsarath OT" w:cs="Phetsarath OT"/>
          <w:sz w:val="22"/>
          <w:szCs w:val="22"/>
        </w:rPr>
        <w:t>້-</w:t>
      </w:r>
      <w:proofErr w:type="spellStart"/>
      <w:r w:rsidRPr="0013505F">
        <w:rPr>
          <w:rFonts w:ascii="Phetsarath OT" w:eastAsia="Phetsarath OT" w:hAnsi="Phetsarath OT" w:cs="Phetsarath OT"/>
          <w:sz w:val="22"/>
          <w:szCs w:val="22"/>
        </w:rPr>
        <w:t>ຈັດຈ້າງໂດຍການປະຕິເສດການປະມູນທັງໝົດ</w:t>
      </w:r>
      <w:proofErr w:type="spellEnd"/>
      <w:r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13505F">
        <w:rPr>
          <w:rFonts w:ascii="Phetsarath OT" w:eastAsia="Phetsarath OT" w:hAnsi="Phetsarath OT" w:cs="Phetsarath OT"/>
          <w:sz w:val="22"/>
          <w:szCs w:val="22"/>
        </w:rPr>
        <w:t>ແລະ</w:t>
      </w:r>
      <w:proofErr w:type="spellEnd"/>
      <w:r w:rsidRPr="0013505F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="006E01D5" w:rsidRPr="0013505F">
        <w:rPr>
          <w:rFonts w:ascii="Phetsarath OT" w:eastAsia="Phetsarath OT" w:hAnsi="Phetsarath OT" w:cs="Phetsarath OT"/>
          <w:sz w:val="22"/>
          <w:szCs w:val="22"/>
        </w:rPr>
        <w:t>ດໍາເນີນການຈັດຊື</w:t>
      </w:r>
      <w:proofErr w:type="spellEnd"/>
      <w:r w:rsidR="006E01D5" w:rsidRPr="0013505F">
        <w:rPr>
          <w:rFonts w:ascii="Phetsarath OT" w:eastAsia="Phetsarath OT" w:hAnsi="Phetsarath OT" w:cs="Phetsarath OT"/>
          <w:sz w:val="22"/>
          <w:szCs w:val="22"/>
        </w:rPr>
        <w:t>້-</w:t>
      </w:r>
      <w:proofErr w:type="spellStart"/>
      <w:r w:rsidR="006E01D5" w:rsidRPr="0013505F">
        <w:rPr>
          <w:rFonts w:ascii="Phetsarath OT" w:eastAsia="Phetsarath OT" w:hAnsi="Phetsarath OT" w:cs="Phetsarath OT"/>
          <w:sz w:val="22"/>
          <w:szCs w:val="22"/>
        </w:rPr>
        <w:t>ຈັດຈ້າງ</w:t>
      </w:r>
      <w:proofErr w:type="spellEnd"/>
    </w:p>
    <w:p w14:paraId="1FA06A25" w14:textId="71742233" w:rsidR="00B85149" w:rsidRPr="00551311" w:rsidRDefault="006E01D5" w:rsidP="0013505F">
      <w:pPr>
        <w:pStyle w:val="ListParagraph"/>
        <w:ind w:left="1448" w:hanging="818"/>
        <w:jc w:val="both"/>
        <w:rPr>
          <w:rFonts w:ascii="Phetsarath OT" w:eastAsia="Phetsarath OT" w:hAnsi="Phetsarath OT" w:cs="Phetsarath OT"/>
          <w:sz w:val="22"/>
          <w:szCs w:val="22"/>
        </w:rPr>
      </w:pP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ຄືນ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>ໃຫມ່ຕາມເງື່ອນໄຂ</w:t>
      </w:r>
      <w:proofErr w:type="spellEnd"/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proofErr w:type="spellStart"/>
      <w:r w:rsidR="00B85149" w:rsidRPr="00551311">
        <w:rPr>
          <w:rFonts w:ascii="Phetsarath OT" w:eastAsia="Phetsarath OT" w:hAnsi="Phetsarath OT" w:cs="Phetsarath OT"/>
          <w:sz w:val="22"/>
          <w:szCs w:val="22"/>
        </w:rPr>
        <w:t>ມາດຖານເຕັກນິກ</w:t>
      </w:r>
      <w:proofErr w:type="spellEnd"/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="00B85149" w:rsidRPr="00551311">
        <w:rPr>
          <w:rFonts w:ascii="Phetsarath OT" w:eastAsia="Phetsarath OT" w:hAnsi="Phetsarath OT" w:cs="Phetsarath OT"/>
          <w:sz w:val="22"/>
          <w:szCs w:val="22"/>
        </w:rPr>
        <w:t>ແລະ</w:t>
      </w:r>
      <w:proofErr w:type="spellEnd"/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ຄວາມຕ້ອງການທີ່ກຳນົດໄວ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້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</w:rPr>
        <w:t>ແຕ່ຕ້ອງມີເວລາພຽງພໍ</w:t>
      </w:r>
      <w:proofErr w:type="spellEnd"/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628A4E" w14:textId="180A4210" w:rsidR="006D77F2" w:rsidRPr="00551311" w:rsidRDefault="00210068" w:rsidP="0013505F">
      <w:pPr>
        <w:pStyle w:val="Heading4"/>
        <w:ind w:left="90" w:hanging="630"/>
        <w:rPr>
          <w:rFonts w:eastAsia="Phetsarath OT" w:cs="Phetsarath OT"/>
          <w:b/>
          <w:sz w:val="22"/>
          <w:szCs w:val="22"/>
          <w:lang w:bidi="lo-LA"/>
        </w:rPr>
      </w:pPr>
      <w:bookmarkStart w:id="294" w:name="_Toc61952369"/>
      <w:bookmarkStart w:id="295" w:name="_Toc9445223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94"/>
      <w:r w:rsidR="003F0B3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230D97" w:rsidRPr="00551311">
        <w:rPr>
          <w:rFonts w:eastAsia="Phetsarath OT" w:cs="Phetsarath OT"/>
          <w:b/>
          <w:sz w:val="22"/>
          <w:szCs w:val="22"/>
          <w:cs/>
          <w:lang w:bidi="lo-LA"/>
        </w:rPr>
        <w:t>ກວດສອບການປະມູນທີ່</w:t>
      </w:r>
      <w:r w:rsidR="002470BB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ຕໍ່າຜິດປົກກະຕິ</w:t>
      </w:r>
      <w:bookmarkEnd w:id="295"/>
      <w:r w:rsidR="002470BB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61FE3397" w14:textId="10AB5C75" w:rsidR="003F0B31" w:rsidRPr="00551311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96" w:name="_Hlk60645927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ທີ່ປະກົດວ່າເປັນລາຄາຕໍ່າ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0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ສົມເຫດສົມຜົນ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ຈົນເຮັດໃຫ້ເກີດຄວາມກັງວົນຕໍ່ຄວາມສາມາດຂອງຜູ້ປະມູນໃນການປະຕິບັດສັນຍາຢ່າງ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12DC6D" w14:textId="77777777" w:rsidR="003F0B31" w:rsidRPr="00551311" w:rsidRDefault="003F0B3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C4398C" w14:textId="77777777" w:rsidR="0013505F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ນີ້ບໍ່ຄວນເຮັດບົນພື້ນຖານ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ເປີເຊັນ ຂອງການຄາດເຄື່ອນ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ຈາກຕົວເລກທີ່ຕົນເອງມັກ (ຕົວຢ່າງລາຄາທີ່ຄາດຄະເນ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ລາຄາກາງ). ໂດຍຫລັກການແລ້ວ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ຄວນສາມາດອີງໃສ່ປະສົບການ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ແບບມືອາຊີບຂອງພະນັກງານທີ່ໃຊ້ໃນການປະເມີນຜົນ. ໃນກໍລະນີທີ່ຄະນະ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ບໍ່ມີພະນັກງານທີ່ມີຄວາມສາມາດໃນການຈັດຊື້ທີ່ພຽງພໍ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ໃຫ້ໃຊ້ຕົວຊີ້ວັດ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(ຕົວຢ່າງ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25%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ຄ່າສະເລ່ຍຂອງລາຄາປະມູນ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ແຕ່ມັນຕ້ອງໄດ້ຮັບຮູ້ວ່າສິ່ງນີ້ບໍ່ສາມາດເຮັດໄດ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້ບໍ່ຫລາຍ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ກ່ວາຕົວຊີ້ບອກທົ່ວໄປ. ໃນກໍລະນີທີ່ອັດຕາສ່ວນຮ້ອຍຖືກ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ກວ່າປົກກະຕິ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ທີ່ຈະບໍ່ປະຕິເສດການປະມູນທີ່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ຜິດປົກກະຕິໂດຍ</w:t>
      </w:r>
      <w:r w:rsidR="00B84F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ຈັດສະຈາກ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4F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ຊອກຫາ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DB99FB" w14:textId="77777777" w:rsidR="0013505F" w:rsidRDefault="002E47DC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ເມື່ອການປະມູນດັ່ງກ່າວຖືກລະບຸ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ຜູ້ຈັດຊື້-ຈັດຈ້າງ ບໍ່ຄວນປະຕິເສດການປະມູນ ແຕ່ຕ້ອງຊອກຫາຄໍາອະທິບາຍເປັນລາຍລັກອັກສອນກ່ຽວກັບລາຄາທີ່ສະເໜີມາ ຫຼື ຄ່າໃຊ້ຈ່າຍຈາກຜູ້ປະມູນ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ລວມທັງການວິໄຈ</w:t>
      </w:r>
      <w:r w:rsidR="007E7AF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ປະມູນຢ່າງລະອຽດ ໂດຍການອ້າງອີງເຖິງຂອບເຂດ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ວິທີການສະເໜີ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ກຳນົດເວລາ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ແລະ. ການຈັດສັນຄວາມສ່ຽງ ແລະ ຄວາມຮັບຜິດຊອບຂອງລາຄາປະມູນ.</w:t>
      </w:r>
    </w:p>
    <w:p w14:paraId="578123E2" w14:textId="77777777"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22F8F6A7" w14:textId="77777777" w:rsidR="0013505F" w:rsidRDefault="007E7AF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ໃນ​ການ​ໃຫ້​ຄໍາ​ອະ​ທິ​ບາຍ​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ນີ້​ຍັງ​ອາດ​ຈະ​ປະ​ກອບ​ມີ​ຂໍ້​ມູນ​ກ່ຽວ​ກັບ​ເສດ​ຖະ​ກິດ​ຂອງ​ຂະ​ບວນ​ການ​ຜະ​ລິດ​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ຂະ​ບວນ​ການ​ການ​ປະ​ຢັດ​ຕົ້ນ​ທຶນຂອງການຜະລິດຜະລິດຕະພັນ​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ວິ​ທີ​ການ​ປະຕິບັດ​ວຽກງານ ​ແລະ/ຫຼື​ ການບໍາ​ລຸງ​ຮັກ​ສາ​ ແລະ/ຫຼື​ ການ​ບໍ​ລິ​ການ​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ເຕັກ​ນິກ​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ການ​ແກ້​ໄຂ​ການ​ປະ​ຕິ​ບັດ​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ເງື່ອນ​ໄຂ​ທີ່​ເອື້ອ​ອໍາ​ນວຍ​ຂອງ​ຜູ້​ປະ​ມູນ​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ຜູ້​ສະ​ຫນອງ​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ຜູ້ໃຫ້ບໍລິການເພື່ອສະເຫນີລາຄາປະມູນນີ້ສໍາລັບການປະຕິບັດວຽກງານດັ່ງກ່າວ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ແລະ/ຫຼື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ການບໍາລຸງຮັກສາ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ການສະຫນອງສິນຄ້າ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 /ຫຼືການບໍລິການ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ລາຄາສໍາຫຼວດຕົວຈິງ</w:t>
      </w:r>
      <w:r w:rsidR="0011518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ຊື່ງລາຍລະອຽດຈະຕ້ອງໄດ້ດໍາເນີນຕາມຂັ້ນຕອນຕາມຄໍາແນະນໍາ</w:t>
      </w:r>
      <w:r w:rsidR="00996BA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ການຈັດຕັ້ງປະຕິບັດກົດຫມາຍວ່າດ້ວຍການຈັດຊື້-ຈັດຈ້າງດ້ວຍທືນຂອງລັດ ເລກທີ 0477, ລົງວັນທີ 13 ກຸມພາ 2019 ຊື່ງມີລາຍລະອຽດດັ່ງລຸ່ມນີ້:</w:t>
      </w:r>
    </w:p>
    <w:p w14:paraId="6162939E" w14:textId="77777777"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7211BFD2" w14:textId="77777777" w:rsidR="0013505F" w:rsidRDefault="004E4C3D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ຂໍ້ທີ 13.1</w:t>
      </w:r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.5</w:t>
      </w:r>
      <w:bookmarkStart w:id="297" w:name="_Hlk84341701"/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 xml:space="preserve">:  </w:t>
      </w:r>
      <w:r w:rsidR="00333717" w:rsidRPr="00333717">
        <w:rPr>
          <w:rStyle w:val="y2iqfc"/>
          <w:rFonts w:ascii="Phetsarath OT" w:hAnsi="Phetsarath OT" w:cs="Phetsarath OT" w:hint="cs"/>
          <w:sz w:val="22"/>
          <w:szCs w:val="22"/>
          <w:cs/>
          <w:lang w:bidi="lo-LA"/>
        </w:rPr>
        <w:t>ເ</w:t>
      </w:r>
      <w:r w:rsidR="00225B76" w:rsidRPr="0033371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ອກະສານການປະມູນທີ່ສະເໜີລາຄາຕໍ່າຜິດປົກກະຕິ</w:t>
      </w:r>
      <w:r w:rsidR="00225B76"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ແມ່ນ ລາຄາທີ່ໄດ້ພິຈາລະນາແລ້ວ ເຫັນວ່າ ຕໍ່າແບບບໍ່ສົມເຫດສົມຜົນ ທີ່ພາໃຫ້ເກີດຄວາມບໍ່ໜ້າເຊື່ອຖື ຕໍ່ຄວາມສາມາດຂອງຜູ້ປະມູນ ຫຼື ຜູ້ເຂົ້າຮ່ວມຄັດເລືອກ ໃນການປະຕິບັດສັນຍາໃຫ້ສໍາເລັດ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</w:rPr>
        <w:t xml:space="preserve">.  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ໃນກໍລະນີ ມີການສະເໜີລາຄາຕ່ຳຜິດປົກກະຕິນັ້ນ ຕ້ອງໃຫ້ຜູ້ປະມູນ ຫຼື ຜູ້ເຂົ້າຮ່ວມຄັດເລືອກ ສົ່ງໜັງສືອະທິບາຍເປັນລາຍລັກອັກສອນ ກ່ຽວກັບລາຄາທີ່ສະເໜີ ລວມທັງ ການວິເຄາະລາຍລະອຽດຂອງລາຄາທີ່ສະເໜີ ໂດຍອີງໃສ່ ຂອບເຂດໜ້າວຽກ,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ວິທີການ,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ກໍານົດເວລາ,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ກຳນົດຄວາມສ່ຽງ ແລະ ຄວາມຮັບຜິດຊອບຕໍ່ກັບລາຄາ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14:paraId="047668D5" w14:textId="77777777" w:rsidR="0013505F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ການພິຈາລະນາຕໍ່ການຊີ້ແຈງລາຄາຕ່ຳທີ່ສະເໜີ ແມ່ນ ຈະອີງໃສ່ຂໍ້ມູນທີ່ພົວພັນກັບຂະບວນການຜະລິດທີ່ປະຢັດຕົ້ນທຶນ,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ວິທີການກໍ່ສ້າງ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ການບໍລິການວຽກງານ,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ມາດຕະຖານ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ເຕັກນິກໃນການແກ້ໄຂວຽກ,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ເງື່ອນໄຂທີ່ເອື້ອອໍານວຍໃຫ້ຜູ້ປະມູນສາມາດສະເໜີການກໍ່ສ້າງ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ການບໍລິການວຽກງານ ໃນການປະຕິບັດໜ້າວຽກທີ່ສະເໜີໄດ້ໃນລາຄານີ້ ແລະ ລາຄາທີ່ໄດ້ສໍາຫຼວດຕົວຈິງ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14:paraId="0013AE21" w14:textId="6B284F48" w:rsidR="00225B76" w:rsidRPr="00333717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ພາຍຫຼັງທີ່ໄດ້ພິຈາລ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ະນາຄໍາຊີ້ແຈງຂອງຜູ້ປະມູນແລ້ວ ເຈົ້າຂອງໂຄງການ ຫຼື ຜູ້ຈັດຊື້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 ຈະດຳເນີນ ດັ່ງນີ້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:</w:t>
      </w:r>
    </w:p>
    <w:p w14:paraId="0E0BCE21" w14:textId="7904CB39"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1260" w:hanging="1276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ຮັບເອົາການສະເໜີປະມູນ;</w:t>
      </w:r>
    </w:p>
    <w:p w14:paraId="75EF8CEC" w14:textId="073957C3"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ຖ້າລາຄາທີ່ຕໍ່າຜິດປົກກະຕິນັ້ນ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ຫາກແມ່ນຜົນຂອງການສະເໜີປະມູນ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ທີ່ບໍ່ສົມດູນກັບການຄາດຄະເນມູນຄ່າໄວ້ລ່ວງໜ້າຂອງ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ເຈົ້າຂອງໂຄງການ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ຜູ້ຈັດຊື້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 xml:space="preserve">. 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 ຖ້າຫາກມີຄ່າໃຊ້ຈ່າຍເພີ່ມຂຶ້ນໃນເວລາປະຕິບັດວຽກງານຕົວຈິງ,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 xml:space="preserve"> 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ມູນຄ່າທີ່ເພີ່ມຂຶ້ນນັ້ນ ຕ້ອງເປັນຄວາມຮັບຜິດຊອບຂອງຜູ້ປະມູນເອງທັງໝົດ ແລະ ຕ້ອງໄດ້ກໍານົດເພີ່ມເຂົ້າໃນເງື່ອນໄຂຂອງສັນຍາ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p w14:paraId="01FE256E" w14:textId="77777777" w:rsidR="00225B76" w:rsidRPr="0013505F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ປະຕິເສດການສະເໜີປະມູນ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ຖ້າຫຼັກຖານທີ່ສະໜອງໃຫ້ນັ້ນ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ບໍ່ສາມາດອະທິບາຍໄດ້ຢ່າງສົມ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ເຫດສົມຜົນສໍາລັບລາຄາສະເໜີປະມູນທີ່ຕໍ່າ ຫຼື ຄ່າໃຊ້ຈ່າຍ ທີ່ສະເໜີມາ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bookmarkEnd w:id="297"/>
    <w:p w14:paraId="51ED8B1D" w14:textId="77777777" w:rsidR="00600D77" w:rsidRPr="00333717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FECB87" w14:textId="4C7E1FE1" w:rsidR="00600D77" w:rsidRPr="00551311" w:rsidRDefault="007E1710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ອະທິບາຍຄວນໄດ້ຮັບການ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ທິບາຍເຫຼົ່ານີ້. ອີງຕາມຄວາມສັບສົນຂອງການຈັດຊື້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ໂດຍປົກກະຕິນີ້ຄວນຈະເປັນເວລາຢ່າງ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ຫ້າວັນ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ຈາກການສົ່ງ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ອະທິບາຍ. ຖ້າຜູ້ປະມູນລົ້ມເ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ອາດຈະຕັດສິນໃຈປະຕິເສດການປະມູນ.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3600D17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6E88CF" w14:textId="730C7095" w:rsidR="0018227B" w:rsidRPr="00551311" w:rsidRDefault="00600D77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ຫຼັງຈາກກວດກາ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ອະທິບາຍທີ່ໄດ້ໃຫ້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ການວິເຄາະລາຄາລະອຽດທີ່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18227B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831BBB" w14:textId="77777777" w:rsidR="0018227B" w:rsidRPr="00551311" w:rsidRDefault="001822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BBE4C1" w14:textId="77777777"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15393587" w14:textId="312868FB"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ຖ້າລາຄາ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ປະກົດວ່າມີຄວາມແຕກຕ່າງຢ່າງຫຼວງຫຼາຍ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ຈາກລາຄາທີ່ຄາດຄະເນໄວ້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ທີ່ຈະເຮັດສັນຍາ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ໃນລາຄາທີ່</w:t>
      </w:r>
      <w:r w:rsidR="000B05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4CF1D0" w14:textId="2895E30F" w:rsidR="000B05A4" w:rsidRPr="00551311" w:rsidRDefault="00600D77" w:rsidP="000B05A4">
      <w:pPr>
        <w:pStyle w:val="ListParagraph"/>
        <w:numPr>
          <w:ilvl w:val="0"/>
          <w:numId w:val="11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ທີ່ຫຼັກຖານທີ່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ບໍ່ເປັນທີ່ພໍໃຈ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</w:p>
    <w:p w14:paraId="4848EDD8" w14:textId="11F7653D" w:rsidR="00D64047" w:rsidRPr="00551311" w:rsidRDefault="00210068" w:rsidP="0013505F">
      <w:pPr>
        <w:pStyle w:val="Heading4"/>
        <w:ind w:hanging="540"/>
        <w:rPr>
          <w:rFonts w:eastAsia="Phetsarath OT" w:cs="Phetsarath OT"/>
          <w:b/>
          <w:sz w:val="22"/>
          <w:szCs w:val="22"/>
        </w:rPr>
      </w:pPr>
      <w:bookmarkStart w:id="298" w:name="_Toc61952370"/>
      <w:bookmarkStart w:id="299" w:name="_Toc94452231"/>
      <w:bookmarkEnd w:id="29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298"/>
      <w:r w:rsidR="00333717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ການນໍາໃຊ້</w:t>
      </w:r>
      <w:r w:rsidR="007B2AE3" w:rsidRPr="00551311">
        <w:rPr>
          <w:rFonts w:eastAsia="Phetsarath OT" w:cs="Phetsarath OT"/>
          <w:b/>
          <w:sz w:val="22"/>
          <w:szCs w:val="22"/>
          <w:cs/>
          <w:lang w:bidi="lo-LA"/>
        </w:rPr>
        <w:t>ບຸລິມະສິດ</w:t>
      </w:r>
      <w:r w:rsidR="00CF4911"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ຜູ້ປະມູນພາຍໃນປະເທດ</w:t>
      </w:r>
      <w:bookmarkEnd w:id="299"/>
    </w:p>
    <w:p w14:paraId="697434F4" w14:textId="4C26C2E1" w:rsidR="00600D77" w:rsidRPr="00551311" w:rsidRDefault="00600D77" w:rsidP="0013505F">
      <w:pPr>
        <w:tabs>
          <w:tab w:val="left" w:pos="-540"/>
        </w:tabs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ໃນກໍລະນີທີ່ການປະມູນເປີດກວ້າງ</w:t>
      </w:r>
      <w:r w:rsidR="005E4A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ໃຫ້ຜູ້ປະມູນສາກົນເຂົ້າຮ່ວມ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5E4A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ເພື່ອຮັບເອົາສິນຄ້າ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ຈະຕ້ອງຖືກລະບຸໄວ້ໃນເອກະສານການປະມູນ (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ບໍ່ຖືກເພີ່ມໃນພາຍຫຼັງ)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ກໍ່ຕ້ອງໄດ້ອະ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ຂໍ້ມູນທີ່ຕ້ອງການເພື່ອສະແດງ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ສໍາລັບຜູ້ປະມູນພາຍໃນປະເທດ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ບັນຈຸຢູ່ໃນເອກະສານປະມູນ.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515BF7" w14:textId="77777777" w:rsidR="00C26A57" w:rsidRDefault="00C26A57" w:rsidP="00C26A57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529618" w14:textId="49449D3F" w:rsidR="00FA6580" w:rsidRPr="00551311" w:rsidRDefault="008B45CB" w:rsidP="00C26A5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ສອງທາງ:</w:t>
      </w:r>
    </w:p>
    <w:p w14:paraId="6BF20662" w14:textId="668AD45C" w:rsidR="00FA6580" w:rsidRPr="00551311" w:rsidRDefault="00210068" w:rsidP="00C26A5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0" w:name="_Toc61952371"/>
      <w:bookmarkStart w:id="301" w:name="_Toc9445223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.5.1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0"/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00DF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</w:t>
      </w:r>
      <w:bookmarkEnd w:id="301"/>
    </w:p>
    <w:p w14:paraId="6FA617DB" w14:textId="15ACC2EE" w:rsidR="00FA6580" w:rsidRPr="00551311" w:rsidRDefault="00600D77" w:rsidP="00C26A5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973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973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ໂດຍການຈັດປະມູນຄັ້ງ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ອີງຕາມວ່າສິນຄ້າທີ່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ແມ່ນຜະລິດຢູ່ພາຍໃນປະເທດ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ຫຼັງຈາກການ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ປະມູນຕໍ່າສຸດ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ໂດຍຫຼັກການທົ່ວໄປ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ສໍາລັບສີນຄ້າພາຍໃນປະເທດ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ໃນການປະເມີນລາຄາສິນຄ້າ:</w:t>
      </w:r>
    </w:p>
    <w:p w14:paraId="51EE3048" w14:textId="77777777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A2CA7B" w14:textId="3D0B69A2" w:rsidR="000414E7" w:rsidRDefault="008A7658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ແມ່ນອະນຸຍາດ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57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ເທົ່ານັ້ນ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ໄດ້ລະບຸຂັ້ນຕອນ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ສະເພາະຂອງມັນ.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5D9FB2" w14:textId="77777777"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D00DF1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ຜະລິດແມ່ນ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ຈາກໂຮງງານ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ທີ່ກ່ຽວຂ້ອງກັບການປະກອບ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ການຜະລິດ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ການປຸງແຕ່ງ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ຜະລິດຕະພັນສຸດທ້າຍທີ່ໄດ້ຮັບການຍອມຮັບທາງການຄ້າ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ແຕກຕ່າງກັນຢ່າງຫຼວງຫຼາຍໃນຄຸນລັກສະນະພື້ນຖານຂອງສ່ວນປະກອບ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37624F" w14:textId="216DFDC4" w:rsidR="00600D7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095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ປະມູນຕ່າງປະເທດ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98095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ມີຄືກັນ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ເຂົ້າກັນໄດ້ກັບຄຸນນະພາບ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2DB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88F6AE" w14:textId="77777777"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ມີການປະມູນພາຍໃນທີ່ມີຄຸນນະພາບ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ສິນຄ້າປະກອບ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ຜະລິດຢູ່ປະເທດຂອງ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ມີມູນຄ່າພາຍໃນປະເທດໃນຕົ້ນທຶນການຜະລິດບໍ່ຕໍ່າກວ່າ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 (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ຂອງລາຄາໂຮງງານ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EXW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ຂອງຜະລິດຕະພັນທີ່ສະ</w:t>
      </w:r>
      <w:r w:rsidR="00C93B6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74F70BE" w14:textId="7957DCC7" w:rsidR="00FA6580" w:rsidRP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ຂອບຂອງ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ແມ່ນເພີ່ມໃສ່ລາຄາການປະມູນ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BC175A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ບໍ່ໄດ້ຫັກອອກຈາກການປະມູນພາຍໃນ.</w:t>
      </w:r>
      <w:r w:rsidR="00FA6580" w:rsidRPr="00C26A5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CDFAA3" w14:textId="77777777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E53C7E" w14:textId="1385019C" w:rsidR="00600D77" w:rsidRPr="00551311" w:rsidRDefault="00BB6950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ສິນຄ້າຈະຖືກ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ເຂົ້າໂດຍລັດຖະບານ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ອົງການຈັດຕັ້ງຂອງລັດ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ຍົກເວັ້ນຈາກການຈ່າຍພາສີ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DA6B02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7F142" w14:textId="6E205CF7" w:rsidR="00600D77" w:rsidRPr="00551311" w:rsidRDefault="00600D77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ສັນຊາດຂອງຜູ້ປະມູນແມ່ນບໍ່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ແຕ່ສິນຄ້າທີ່ຜະລິດພາຍໃນປະເທດທີ່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ພາຍໃນ. 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ປະກອບດ້ວຍແຮງງານພາຍໃນ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ເນື້ອໃນຂອງວັດຖຸ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ຈາກການຂຸດຄົ້ນ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ຈົນເຖິງ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21E06D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494B33" w14:textId="669DE6F4" w:rsidR="003474B5" w:rsidRPr="00551311" w:rsidRDefault="00600D77" w:rsidP="00C26A5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CD8090F" w14:textId="77777777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6BE8335" w14:textId="53C74D19" w:rsidR="003474B5" w:rsidRPr="00551311" w:rsidRDefault="00BD29C2" w:rsidP="00C26A5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ຖືກຈັດເຂົ້າໃນ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ໃນສາມກຸ່ມ:</w:t>
      </w:r>
    </w:p>
    <w:p w14:paraId="415D85D4" w14:textId="3BE3FD0B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D1FFE97" w14:textId="7C32C283" w:rsidR="003474B5" w:rsidRPr="00551311" w:rsidRDefault="00600D77" w:rsidP="00C26A57">
      <w:pPr>
        <w:pStyle w:val="ListParagraph"/>
        <w:numPr>
          <w:ilvl w:val="0"/>
          <w:numId w:val="122"/>
        </w:numPr>
        <w:tabs>
          <w:tab w:val="left" w:pos="630"/>
          <w:tab w:val="left" w:pos="720"/>
        </w:tabs>
        <w:ind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ຖ້າຜູ້ປະມູນສ້າງຄວາມເພິ່ງພໍໃຈ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3474B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D0D9F0" w14:textId="132CD1BD" w:rsidR="00600D77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ດິບ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ຈະກວມເອົາຫຼາຍກວ່າ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ຕໍ່ຜະລິດຕະພັນທີ່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852BC52" w14:textId="425D0A1C" w:rsidR="003474B5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ສະຖານທີ່ຜະລິດທີ່ສິນຄ້າເຫຼົ່ານັ້ນຈະຖືກຜະລິດ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</w:t>
      </w:r>
      <w:r w:rsidR="00A86C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ສິນຄ້າດັ່ງກ່າວຢ່າງ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ນັບແຕ່ເວລາຍື່ນປະມູນ.</w:t>
      </w:r>
    </w:p>
    <w:p w14:paraId="40E6BD67" w14:textId="5CC3326B"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AD33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BADD649" w14:textId="477220B7"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ລາຄາສິນຄ້າຈາກຕ່າງປະເທດ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D33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ເຂົ້າໂດຍກົງ.</w:t>
      </w:r>
    </w:p>
    <w:p w14:paraId="35EE51D6" w14:textId="77777777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CAB89F" w14:textId="59A8BE98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ລາຄາທີ່ກ່າວເຖິງສິນຄ້າໃນການ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ຈະຕ້ອງລວມທັງພາສີ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ອາກອນຕ່າງໆທີ່</w:t>
      </w:r>
      <w:r w:rsidR="008F7B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ຄ່າວັດຖຸພື້ນຖານ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ສ່ວນປະກອບທີ່ຊື້ໃນຕະຫຼາດພາຍ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ແຕ່ຈະຍົກເວັ້ນການ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ຮູບ. ລາຄາ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ຕ້ອງໄດ້ສະເຫນີລາຄາ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CIP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ສະຖານທີ່ປາຍທາງ)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ເຂົ້າອື່ນໆ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ທີ່ໄດ້ຈ່າຍແລ້ວ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ຈະຕ້ອງຈ່າຍ.</w:t>
      </w:r>
    </w:p>
    <w:p w14:paraId="2E020B86" w14:textId="4F4498AE" w:rsidR="003474B5" w:rsidRPr="00551311" w:rsidRDefault="008D608D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 wp14:anchorId="03358ABF" wp14:editId="7BEE0B29">
                <wp:simplePos x="0" y="0"/>
                <wp:positionH relativeFrom="column">
                  <wp:posOffset>3837305</wp:posOffset>
                </wp:positionH>
                <wp:positionV relativeFrom="paragraph">
                  <wp:posOffset>57150</wp:posOffset>
                </wp:positionV>
                <wp:extent cx="2064385" cy="2884805"/>
                <wp:effectExtent l="57150" t="57150" r="50165" b="48895"/>
                <wp:wrapSquare wrapText="bothSides"/>
                <wp:docPr id="5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4385" cy="2884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1DFA7" w14:textId="0B0A0D43" w:rsidR="00412EDD" w:rsidRPr="00A73B2E" w:rsidRDefault="00412EDD" w:rsidP="00FA208E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A73B2E"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ຜູ້້ຊະນະການປະມູນ</w:t>
                            </w:r>
                          </w:p>
                          <w:p w14:paraId="46F989D9" w14:textId="77777777" w:rsidR="00412EDD" w:rsidRPr="00A73B2E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  <w:p w14:paraId="63D85754" w14:textId="1BF408DF" w:rsidR="00412EDD" w:rsidRPr="00A73B2E" w:rsidRDefault="00412EDD" w:rsidP="008F7B77">
                            <w:pPr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ເມື່ອເງື່ອນໄຂທີ່ໄດ້ຮັບການຊະນະປະມູນແມ່ນລາຄາຕໍ່າສຸດ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ສັນຍາຈະຖືກມອບໃຫ້ຜູ້ປະມູນ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ທີ່ສະເໜີລາຄາ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ຕໍ່າ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ຫຼັງຈາກ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ການໃຫ້</w:t>
                            </w:r>
                            <w:r w:rsidRPr="00A73B2E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ບຸລິມະສິດ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ສໍາລັບບໍລິສັດພາຍໃນ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ໄດ້ນຳໃຊ້.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07B3A2E4" w14:textId="7E4738A5" w:rsidR="00412EDD" w:rsidRPr="00A73B2E" w:rsidRDefault="00412EDD" w:rsidP="008F7B77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ເມື່ອລາຄາຖືກນຳໃຊ້ກັບປັດໃຈອື່ນໆທີ່ບໍ່ແມ່ນ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ດ້ານ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ລາຄາໃນການປະເມີນຜົນ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ການໃຫ້</w:t>
                            </w:r>
                            <w:r w:rsidRPr="00A73B2E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ບຸລິມະສິດ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ສໍາລັບບໍລິສັດພາຍໃນ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ຈະຖືກນຳໃຊ້ກັບລາຄາກ່ອນການຈັດອັນດັບສຸດທ້າຍ.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ສັນຍາດັ່ງກ່າວແມ່ນມອບໃຫ້ຜູ້ປະມູນທີ່ມີຄະແນນລວມໂດຍດີທີ່ສຸດ.</w:t>
                            </w:r>
                            <w:r w:rsidRPr="00A73B2E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8ABF" id="Text Box 40" o:spid="_x0000_s1094" type="#_x0000_t202" style="position:absolute;left:0;text-align:left;margin-left:302.15pt;margin-top:4.5pt;width:162.55pt;height:227.15pt;z-index:250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" fillcolor="#d9e2f3 [660]" strokecolor="#5b9bd5 [3208]" strokeweight="1pt">
                <v:path arrowok="t"/>
                <v:textbox>
                  <w:txbxContent>
                    <w:p w14:paraId="2A41DFA7" w14:textId="0B0A0D43" w:rsidR="00412EDD" w:rsidRPr="00A73B2E" w:rsidRDefault="00412EDD" w:rsidP="00FA208E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2"/>
                          <w:szCs w:val="22"/>
                          <w:lang w:bidi="lo-LA"/>
                        </w:rPr>
                      </w:pPr>
                      <w:r w:rsidRPr="00A73B2E">
                        <w:rPr>
                          <w:rFonts w:ascii="Phetsarath OT" w:hAnsi="Phetsarath OT" w:cs="Phetsarath OT"/>
                          <w:b/>
                          <w:bCs/>
                          <w:sz w:val="22"/>
                          <w:szCs w:val="22"/>
                          <w:cs/>
                          <w:lang w:bidi="lo-LA"/>
                        </w:rPr>
                        <w:t>ຜູ້້ຊະນະການປະມູນ</w:t>
                      </w:r>
                    </w:p>
                    <w:p w14:paraId="46F989D9" w14:textId="77777777" w:rsidR="00412EDD" w:rsidRPr="00A73B2E" w:rsidRDefault="00412EDD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</w:p>
                    <w:p w14:paraId="63D85754" w14:textId="1BF408DF" w:rsidR="00412EDD" w:rsidRPr="00A73B2E" w:rsidRDefault="00412EDD" w:rsidP="008F7B77">
                      <w:pPr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ເມື່ອເງື່ອນໄຂທີ່ໄດ້ຮັບການຊະນະປະມູນແມ່ນລາຄາຕໍ່າສຸດ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ສັນຍາຈະຖືກມອບໃຫ້ຜູ້ປະມູນ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ທີ່ສະເໜີລາຄາ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ຕໍ່າ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ຫຼັງຈາກ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ການໃຫ້</w:t>
                      </w:r>
                      <w:r w:rsidRPr="00A73B2E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ບຸລິມະສິດ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ສໍາລັບບໍລິສັດພາຍໃນ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ໄດ້ນຳໃຊ້.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07B3A2E4" w14:textId="7E4738A5" w:rsidR="00412EDD" w:rsidRPr="00A73B2E" w:rsidRDefault="00412EDD" w:rsidP="008F7B77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ເມື່ອລາຄາຖືກນຳໃຊ້ກັບປັດໃຈອື່ນໆທີ່ບໍ່ແມ່ນ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ດ້ານ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ລາຄາໃນການປະເມີນຜົນ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ການໃຫ້</w:t>
                      </w:r>
                      <w:r w:rsidRPr="00A73B2E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ບຸລິມະສິດ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ສໍາລັບບໍລິສັດພາຍໃນ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ຈະຖືກນຳໃຊ້ກັບລາຄາກ່ອນການຈັດອັນດັບສຸດທ້າຍ.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ສັນຍາດັ່ງກ່າວແມ່ນມອບໃຫ້ຜູ້ປະມູນທີ່ມີຄະແນນລວມໂດຍດີທີ່ສຸດ.</w:t>
                      </w:r>
                      <w:r w:rsidRPr="00A73B2E"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288AB" w14:textId="39A4A7BC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ໃນແຕ່ລະກຸ່ມຈະຖືກປຽບທຽບ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ລາຄາຕໍ່າສຸດໃນແຕ່ລະກຸ່ມ. ລາຄາທີ່ຖືກຕີລາຄາຕໍ່າສຸດເຫຼົ່ານີ້ແມ່ນປຽບທຽບກັນ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ຖ້າຜົນຈາກການປຽບທຽບນີ້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28305B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ແມ່ນລາຄາທີ່ຕໍ່າທີ່ສຸດ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ມັນຈະຖືກຄັດເລືອກໃຫ້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(ທຸກມາດຖານອື່ນໆ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137D6AAE" w14:textId="77777777" w:rsidR="003474B5" w:rsidRPr="00551311" w:rsidRDefault="003474B5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9DEB11" w14:textId="771C83AA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ຖ້າເປັນຜົນມາຈາກການປຽບທຽບໃນວັກ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ຫຼັງຈາກທີ່ເພີ່ມ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ໃນການປະມູນຈາກກຸ່ມ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ເພື່ອຈຸດປະສົງຂອງການປຽບທຽບຕໍ່ໄປນີ້ເທົ່ານັ້ນ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15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ເປີເຊັນຂອງລາຄາປະມູນ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ຈາກການປຽບທຽບຄັ້ງສຸດທ້າຍນີ້ຈະຖືກເລືອກ.</w:t>
      </w:r>
    </w:p>
    <w:p w14:paraId="65D1B5A8" w14:textId="77777777"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2E7A4" w14:textId="50355607" w:rsidR="000B49B8" w:rsidRPr="00551311" w:rsidRDefault="00210068" w:rsidP="00F115B7">
      <w:pPr>
        <w:pStyle w:val="Heading5"/>
        <w:ind w:left="360" w:hanging="90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2" w:name="_Toc61952372"/>
      <w:bookmarkStart w:id="303" w:name="_Toc94452233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.5.2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2"/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F032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ແຮງງານພາຍໃນປະເທດ</w:t>
      </w:r>
      <w:bookmarkEnd w:id="303"/>
    </w:p>
    <w:p w14:paraId="0D6951ED" w14:textId="11F95645" w:rsidR="000B49B8" w:rsidRPr="00551311" w:rsidRDefault="00600D77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ພາຍໃນອັດຕາ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ໃນການປະມູນເປີດ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ໃນເວລາທີ່ມີການເຂົ້າຮ່ວມຂອງສາກົນ.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ທີ່ມີເງື່ອນໄຂເພື່ອໃຫ້ໄດ້ຮັບ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ຊຶ່ງອາດປະກອບມີ:</w:t>
      </w:r>
    </w:p>
    <w:p w14:paraId="3814CF64" w14:textId="11650640"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85BFF37" w14:textId="5170598E"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ຫຼັກຖານສະແດງການລົງທະບຽນຜູ້ປະມູນຢູ່ລາວ (ໃຫ້ສັງເກດວ່າຜູ້ປະມູນທີ່ລົງທະບຽນຢູ່ລາວແມ່ນມີສິດເຖິງ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</w:t>
      </w:r>
      <w:r w:rsidR="00E819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ແຕ່ສາມາດສະແດງໃຫ້ເຫັນວ່າໃຊ້ແຮງງານ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ພາຍໃນຢ່າງຫນ້ອຍ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ລັງແຮງງານ)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A82AF4E" w14:textId="449C440E"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ຫຼັກຖານຢັ້ງຢືນວ່າ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ມາດຖານການຄັດເລືອກທີ່ໄດ້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 (ຖ້າບໍ່ຕອບ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ຖືກປະຕິເສດ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ດັ່ງກ່າວຈະບໍ່ໄດ້</w:t>
      </w:r>
      <w:r w:rsidR="00EF4D3E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640C2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3A97B0" w14:textId="0DD0096D" w:rsidR="000B49B8" w:rsidRPr="00F115B7" w:rsidRDefault="00E819D9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="00F0324C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ການຮ່ວມທຶນ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(ໂດຍມີການລົງທືນສູງສຸດ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10%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ຕໍ່ບໍລິສັດຕ່າງປະເທດ)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ການຮ່ວມທຸລະກິດລະຫວ່າງບໍລິສັດຕ່າງປະເທດ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53550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ບໍ່ມີເງື່ອນໄຂໃນ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640C2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ໄຊ້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3550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14:paraId="327CF830" w14:textId="040D062C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BCE90B" w14:textId="7E97044A" w:rsidR="00FA6580" w:rsidRPr="00551311" w:rsidRDefault="0060159F" w:rsidP="00F115B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ດັ່ງກ່າວເຂົ້າ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ໃນຂອບເຂດ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ໂຍທາ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ການກໍ່ສ້າງອາຄານ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ການບຸກເບີກທີ່ດິນ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ໃນສະໜາມ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ການເຈາະ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ການບຸກເບີກພື້ນທີ່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ໂຄງການຕົວເມືອງ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ທີ່ຄ້າຍຄືກັນ. ສູດທີ່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ແມ່ນມີຢູ່ໃນ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ມາດຕາ 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9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ໂດຍການເພີ່ມລາຄາ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ເພື່ອປຽບທຽບກັບ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ປະມູນພາຍໃນທີ່ມີຄຸນນະພາບ.</w:t>
      </w:r>
    </w:p>
    <w:p w14:paraId="7E31863E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F7E368" w14:textId="29F2C00D" w:rsidR="00E42769" w:rsidRPr="00551311" w:rsidRDefault="000640C2" w:rsidP="00F115B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EB1CAD2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4F5A60" w14:textId="0873E9E0" w:rsidR="00E42769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ເອກະສານການປະມູນຕ້ອງໄດ້ຊີ້ແຈງຢ່າງຈະແຈ້ງ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ວິທີການປະເມີນຜົນໂດຍອີງໃສ່ຫຼັກການ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ການຈັດກຸ່ມເປັນດັ່ງລຸ່ມນີ້:</w:t>
      </w:r>
    </w:p>
    <w:p w14:paraId="4FA8657A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84146F" w14:textId="0C35F0EA" w:rsidR="000640C2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0C138B3" w14:textId="31FF33D0" w:rsidR="00E42769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6A61C1A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BBC879" w14:textId="6487D7CD" w:rsidR="00D935A6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ອັດຕາສ່ວນເຈັດຈຸດຫ້າ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ເປີເຊັນຂອງລາຄາປະມູນຈະ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ຈະຖືກເພີ່ມເຂົ້າໃນການປະມູນຈາກກຸ່ມ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ທຽບລາຄາ.</w:t>
      </w:r>
    </w:p>
    <w:p w14:paraId="7FBAC2B5" w14:textId="478E568D" w:rsidR="00D935A6" w:rsidRPr="00551311" w:rsidRDefault="00210068" w:rsidP="00F115B7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04" w:name="_Toc61952373"/>
      <w:bookmarkStart w:id="305" w:name="_Toc94452234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04"/>
      <w:r w:rsidR="00333717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ການປະຕິເສດການປະມູນທັງໝົດ</w:t>
      </w:r>
      <w:bookmarkEnd w:id="305"/>
    </w:p>
    <w:p w14:paraId="78215ACC" w14:textId="310F444E" w:rsidR="00C87D14" w:rsidRPr="00551311" w:rsidRDefault="0060159F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ຊື່ງສະພາບການມີຄື: </w:t>
      </w:r>
    </w:p>
    <w:p w14:paraId="3DA2BBA1" w14:textId="5FA03E2C" w:rsidR="000640C2" w:rsidRPr="00551311" w:rsidRDefault="000640C2" w:rsidP="00AB2A2A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ລາຄາການປະມູນທີ່ຕໍ່າທີ່ສຸດ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ແມ່ນເກີນງົບປະມານ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ທີ່ໄດ້ຮັບການອະນຸມັດຈາກ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ພາຍໃຕ້ງົບປະມານ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ແບບຄົງທີ່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ຳວ້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ສາມາດທົບທວນຄືນໄດ້.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FD48B93" w14:textId="48A5236A" w:rsidR="000640C2" w:rsidRPr="00551311" w:rsidRDefault="000640C2" w:rsidP="00FE6E69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ບໍ່ມີການປະມູນໃດໆຕອບ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ທີ່ໄດ້ລະບຸໄວ້ໃນເອກະສານການປະມູນ (ຕົວຢ່າງ: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42D5A4" w14:textId="3E8F204C" w:rsidR="00C87D14" w:rsidRPr="00551311" w:rsidRDefault="0060159F" w:rsidP="00AB2A2A">
      <w:pPr>
        <w:pStyle w:val="ListParagraph"/>
        <w:numPr>
          <w:ilvl w:val="0"/>
          <w:numId w:val="12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ສະຫຼຸບໄດ້ຢ່າງສົມເຫດສົມຜົນວ່າຂາດການແຂ່ງຂັນ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ມີຫຼັກຖານ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ສົມຮູ້ຮ່ວມຄິດກັນ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ດ້ວຍກັນ</w:t>
      </w:r>
    </w:p>
    <w:p w14:paraId="50D57EA8" w14:textId="77777777"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CDBEE" w14:textId="4FEE76F9" w:rsidR="00C87D14" w:rsidRPr="00551311" w:rsidRDefault="0060159F" w:rsidP="00F115B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ຄວນຈະ:</w:t>
      </w:r>
    </w:p>
    <w:p w14:paraId="3FBF086C" w14:textId="77777777"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E992A1" w14:textId="12304F1D"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ເຮັດການດັດແປງທີ່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FCCFB6" w14:textId="39551D0A"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ພິຈາລະນາ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D2B9BB6" w14:textId="2D016405" w:rsidR="00333717" w:rsidRDefault="00710D05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ເນີນຂັ້ນຕອນການປະມູນເປີດ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ກ້ວາງຄືນໃຫ່ມ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ໂດຍອີງໃສ່ເງື່ອນໄຂທີ່ໄດ້ປັບປຸງ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14:paraId="713F86D3" w14:textId="31BC3AE1" w:rsidR="00D935A6" w:rsidRPr="00551311" w:rsidRDefault="004C0F34" w:rsidP="00333717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(ໃນຂອບເຂດທີ່ມີເວລາພຽງພໍ)</w:t>
      </w:r>
    </w:p>
    <w:p w14:paraId="6169648D" w14:textId="77777777"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3BA337" w14:textId="4E11185E" w:rsidR="003D294D" w:rsidRPr="00551311" w:rsidRDefault="00210068" w:rsidP="00F115B7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</w:rPr>
      </w:pPr>
      <w:bookmarkStart w:id="306" w:name="_Toc231974197"/>
      <w:bookmarkStart w:id="307" w:name="_Toc231975413"/>
      <w:bookmarkStart w:id="308" w:name="_Toc231977001"/>
      <w:bookmarkStart w:id="309" w:name="_Toc231977354"/>
      <w:bookmarkStart w:id="310" w:name="_Toc231979626"/>
      <w:bookmarkStart w:id="311" w:name="_Toc232302589"/>
      <w:bookmarkStart w:id="312" w:name="_Toc61952374"/>
      <w:bookmarkStart w:id="313" w:name="_Toc9445223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06"/>
      <w:bookmarkEnd w:id="307"/>
      <w:bookmarkEnd w:id="308"/>
      <w:bookmarkEnd w:id="309"/>
      <w:bookmarkEnd w:id="310"/>
      <w:bookmarkEnd w:id="311"/>
      <w:bookmarkEnd w:id="312"/>
      <w:r w:rsidR="000640C2"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ການຕໍ່ອາຍຸຂອງການປະມູນ</w:t>
      </w:r>
      <w:bookmarkEnd w:id="313"/>
    </w:p>
    <w:p w14:paraId="34F6A523" w14:textId="30E5A980"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ທີ່ມີຜົນບັງຄັບໃຊ້ໃນໄລຍະເວລາທີ່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ທີ່ມີສິດ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ການປະມູນຄວນຈະມີຜົນບັງຄັບໃຊ້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ໄລຍະທີ່ໄດ້ລະບຸໄວ້ໃນເອກະສານການປະມູນ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ຕ້ອງໃຊ້ເວລາທີ່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ສຸດທ້າຍຂອງສັນຍາ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ການປະມູນທີ່ມີຜົນບັງຄັບໃຊ້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ໃນໄລຍະເວລາສັ້ນກວ່າ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ຊື່ງຖືວ່າເປັນການປະມູນ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4A14D97" w14:textId="77777777"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0E90D5" w14:textId="4E3D74AB" w:rsidR="008F359E" w:rsidRPr="00551311" w:rsidRDefault="0060159F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ປົກກະຕິແລ້ວ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ເຮັດຂັ້ນຕອນການປະເມີນຜົນ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ພາຍໃນເວລາທີ່ມີ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ຢັ້ງຢືນ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ສະພາບ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ການພິເສດຕ່າງໆ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ຊື່ງຈະມີ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ຕໍ່ການຕໍ່ອາຍຸການປະມູນ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ອອກໄປຕື່ມດັ່ງນີ້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80728C" w14:textId="77777777" w:rsidR="008F359E" w:rsidRPr="00551311" w:rsidRDefault="008F359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B9B29F" w14:textId="429D677C" w:rsidR="000640C2" w:rsidRPr="00551311" w:rsidRDefault="0060159F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ຕ້ອງສົ່ງ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ຫນັງສືສະເຫນີ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ເຖີງຜູ້ປະມູນທັງໝົດ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ອາຍຸຂອງການປະມູນ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97D8EA" w14:textId="77777777"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9027DEC" w14:textId="2590FD7C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ການຕໍ່ເວລາອາດຈະມີພຽງແຕ່ໄລຍະເວລາ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5931E6" w14:textId="77777777"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172690A" w14:textId="2551B727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ບໍ່ຖືກຮຽກຮ້ອງ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ອະນຸຍາດໃຫ້ປ່ຽນລາຄາທີ່ກ່າວມານັ້ນ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AEC128F" w14:textId="77777777"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EA52A88" w14:textId="26AF2503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ຜູ້ປະມູນມີສິດທີ່ຈະປະຕິເສດທີ່ຈະໃຫ້ການຕໍ່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ໃບຢັ້ງຢືນການປະມູນທີ່ມີຜົນໃຊ້ໄດ້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ຕໍ່ໄປອີກໂດຍບໍ່ເສຍເງິນ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986112" w14:textId="77777777"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89ADD5F" w14:textId="282BBE01" w:rsidR="008F359E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ຜູ້ປະມູນຜູ້ທີ່ມີຄວາມຕັ້ງໃຈທີ່ຈະຕໍ່ອາຍຸການ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FCCCD37" w14:textId="77777777" w:rsidR="007B48A1" w:rsidRPr="00551311" w:rsidRDefault="007B48A1" w:rsidP="007B48A1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0E7DF711" w14:textId="1317A06F" w:rsidR="007B48A1" w:rsidRPr="00551311" w:rsidRDefault="007B48A1" w:rsidP="00DB4702">
      <w:pPr>
        <w:pStyle w:val="HTMLPreformatted"/>
        <w:ind w:left="-540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ໃນກໍລະນີຂອງສັນຍາເປັນສັນຍາລາຄາຄົງທີ່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ຖ້າຄ່າໃຊ້ຈ່າຍຂອງຜູ້ປະມູນມີແນວໂນ້ມທີ່ຈະປ່ຽນແປງໃນລະຫວ່າງໄລຍະ ຂອງການຂະຫຍາຍເວລາການປະມູນທີ່ມີຜົນໄຊ້ໄດ້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ການຮ້ອງຂໍໂດຍຜູ້ຈັດຊື້-ຈັດຈ້າງສໍາລັບການຂະຫຍາຍເວລາເພີ່ມເຕີມຈະຖືກອະນຸຍາດ ພຽງແຕ່ໃນກໍລະນີທີ່ຜູ້ຈັດຊື້-ຈັດຈ້າງ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ຮ້ອງຂໍການຂະຫຍາຍ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 ມີກົນໄກການປັບລາຄາ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ທີ່ເຫມາະສົມເພື່ອສະທ້ອນເຖິງຄ່າໃຊ້ຈ່າຍສໍາລັບສັນຍາໃນໄລຍະເວລາຂອງການຂະຫຍາຍ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ເວລາການປະມູນ.</w:t>
      </w:r>
    </w:p>
    <w:p w14:paraId="573E73FB" w14:textId="77777777" w:rsidR="007B48A1" w:rsidRPr="00551311" w:rsidRDefault="007B48A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4A5494" w14:textId="7DF6A5B1"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ແມ່ນແນໃສ່ປົກປ້ອງຜູ້ປະມູນ</w:t>
      </w:r>
      <w:r w:rsidR="00C24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ຈາກຄວາມສ່ຽງຕໍ່ການປ່ຽນແປງ (ໂດຍປົກກະຕິເພີ່ມຂື້ນ) ໃນລາຄາສິນຄ້າທີ່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ໃຊ້ເວລາດົນກວ່າໄລຍະເວລາຂອງການປະມູນ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ເດີມເພື່ອ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ໃນກໍລະນີຂອງການປະມູນລາຄາຄົງທີ່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ຜູ້ປະມູນຈະຕ້ອງເລືອກລະຫວ່າງ:</w:t>
      </w:r>
    </w:p>
    <w:p w14:paraId="3E9B6DB5" w14:textId="77777777"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747982" w14:textId="7F810F9A" w:rsidR="000640C2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ປະຕິເສດການອະນຸຍາດໃຫ້ມີການຕໍ່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ການປະມູນທີ່ມີຜົນໃຊ້ົດ້ອອກໄປ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73FF40B" w14:textId="18C5749B" w:rsidR="003D294D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ຮັບເອົາການເພີ່ມຂຶ້ນຂອງຄ່າໃຊ້ຈ່າຍໃດໆທີ່ອາດຈະເກີດຂື້ນໃນໄລຍະຕໍ່ເວລາດັ່ງກ່າວ (ຜູ້ປະມູນບໍ່ໄດ້ອະນຸຍາດໃຫ້ເພີ່ມລາຄາ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ເປັນເງື່ອນໄຂຂອງການຕໍ່ອາຍຸການ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ລາຄາ).</w:t>
      </w:r>
    </w:p>
    <w:p w14:paraId="751CAA2B" w14:textId="77777777"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D0B30C" w14:textId="68118B3E" w:rsidR="00D935A6" w:rsidRPr="00551311" w:rsidRDefault="00210068" w:rsidP="00DB4702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14" w:name="_Toc61952375"/>
      <w:bookmarkStart w:id="315" w:name="_Toc9445223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8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14"/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EC0F1B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ປະກາດ</w:t>
      </w:r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bookmarkEnd w:id="315"/>
      <w:r w:rsidR="00EC0F1B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14CE55CA" w14:textId="5E32DE66" w:rsidR="00F015DB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ສັນຍາຈະຖືກມອບໃຫ້ແກ່ການປະມູນ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ໃນເອກະສານປະມູນ.</w:t>
      </w:r>
      <w:r w:rsidR="00F015DB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8C95B6" w14:textId="18D6247D" w:rsidR="00F015D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6" w:name="_Toc61952376"/>
      <w:bookmarkStart w:id="317" w:name="_Toc9445223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Start w:id="318" w:name="_Hlk60645768"/>
      <w:bookmarkEnd w:id="316"/>
      <w:r w:rsidR="00333717">
        <w:rPr>
          <w:rFonts w:eastAsia="Phetsarath OT" w:cs="Phetsarath OT"/>
          <w:b/>
          <w:sz w:val="22"/>
          <w:szCs w:val="22"/>
          <w:cs/>
          <w:lang w:bidi="lo-LA"/>
        </w:rPr>
        <w:tab/>
      </w:r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ຄໍາແນະນໍາສໍາລັບ</w:t>
      </w:r>
      <w:r w:rsidR="00EC0F1B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ການແຈ້ງຊະນະ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317"/>
    </w:p>
    <w:bookmarkEnd w:id="318"/>
    <w:p w14:paraId="4A61C960" w14:textId="3F89339C" w:rsidR="000640C2" w:rsidRPr="00551311" w:rsidRDefault="000640C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ມະການປະມູນຈະກະກຽມບົດລາຍງານການປະເມີນການປະມູນຕາມຮູບແບບມາດຕະຖານ</w:t>
      </w:r>
      <w:r w:rsidR="001A4E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(ກງ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ຄຈລ)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ຂໍການອະນຸມັດ.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ຄວາມຮັບຜິດຊອບໃນການອະນຸມັດ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ແມ່ນຂື້ນກັບແຕ່ລະກະຊວງ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ຈະອີງໃສ່ຂອບເຂດຂອງການຈັດຊື້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ລັດຖະມົນຕີ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ສາມາດອະນຸມັດ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ໃນນະຄອນຫຼວງວຽງຈັນ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ຕ່າງແຂວງ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ຮອງເຈົ້າເມືອງ</w:t>
      </w:r>
      <w:r w:rsidR="00E25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ຮັບຜິດຊອບການອະນຸມັດຂອງ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BER. </w:t>
      </w:r>
    </w:p>
    <w:p w14:paraId="0BC25672" w14:textId="77777777" w:rsidR="000640C2" w:rsidRPr="00551311" w:rsidRDefault="000640C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1C34DD" w14:textId="1DEBD34E" w:rsidR="00693119" w:rsidRPr="00551311" w:rsidRDefault="000640C2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ບົດລາຍງານນີ້ກວມເອົາ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ອື່ນໆດັ່ງລຸ່ມນີ້:</w:t>
      </w:r>
    </w:p>
    <w:p w14:paraId="7624C977" w14:textId="77777777" w:rsidR="00693119" w:rsidRPr="00551311" w:rsidRDefault="0069311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1DBEA4" w14:textId="67BF1212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7CB8463" w14:textId="29FAA438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ການປະເມີນຜົນເບື້ອງຕົ້ນ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ທີ່ສົ່ງມາ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3F2C1FC" w14:textId="44F6F099" w:rsidR="000640C2" w:rsidRP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ຄົບຖ້ວນສົມບູນຂອງການປະມູນ</w:t>
      </w:r>
      <w:r w:rsidRPr="00DB4702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A656D88" w14:textId="77777777" w:rsid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599C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ປະສົບການຂອງຜູ້ປະມູນ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2B33AAD1" w14:textId="5DD53AC6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5D6432" w14:textId="31D2A6D9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ຫຼຸດລາຄາ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00B238F" w14:textId="7A750F16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ຕື່ມເຂົ້າ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6DCB86" w14:textId="77777777" w:rsid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ປັດໃຈທີ່ບໍ່ແມ່ນລາຄາ</w:t>
      </w:r>
    </w:p>
    <w:p w14:paraId="58AF7260" w14:textId="77777777" w:rsid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ສໍາລັບບໍລິສັດພາຍໃນ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A146557" w14:textId="6603B974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ຊື່ຂອງຜູ້ປະມູນທີ່ຖືກປະຕິເສດ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ເຫດຜົນຂອງການປະຕິເສດການປະມູນ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DB4702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0BFA129" w14:textId="44029FFF" w:rsidR="00693119" w:rsidRP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D8E69C5" w14:textId="61B8719F" w:rsidR="00693119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9" w:name="_Toc61952377"/>
      <w:bookmarkStart w:id="320" w:name="_Toc94452238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319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ແຈ້ງ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bookmarkEnd w:id="320"/>
    </w:p>
    <w:p w14:paraId="3A718EBE" w14:textId="2E583BF7" w:rsidR="001112C2" w:rsidRPr="00551311" w:rsidRDefault="00855A38" w:rsidP="00DB4702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ໂດຍປະຕິບັດຕາມການອະນຸມັດ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ກ່ອນສິ້ນສຸດໄລຍະເວລາຂອງການປະມູນ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17DE4BE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5BD1F12" w14:textId="7E9D03C1"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ຊະນະການຊື່ງມີເອກະສານ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ຄັດຕິດມາພ້ອມນີ້: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112C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5DCB69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F74068" w14:textId="4A771B9A" w:rsidR="00855A38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36380A4F" w14:textId="15B9BA5C" w:rsidR="00855A38" w:rsidRPr="00551311" w:rsidRDefault="004C7DE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 (ບໍ່</w:t>
      </w:r>
      <w:r w:rsidR="00AE57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ຫນ້ອຍກ່ວາ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ວັນນັບແຕ່ວັນແຈ້ງການ)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(ບົນພື້ນຖານທີ່ບໍ່ມີການຮ້ອງທຸກໃນ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ເວລານັ້ນ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B2C75BF" w14:textId="0620191E" w:rsidR="001112C2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(ບອກ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3AE0D54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4253E9" w14:textId="1701C9F2"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ແຈ້ງການປະມູນຜູ້ປະມູນທີ່ບໍ່ປະສົບ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112C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9A1059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EE3907" w14:textId="77777777" w:rsidR="002E246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ພ້ອມກັບການສະແດງລາຄາຂອງການປະມູນ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</w:t>
      </w:r>
    </w:p>
    <w:p w14:paraId="1C18CCF3" w14:textId="7DBD0177" w:rsidR="00855A38" w:rsidRPr="00551311" w:rsidRDefault="00752748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45865E89" w14:textId="4FC45D60" w:rsidR="001112C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າກນປະມູນ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35812BC" w14:textId="45471CCE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1" w:name="_Toc61952378"/>
      <w:bookmarkStart w:id="322" w:name="_Toc9445223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321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</w:t>
      </w:r>
      <w:r w:rsidR="0037114B" w:rsidRPr="00551311">
        <w:rPr>
          <w:rFonts w:eastAsia="Phetsarath OT" w:cs="Phetsarath OT"/>
          <w:b/>
          <w:sz w:val="22"/>
          <w:szCs w:val="22"/>
          <w:cs/>
          <w:lang w:bidi="lo-LA"/>
        </w:rPr>
        <w:t>ລົ້ມເຫຼວໃນການ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ດໍາເນີນງານ</w:t>
      </w:r>
      <w:bookmarkEnd w:id="322"/>
    </w:p>
    <w:p w14:paraId="72498A6D" w14:textId="73C2F189"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ບໍ່ສາມາດສົ່ງຄືນສັນຍາທີ່ໄດ້ເຊັນ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ໃນການປະຕິບັດທີ່ຕ້ອງການ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ອາດຈະ:</w:t>
      </w:r>
    </w:p>
    <w:p w14:paraId="0A5061C6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91429F5" w14:textId="47A912B6" w:rsidR="002E2462" w:rsidRPr="00551311" w:rsidRDefault="00855A38" w:rsidP="00AB2A2A">
      <w:pPr>
        <w:pStyle w:val="ListParagraph"/>
        <w:numPr>
          <w:ilvl w:val="0"/>
          <w:numId w:val="13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ຍຶດຫນັງສື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</w:p>
    <w:p w14:paraId="76AA4343" w14:textId="18B90A8F" w:rsidR="00855A38" w:rsidRPr="00551311" w:rsidRDefault="002E2462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D28967" w14:textId="74090F17" w:rsidR="001112C2" w:rsidRPr="00551311" w:rsidRDefault="00710D05" w:rsidP="00AB2A2A">
      <w:pPr>
        <w:pStyle w:val="ListParagraph"/>
        <w:numPr>
          <w:ilvl w:val="0"/>
          <w:numId w:val="13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ຜູ້ປະມູນທີ່ມີຄວາມຮັບຜິດຊອບ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ມີຄຸນວຸດທິອັນດັບ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2.</w:t>
      </w:r>
    </w:p>
    <w:p w14:paraId="6E3D02E6" w14:textId="1891FD16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3" w:name="_Toc61952379"/>
      <w:bookmarkStart w:id="324" w:name="_Toc9445224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.4</w:t>
      </w:r>
      <w:bookmarkEnd w:id="323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ການຊັກຖາມ</w:t>
      </w:r>
      <w:bookmarkEnd w:id="324"/>
    </w:p>
    <w:p w14:paraId="23B74DCE" w14:textId="45EAA08F" w:rsidR="00855A38" w:rsidRPr="00551311" w:rsidRDefault="0060159F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ຈະຕອບຜູ້ປະມູນ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ທີ່ສົ່ງຫນັງສືຖາມເຖີງ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ການປະມູນຂອງເຂົາເຈົ້າ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1D628A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BC5D68" w14:textId="77777777"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ພາຍໃນໄລຍະເວລາທີ່ໄດ້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E246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ອາດຈະບໍ່ໄດ້ຮັບການເຊັນ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ເຫດຜົນຕ່າງໆຕາມການຮຽກຮ້ອງພາຍໃນ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527CF8" w14:textId="77777777"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35AB20" w14:textId="77777777"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ຊັກຖາມ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ຄວນຈະກ່າວເຖິງຂັ້ນຕອນໃດຂອງການປະເມີນການປະມູນທີ່ຖືກປະຕິເສດ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ໄປສູ່ການປະຕິເສດການປະມູນລາຄາ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ການປະມູນທີ່ຕອບສະຫນອງຄົບຖ້ວນ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ແຕ່ຫລົ້ມເຫລໃນການສະຫນອງລາຄາປະເມີນທີ່ຕໍ່າສຸດ ຫລື 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ຄະແນນສູງສຸດ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65268A" w14:textId="77777777"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6C2A0E" w14:textId="67846F25"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ບໍ່ຄວນໃຫ້ລາຍລະອຽດ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ຂໍ້ມູນທີ່ເປີດເຜີຍຕໍ່ສາທາລະນະ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ຈາກການເປີດຊອງປະມູນ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ແຈ້ງການຕ່າງໆທີ່ເຜີຍແຜ່.</w:t>
      </w:r>
    </w:p>
    <w:p w14:paraId="15BEC199" w14:textId="09981F7D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5" w:name="_Toc61952380"/>
      <w:bookmarkStart w:id="326" w:name="_Toc94452241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325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</w:t>
      </w:r>
      <w:bookmarkEnd w:id="326"/>
    </w:p>
    <w:p w14:paraId="27422C3A" w14:textId="790502A5"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ທີ່ຖືກຄັດເລືອກເພື່ອໃຫ້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ການເຈລະຈາອາດຈະບໍ່:</w:t>
      </w:r>
    </w:p>
    <w:p w14:paraId="7AEFDC2C" w14:textId="5EDE871C"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D5FEB3" w14:textId="783E2905" w:rsidR="00855A38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</w:p>
    <w:p w14:paraId="2AF6CB58" w14:textId="04860FC9" w:rsidR="00BB492B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ປ່ຽນແປງວິທີການຢ່າງຫຼວງຫຼາຍໃນຂອບເຂດ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ການບໍລິການທີ່ລະບຸໄວ້ໃນຮ່າງສັນຍາທີ່ສົ່ງມາພ້ອມກັບເອກະສານການປະມູນ</w:t>
      </w:r>
    </w:p>
    <w:p w14:paraId="0388CD5F" w14:textId="0FA60C68"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7" w:name="_Toc61952381"/>
      <w:bookmarkStart w:id="328" w:name="_Toc94452242"/>
      <w:r w:rsidRPr="00551311">
        <w:rPr>
          <w:rFonts w:eastAsia="Phetsarath OT" w:cs="Phetsarath OT"/>
          <w:b/>
          <w:sz w:val="22"/>
          <w:szCs w:val="22"/>
        </w:rPr>
        <w:lastRenderedPageBreak/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27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02C43" w:rsidRPr="00551311">
        <w:rPr>
          <w:rFonts w:eastAsia="Phetsarath OT" w:cs="Phetsarath OT"/>
          <w:b/>
          <w:sz w:val="22"/>
          <w:szCs w:val="22"/>
          <w:cs/>
          <w:lang w:bidi="lo-LA"/>
        </w:rPr>
        <w:t>ເຊັນ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bookmarkEnd w:id="328"/>
    </w:p>
    <w:p w14:paraId="3E622654" w14:textId="5E00A859"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ຈະເຊັນສັນຍາເປັນລາຍລັກອັກສອນພາຍໃນໄລຍະເວລາ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ຈະຕ້ອງບໍ່ຕໍ່າກວ່າ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ວັນນັບຈາກການແຈ້ງການ (ໄລຍະເວລາ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ລໍຖ້າ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ໄລຍະເວລານີ້ອາດຈະຖືກຊັກຊ້າຖ້າມີການຮ້ອງຂໍໃຫ້ມີເຫດຜົນ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 (ການ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ໂດຍຜູ້ປະມູນທີ່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66528ED" w14:textId="77777777"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52A7241" w14:textId="5F47FFF8" w:rsidR="00855A38" w:rsidRPr="00551311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ສັນຍາດັ່ງກ່າວຈະໄດ້ຮັບການລົງນາມໂດຍ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ຜູ້ປະມູນທີ່ຊະນະ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ຜູ້ທີ່ໄດ້ຮັບອະນຸຍາດຈາກຜູ້ປະມູນ.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4CD519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B8D2C6" w14:textId="4FD2EE50" w:rsidR="005B2ACA" w:rsidRPr="00551311" w:rsidRDefault="0085412F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ສັນຍາບໍ່ອາດຈະຖືກເຊັນໂດຍທັງສອງຝ່າຍພ້ອມກັນ:</w:t>
      </w:r>
    </w:p>
    <w:p w14:paraId="5E7AC833" w14:textId="77777777" w:rsidR="005B2ACA" w:rsidRPr="00551311" w:rsidRDefault="005B2ACA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83DA9B7" w14:textId="09C206BF" w:rsidR="00855A38" w:rsidRPr="00551311" w:rsidRDefault="0060159F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ຈະສົ່ງເອກະສານສັນຍາທີ່ໄດ້ຕົກລົງກັນໄປໃຫ້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ແຕ່ລະສະບັບຈະຖືກເຊັນໂດຍຜູ້ຕາງ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ໄດ້ຮັບອະນຸຍາດຢ່າງຖືກຕ້ອງພ້ອມດ້ວຍວັນທີ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ລົງລາຍເຊັນ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898834" w14:textId="77777777" w:rsidR="00320CB4" w:rsidRPr="00551311" w:rsidRDefault="00320CB4" w:rsidP="00320CB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2E45CD4" w14:textId="249B248C" w:rsidR="00855A38" w:rsidRPr="00551311" w:rsidRDefault="008E2927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ຮັບຮອງຜູ້ຊະນະການປະມູນ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ສະແດງໃຫ້ເຫັນວັນເວລາທີ່ຮັບ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ໂດຍປົກກະຕິຈະບໍ່ເກີນ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ວັນນັບແຕ່ມື້ໄດ້ຮັບ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ຮັບຮອງຜູ້ຊະນະການປະມູນ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236A940" w14:textId="591CFC5E" w:rsidR="00EA237D" w:rsidRPr="00551311" w:rsidRDefault="008A7658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ຜູ້ຊະນະການປະມູນ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ສະບັບສຳເນົາ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ຂອງທຸກເອກະສານ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80A8282" w14:textId="77777777" w:rsidR="00320CB4" w:rsidRPr="00551311" w:rsidRDefault="00320CB4" w:rsidP="00320CB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4A00339" w14:textId="39BF61CD" w:rsidR="00BB492B" w:rsidRPr="00551311" w:rsidRDefault="00855A38" w:rsidP="00A4286D">
      <w:pPr>
        <w:pStyle w:val="ListParagraph"/>
        <w:numPr>
          <w:ilvl w:val="0"/>
          <w:numId w:val="13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ວັນທີທີ່ສັນຍາໄດ້ເຊັນໂດຍ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ຈະຖືກຖືວ່າເປັນວັນທີທີ່ມີຜົນບັງຄັບໃຊ້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0161AEC" w14:textId="7DA20D4C"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9" w:name="_Toc61952382"/>
      <w:bookmarkStart w:id="330" w:name="_Toc94452243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.7</w:t>
      </w:r>
      <w:bookmarkStart w:id="331" w:name="_Hlk60645536"/>
      <w:bookmarkEnd w:id="329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ການຂື້ນທະບຽນສັນຍາ</w:t>
      </w:r>
      <w:bookmarkEnd w:id="330"/>
    </w:p>
    <w:p w14:paraId="1A48459D" w14:textId="5F0A391A" w:rsidR="00E34CB4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ສັນຍາທີ່ລົງລາຍເຊັນຕ້ອງໄດ້ຮັບການ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ຂອງສັນຍາຂອງລັດຖະບັນຍັດຂອງປະທານບໍລິສັດ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ກຽວກັບ ພັນທະ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ຄ່າບໍລິການສະບັບເລກທີ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03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ລົງວັນທີ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ທັນວາ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2012.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ຜູ້ທີ່ລົງທະບຽນຕາມສັນຍາທີ່ກ່າວມາຂ້າງເທິງຈະຕ້ອງຮັບຜິດຊອບຄ່າລົງທະບຽນຕາມສັນຍາ.</w:t>
      </w:r>
    </w:p>
    <w:p w14:paraId="7BE577CD" w14:textId="77777777" w:rsidR="00855A38" w:rsidRPr="00551311" w:rsidRDefault="00855A38" w:rsidP="004A5F0F">
      <w:pPr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  <w:sectPr w:rsidR="00855A38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bookmarkEnd w:id="331"/>
    <w:p w14:paraId="0101DC28" w14:textId="7849D395" w:rsidR="00BB492B" w:rsidRPr="00551311" w:rsidRDefault="00B83369" w:rsidP="00B83369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2F065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4615A0" w:rsidRPr="002F065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34CB4" w:rsidRPr="002F0656">
        <w:rPr>
          <w:rFonts w:ascii="Phetsarath OT" w:eastAsia="Phetsarath OT" w:hAnsi="Phetsarath OT" w:cs="Phetsarath OT"/>
          <w:sz w:val="22"/>
          <w:szCs w:val="22"/>
        </w:rPr>
        <w:t>1</w:t>
      </w:r>
    </w:p>
    <w:p w14:paraId="19FDDEA0" w14:textId="3998A611"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0F15B22" w14:textId="16AFB78F" w:rsidR="00081C2F" w:rsidRPr="00551311" w:rsidRDefault="00081C2F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ສໍາລັບສິນຄ້າ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ການກໍ່ສ້າງ </w:t>
      </w:r>
    </w:p>
    <w:p w14:paraId="60F9F9F9" w14:textId="3F69AFF6" w:rsidR="00B83369" w:rsidRPr="00551311" w:rsidRDefault="008D608D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1952" behindDoc="0" locked="0" layoutInCell="1" allowOverlap="1" wp14:anchorId="180BF788" wp14:editId="40A9713B">
                <wp:simplePos x="0" y="0"/>
                <wp:positionH relativeFrom="rightMargin">
                  <wp:posOffset>-409575</wp:posOffset>
                </wp:positionH>
                <wp:positionV relativeFrom="paragraph">
                  <wp:posOffset>13335</wp:posOffset>
                </wp:positionV>
                <wp:extent cx="647700" cy="238125"/>
                <wp:effectExtent l="0" t="0" r="0" b="9525"/>
                <wp:wrapSquare wrapText="bothSides"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9819" w14:textId="277F36DC" w:rsidR="00412EDD" w:rsidRDefault="00412EDD" w:rsidP="00B748A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F788" id="_x0000_s1095" type="#_x0000_t202" style="position:absolute;left:0;text-align:left;margin-left:-32.25pt;margin-top:1.05pt;width:51pt;height:18.75pt;z-index:252861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" fillcolor="#70ad47 [3209]">
                <v:textbox>
                  <w:txbxContent>
                    <w:p w14:paraId="41649819" w14:textId="277F36DC" w:rsidR="00412EDD" w:rsidRDefault="00412EDD" w:rsidP="00B748A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1C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</w:p>
    <w:p w14:paraId="69DA4A6D" w14:textId="1A316F91" w:rsidR="00B83369" w:rsidRPr="00551311" w:rsidRDefault="00081C2F" w:rsidP="00B83369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&gt;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5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/ການບໍາລຸງຮັກສາ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4641E8B0" w14:textId="2876337E"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&gt;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2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 ສິນຄ້າ/ການບໍລິການ</w:t>
      </w:r>
    </w:p>
    <w:p w14:paraId="37267291" w14:textId="03E9903D"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ພາຍໃນ/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</w:p>
    <w:p w14:paraId="5905E377" w14:textId="04CD9A15" w:rsidR="00081C2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2E49EA10" wp14:editId="49C0CEE2">
                <wp:simplePos x="0" y="0"/>
                <wp:positionH relativeFrom="column">
                  <wp:posOffset>1602105</wp:posOffset>
                </wp:positionH>
                <wp:positionV relativeFrom="paragraph">
                  <wp:posOffset>153035</wp:posOffset>
                </wp:positionV>
                <wp:extent cx="67945" cy="1388745"/>
                <wp:effectExtent l="38100" t="0" r="8255" b="1905"/>
                <wp:wrapNone/>
                <wp:docPr id="509" name="Left Brac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" cy="13887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AABFF0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2" o:spid="_x0000_s1026" type="#_x0000_t87" style="position:absolute;margin-left:126.15pt;margin-top:12.05pt;width:5.35pt;height:109.3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" adj="88" strokecolor="#4472c4 [3204]" strokeweight=".5pt">
                <v:stroke joinstyle="miter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 wp14:anchorId="1F9A39BA" wp14:editId="669F3063">
                <wp:simplePos x="0" y="0"/>
                <wp:positionH relativeFrom="column">
                  <wp:posOffset>1713865</wp:posOffset>
                </wp:positionH>
                <wp:positionV relativeFrom="paragraph">
                  <wp:posOffset>154305</wp:posOffset>
                </wp:positionV>
                <wp:extent cx="2369185" cy="301625"/>
                <wp:effectExtent l="0" t="0" r="0" b="3175"/>
                <wp:wrapNone/>
                <wp:docPr id="508" name="Rounded 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321B2" w14:textId="2BFF07BC" w:rsidR="00412EDD" w:rsidRPr="00EF0A7F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ເຊີນການປະມູນໃນສາທາລະນະ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A39BA" id="Rounded Rectangle 457" o:spid="_x0000_s1096" style="position:absolute;margin-left:134.95pt;margin-top:12.15pt;width:186.55pt;height:23.75pt;z-index: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D5321B2" w14:textId="2BFF07BC" w:rsidR="00412EDD" w:rsidRPr="00EF0A7F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ເຊີນການປະມູນໃນສາທາລະນະ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5AFA9A1F" wp14:editId="2C8899DD">
                <wp:simplePos x="0" y="0"/>
                <wp:positionH relativeFrom="column">
                  <wp:posOffset>4302125</wp:posOffset>
                </wp:positionH>
                <wp:positionV relativeFrom="paragraph">
                  <wp:posOffset>102235</wp:posOffset>
                </wp:positionV>
                <wp:extent cx="1949450" cy="633730"/>
                <wp:effectExtent l="0" t="0" r="0" b="0"/>
                <wp:wrapNone/>
                <wp:docPr id="507" name="Rounded 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6337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266D6" w14:textId="036FA9B9" w:rsidR="00412EDD" w:rsidRPr="00EF0A7F" w:rsidRDefault="00412EDD" w:rsidP="00081C2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ໃນສື່ຕ່າງໆ,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ເວັບໄຊ ຫຼື ຜ່ານສື່ທາງອີເລັກໂຕຣນິກ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A9A1F" id="Rounded Rectangle 455" o:spid="_x0000_s1097" style="position:absolute;margin-left:338.75pt;margin-top:8.05pt;width:153.5pt;height:49.9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" filled="f" stroked="f" strokeweight="1pt">
                <v:stroke joinstyle="miter"/>
                <v:textbox>
                  <w:txbxContent>
                    <w:p w14:paraId="7E9266D6" w14:textId="036FA9B9" w:rsidR="00412EDD" w:rsidRPr="00EF0A7F" w:rsidRDefault="00412EDD" w:rsidP="00081C2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ໃນສື່ຕ່າງໆ,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ເວັບໄຊ ຫຼື ຜ່ານສື່ທາງອີເລັກໂຕຣນິກ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79DD6" w14:textId="30439C74" w:rsidR="00E74E3B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196928" behindDoc="0" locked="0" layoutInCell="1" allowOverlap="1" wp14:anchorId="192E1F55" wp14:editId="0C017DCB">
                <wp:simplePos x="0" y="0"/>
                <wp:positionH relativeFrom="column">
                  <wp:posOffset>4189730</wp:posOffset>
                </wp:positionH>
                <wp:positionV relativeFrom="paragraph">
                  <wp:posOffset>207009</wp:posOffset>
                </wp:positionV>
                <wp:extent cx="163830" cy="0"/>
                <wp:effectExtent l="0" t="76200" r="7620" b="95250"/>
                <wp:wrapNone/>
                <wp:docPr id="506" name="Straight Arrow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3200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9" o:spid="_x0000_s1026" type="#_x0000_t32" style="position:absolute;margin-left:329.9pt;margin-top:16.3pt;width:12.9pt;height:0;z-index:251196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D1oc3b3gAAAAk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5FA33506" w14:textId="64B7BD0D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1F8146C5" wp14:editId="37CD941C">
                <wp:simplePos x="0" y="0"/>
                <wp:positionH relativeFrom="column">
                  <wp:posOffset>-204470</wp:posOffset>
                </wp:positionH>
                <wp:positionV relativeFrom="paragraph">
                  <wp:posOffset>23495</wp:posOffset>
                </wp:positionV>
                <wp:extent cx="1727835" cy="911225"/>
                <wp:effectExtent l="0" t="0" r="0" b="0"/>
                <wp:wrapNone/>
                <wp:docPr id="505" name="Rounded 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835" cy="9112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5F37" w14:textId="416D3C63" w:rsidR="00412EDD" w:rsidRPr="00943D76" w:rsidRDefault="00412EDD" w:rsidP="00081C2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</w:pP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ຢ່າງໜ້ອຍ 35 ວັນ ຈາກ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ການແຈ້ງ ຫຼື ໂຄສະນາການປະມູນ/ບົດສະເໜີ ເພື່ອຍື່ນການປະມູນ/ບົດສະເໜີ (ເວລາສໍາລັບການກະກຽມການປະມູນ ແລະ ບົດສະເໜີ)</w:t>
                            </w: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146C5" id="Rounded Rectangle 460" o:spid="_x0000_s1098" style="position:absolute;margin-left:-16.1pt;margin-top:1.85pt;width:136.05pt;height:71.7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" filled="f" stroked="f" strokeweight="1pt">
                <v:stroke joinstyle="miter"/>
                <v:textbox>
                  <w:txbxContent>
                    <w:p w14:paraId="7ADC5F37" w14:textId="416D3C63" w:rsidR="00412EDD" w:rsidRPr="00943D76" w:rsidRDefault="00412EDD" w:rsidP="00081C2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</w:pP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ຢ່າງໜ້ອຍ 35 ວັນ ຈາກ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ການແຈ້ງ ຫຼື ໂຄສະນາການປະມູນ/ບົດສະເໜີ ເພື່ອຍື່ນການປະມູນ/ບົດສະເໜີ (ເວລາສໍາລັບການກະກຽມການປະມູນ ແລະ ບົດສະເໜີ)</w:t>
                      </w: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7226DE48" wp14:editId="00D32B63">
                <wp:simplePos x="0" y="0"/>
                <wp:positionH relativeFrom="column">
                  <wp:posOffset>1715135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92" name="Rounded 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9A3CB" w14:textId="3B081DD5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ຂໍຄວາມກະຈ່າງແຈ້ງຈາກຜູ້ປະມູນ/ກອງປະຊຸມກ່ອນການເປີດຊອງປະມູນ (ຖ້າມີ)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6DE48" id="Rounded Rectangle 475" o:spid="_x0000_s1099" style="position:absolute;margin-left:135.05pt;margin-top:52.25pt;width:186.55pt;height:36.3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" fillcolor="#ffd966 [1943]" strokecolor="#1f3763 [1604]" strokeweight="1pt">
                <v:stroke joinstyle="miter"/>
                <v:path arrowok="t"/>
                <v:textbox>
                  <w:txbxContent>
                    <w:p w14:paraId="70D9A3CB" w14:textId="3B081DD5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ຂໍຄວາມກະຈ່າງແຈ້ງຈາກຜູ້ປະມູນ/ກອງປະຊຸມກ່ອນການເປີດຊອງປະມູນ (ຖ້າມີ)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35488" behindDoc="0" locked="0" layoutInCell="1" allowOverlap="1" wp14:anchorId="4E5252C3" wp14:editId="2A96D722">
                <wp:simplePos x="0" y="0"/>
                <wp:positionH relativeFrom="column">
                  <wp:posOffset>2881629</wp:posOffset>
                </wp:positionH>
                <wp:positionV relativeFrom="paragraph">
                  <wp:posOffset>512445</wp:posOffset>
                </wp:positionV>
                <wp:extent cx="0" cy="150495"/>
                <wp:effectExtent l="95250" t="0" r="38100" b="40005"/>
                <wp:wrapNone/>
                <wp:docPr id="490" name="Straight Arrow Connector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9308A4F" id="Straight Arrow Connector 468" o:spid="_x0000_s1026" type="#_x0000_t32" style="position:absolute;margin-left:226.9pt;margin-top:40.35pt;width:0;height:11.85pt;z-index:251135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PmDxwvdAAAACg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 wp14:anchorId="3D56260F" wp14:editId="160221E9">
                <wp:simplePos x="0" y="0"/>
                <wp:positionH relativeFrom="column">
                  <wp:posOffset>1714500</wp:posOffset>
                </wp:positionH>
                <wp:positionV relativeFrom="paragraph">
                  <wp:posOffset>210185</wp:posOffset>
                </wp:positionV>
                <wp:extent cx="2369185" cy="301625"/>
                <wp:effectExtent l="0" t="0" r="0" b="3175"/>
                <wp:wrapNone/>
                <wp:docPr id="63" name="Rounded 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B0363" w14:textId="256E717A" w:rsidR="00412EDD" w:rsidRPr="00EF0A7F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ອອກເອກະສານປະມູນ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260F" id="Rounded Rectangle 474" o:spid="_x0000_s1100" style="position:absolute;margin-left:135pt;margin-top:16.55pt;width:186.55pt;height:23.75pt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" fillcolor="#d9e2f3 [660]" strokecolor="#1f3763 [1604]" strokeweight="1pt">
                <v:stroke joinstyle="miter"/>
                <v:path arrowok="t"/>
                <v:textbox>
                  <w:txbxContent>
                    <w:p w14:paraId="673B0363" w14:textId="256E717A" w:rsidR="00412EDD" w:rsidRPr="00EF0A7F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ອອກເອກະສານປະມູນ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25248" behindDoc="0" locked="0" layoutInCell="1" allowOverlap="1" wp14:anchorId="4D13F4C6" wp14:editId="509FDB85">
                <wp:simplePos x="0" y="0"/>
                <wp:positionH relativeFrom="column">
                  <wp:posOffset>2890519</wp:posOffset>
                </wp:positionH>
                <wp:positionV relativeFrom="paragraph">
                  <wp:posOffset>36830</wp:posOffset>
                </wp:positionV>
                <wp:extent cx="0" cy="150495"/>
                <wp:effectExtent l="95250" t="0" r="38100" b="40005"/>
                <wp:wrapNone/>
                <wp:docPr id="62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58553D" id="Straight Arrow Connector 471" o:spid="_x0000_s1026" type="#_x0000_t32" style="position:absolute;margin-left:227.6pt;margin-top:2.9pt;width:0;height:11.85pt;z-index:251125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4187883F" w14:textId="02360029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6F3710EB" wp14:editId="7F33D316">
                <wp:simplePos x="0" y="0"/>
                <wp:positionH relativeFrom="column">
                  <wp:posOffset>4217035</wp:posOffset>
                </wp:positionH>
                <wp:positionV relativeFrom="paragraph">
                  <wp:posOffset>1346835</wp:posOffset>
                </wp:positionV>
                <wp:extent cx="1975485" cy="682625"/>
                <wp:effectExtent l="0" t="0" r="0" b="0"/>
                <wp:wrapNone/>
                <wp:docPr id="52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24872" w14:textId="18C8A0D0" w:rsidR="00412EDD" w:rsidRPr="00943D76" w:rsidRDefault="00412EDD" w:rsidP="009A30F9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891E80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ການກໍານົດວັນສົ່ງຊອງປະມູນ, ໃນວັນທີ, ເວລາ ແລະ ສະຖານທີ່ລະບຸໄວ້ໃນບັດເຊີນປະມູນ/ບົດສະເໜີຕໍ່ໜ້າຄະນະກໍາມະການປະມູນ, ຜູ້ປະມູນ.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710EB" id="Rounded Rectangle 33" o:spid="_x0000_s1101" style="position:absolute;margin-left:332.05pt;margin-top:106.05pt;width:155.55pt;height:53.75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" filled="f" stroked="f" strokeweight="1pt">
                <v:stroke joinstyle="miter"/>
                <v:textbox>
                  <w:txbxContent>
                    <w:p w14:paraId="5FD24872" w14:textId="18C8A0D0" w:rsidR="00412EDD" w:rsidRPr="00943D76" w:rsidRDefault="00412EDD" w:rsidP="009A30F9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 w:rsidRPr="00891E80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ການກໍານົດວັນສົ່ງຊອງປະມູນ, ໃນວັນທີ, ເວລາ ແລະ ສະຖານທີ່ລະບຸໄວ້ໃນບັດເຊີນປະມູນ/ບົດສະເໜີຕໍ່ໜ້າຄະນະກໍາມະການປະມູນ, ຜູ້ປະມູນ.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43124E8" wp14:editId="4E0AC751">
                <wp:simplePos x="0" y="0"/>
                <wp:positionH relativeFrom="column">
                  <wp:posOffset>3232150</wp:posOffset>
                </wp:positionH>
                <wp:positionV relativeFrom="paragraph">
                  <wp:posOffset>5115560</wp:posOffset>
                </wp:positionV>
                <wp:extent cx="2874645" cy="771525"/>
                <wp:effectExtent l="0" t="0" r="0" b="0"/>
                <wp:wrapNone/>
                <wp:docPr id="483" name="Rounded 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4645" cy="771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1C236" w14:textId="59A5530B" w:rsidR="00412EDD" w:rsidRPr="00007505" w:rsidRDefault="00412EDD" w:rsidP="008F143D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ການຄໍ້າປະກັນການປະຕິບັດວຽກ: </w:t>
                            </w: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ຜູ້ຈັດຊື້-ຈັດຈ້າງຈະຕ້ອງສົ່ງການຄໍ້າປະກັນການປະຕິບັດວຽກງານໃຫ້ຜູ້ຮັບເໝົາ ຖ້າສໍາເລັດຕາມເງື່ອນໄຂສັນຍາການຄໍ້າປະກັນ ຫຼື ສັນຍາສໍາເລັດທີ່ບໍ່ມີຄວາມຜິດພາດຈາກຜູ້ຮັບເໝົາ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124E8" id="Rounded Rectangle 483" o:spid="_x0000_s1102" style="position:absolute;margin-left:254.5pt;margin-top:402.8pt;width:226.35pt;height:60.7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" filled="f" stroked="f" strokeweight="1pt">
                <v:stroke joinstyle="miter"/>
                <v:textbox>
                  <w:txbxContent>
                    <w:p w14:paraId="5DE1C236" w14:textId="59A5530B" w:rsidR="00412EDD" w:rsidRPr="00007505" w:rsidRDefault="00412EDD" w:rsidP="008F143D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 xml:space="preserve">ການຄໍ້າປະກັນການປະຕິບັດວຽກ: </w:t>
                      </w: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ຜູ້ຈັດຊື້-ຈັດຈ້າງຈະຕ້ອງສົ່ງການຄໍ້າປະກັນການປະຕິບັດວຽກງານໃຫ້ຜູ້ຮັບເໝົາ ຖ້າສໍາເລັດຕາມເງື່ອນໄຂສັນຍາການຄໍ້າປະກັນ ຫຼື ສັນຍາສໍາເລັດທີ່ບໍ່ມີຄວາມຜິດພາດຈາກຜູ້ຮັບເໝົາ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08668AE3" wp14:editId="61FBD978">
                <wp:simplePos x="0" y="0"/>
                <wp:positionH relativeFrom="column">
                  <wp:posOffset>274320</wp:posOffset>
                </wp:positionH>
                <wp:positionV relativeFrom="paragraph">
                  <wp:posOffset>5115560</wp:posOffset>
                </wp:positionV>
                <wp:extent cx="2874645" cy="803275"/>
                <wp:effectExtent l="0" t="0" r="0" b="0"/>
                <wp:wrapNone/>
                <wp:docPr id="484" name="Rounded 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4645" cy="803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315CE" w14:textId="2085EBB8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ການຄໍ້າປະກັນການປະມູນ: ຫຼັງຈາກອະນຸມັດຜູ້ຊະນະການປະມູນ ແລະ ເຊັນສັນຍາ, ຄະນະກໍາມະການປະມູນຈະຕ້ອງສົ່ງຄືນການຄໍ້າປະກັນການປະມູນໃຫ້ແກ່ຜູ້ປະມູນທີ່ບໍ່ຊະນະການປະມູນພາຍໃນເວລາ 7 ວັນ ຫຼັງຈາກມອບສັນຍາ. ຜູ້ຈັດຊື້-ຈັດຈ້າງຈະຕ້ອງສົ່ງ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ຄືນຫນັງ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trike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ສື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ຄໍ້າປະກັນ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ໃຫ້ຜູ້ຊະນະການປະມູນຫຼັງຈາກເຊັນສັນຍາ.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68AE3" id="Rounded Rectangle 484" o:spid="_x0000_s1103" style="position:absolute;margin-left:21.6pt;margin-top:402.8pt;width:226.35pt;height:63.2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43315CE" w14:textId="2085EBB8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ການຄໍ້າປະກັນການປະມູນ: ຫຼັງຈາກອະນຸມັດຜູ້ຊະນະການປະມູນ ແລະ ເຊັນສັນຍາ, ຄະນະກໍາມະການປະມູນຈະຕ້ອງສົ່ງຄືນການຄໍ້າປະກັນການປະມູນໃຫ້ແກ່ຜູ້ປະມູນທີ່ບໍ່ຊະນະການປະມູນພາຍໃນເວລາ 7 ວັນ ຫຼັງຈາກມອບສັນຍາ. ຜູ້ຈັດຊື້-ຈັດຈ້າງຈະຕ້ອງສົ່ງ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ຄືນຫນັງ</w:t>
                      </w:r>
                      <w:r w:rsidRPr="006A7547">
                        <w:rPr>
                          <w:rFonts w:ascii="Phetsarath OT" w:hAnsi="Phetsarath OT" w:cs="Phetsarath OT" w:hint="cs"/>
                          <w:strike/>
                          <w:sz w:val="18"/>
                          <w:szCs w:val="14"/>
                          <w:cs/>
                          <w:lang w:bidi="lo-LA"/>
                        </w:rPr>
                        <w:t>ສື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ຄໍ້າປະກັນ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ໃຫ້ຜູ້ຊະນະການປະມູນຫຼັງຈາກເຊັນສັນຍາ.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5B61B81E" wp14:editId="3C9A8AEE">
                <wp:simplePos x="0" y="0"/>
                <wp:positionH relativeFrom="column">
                  <wp:posOffset>-727710</wp:posOffset>
                </wp:positionH>
                <wp:positionV relativeFrom="paragraph">
                  <wp:posOffset>3159125</wp:posOffset>
                </wp:positionV>
                <wp:extent cx="2026285" cy="874395"/>
                <wp:effectExtent l="0" t="0" r="0" b="0"/>
                <wp:wrapNone/>
                <wp:docPr id="487" name="Rounded 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874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894B1" w14:textId="1B44771B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ການໃຫ້ຄວາມກະຈ່າງແຈ້ງ: ຫຼັງຈາກເປີດຊອງປະມູນບໍ່ອະນຸຍາດໃຫ້ມີການເຈລະຈາໃດ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FF0000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ໆ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ກັບຜູ້ປະມູນ, ແຕ່ຄະນະກໍາມະການປະມູນອາດຂໍໃຫ້ສະໜອງຄວາມກະຈ່າງແຈ້ງເປັນລາຍລັກອັກສອນ ກ່ຽວກັບ ເນື້ອໃນຂອງການປະມູນ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ຂອງ ຜູ້ປະມູນ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1B81E" id="Rounded Rectangle 487" o:spid="_x0000_s1104" style="position:absolute;margin-left:-57.3pt;margin-top:248.75pt;width:159.55pt;height:68.8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" filled="f" stroked="f" strokeweight="1pt">
                <v:stroke joinstyle="miter"/>
                <v:textbox>
                  <w:txbxContent>
                    <w:p w14:paraId="17B894B1" w14:textId="1B44771B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ການໃຫ້ຄວາມກະຈ່າງແຈ້ງ: ຫຼັງຈາກເປີດຊອງປະມູນບໍ່ອະນຸຍາດໃຫ້ມີການເຈລະຈາໃດ</w:t>
                      </w:r>
                      <w:r>
                        <w:rPr>
                          <w:rFonts w:ascii="Phetsarath OT" w:hAnsi="Phetsarath OT" w:cs="Phetsarath OT" w:hint="cs"/>
                          <w:color w:val="FF0000"/>
                          <w:sz w:val="18"/>
                          <w:szCs w:val="14"/>
                          <w:cs/>
                          <w:lang w:bidi="lo-LA"/>
                        </w:rPr>
                        <w:t>ໆ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ກັບຜູ້ປະມູນ, ແຕ່ຄະນະກໍາມະການປະມູນອາດຂໍໃຫ້ສະໜອງຄວາມກະຈ່າງແຈ້ງເປັນລາຍລັກອັກສອນ ກ່ຽວກັບ ເນື້ອໃນຂອງການປະມູນ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 xml:space="preserve">ຂອງ ຜູ້ປະມູນ 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4E661DD8" wp14:editId="5CDB8A8C">
                <wp:simplePos x="0" y="0"/>
                <wp:positionH relativeFrom="column">
                  <wp:posOffset>4241800</wp:posOffset>
                </wp:positionH>
                <wp:positionV relativeFrom="paragraph">
                  <wp:posOffset>3326130</wp:posOffset>
                </wp:positionV>
                <wp:extent cx="1975485" cy="755650"/>
                <wp:effectExtent l="0" t="0" r="0" b="0"/>
                <wp:wrapNone/>
                <wp:docPr id="480" name="Rounded 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7556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A2DB9" w14:textId="309FB8B4" w:rsidR="00412EDD" w:rsidRPr="00943D76" w:rsidRDefault="00412EDD" w:rsidP="0001523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ການຮັກສາຄວາມລັບ: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ຄະນະກໍາມະການປະມູນຈະຮັກສາຄວາມລັບຂອງການກວດສອບ, ຕີລາຄາ, ຄໍາແນະນໍາຂອງຜູ້ຊະນະການປະມູນຈົນກວ່າອະນຸມັດການໃຫ້ສໍາປະທານຕໍ່ຜູ້ປະມູນ ແລະ 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61DD8" id="Rounded Rectangle 480" o:spid="_x0000_s1105" style="position:absolute;margin-left:334pt;margin-top:261.9pt;width:155.55pt;height:59.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" filled="f" stroked="f" strokeweight="1pt">
                <v:stroke joinstyle="miter"/>
                <v:textbox>
                  <w:txbxContent>
                    <w:p w14:paraId="74DA2DB9" w14:textId="309FB8B4" w:rsidR="00412EDD" w:rsidRPr="00943D76" w:rsidRDefault="00412EDD" w:rsidP="0001523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 xml:space="preserve">ການຮັກສາຄວາມລັບ: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ຄະນະກໍາມະການປະມູນຈະຮັກສາຄວາມລັບຂອງການກວດສອບ, ຕີລາຄາ, ຄໍາແນະນໍາຂອງຜູ້ຊະນະການປະມູນຈົນກວ່າອະນຸມັດການໃຫ້ສໍາປະທານຕໍ່ຜູ້ປະມູນ ແລະ 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5CD96E8D" wp14:editId="74FC9039">
                <wp:simplePos x="0" y="0"/>
                <wp:positionH relativeFrom="column">
                  <wp:posOffset>2882265</wp:posOffset>
                </wp:positionH>
                <wp:positionV relativeFrom="paragraph">
                  <wp:posOffset>2769870</wp:posOffset>
                </wp:positionV>
                <wp:extent cx="1650365" cy="476885"/>
                <wp:effectExtent l="0" t="0" r="6985" b="0"/>
                <wp:wrapNone/>
                <wp:docPr id="61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0365" cy="476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068B2" w14:textId="18B5C0AE" w:rsidR="00412EDD" w:rsidRPr="009A30F9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9A30F9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ຊອງການເງິນ</w:t>
                            </w:r>
                            <w:r w:rsidRPr="0001523F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u w:val="single"/>
                                <w:cs/>
                                <w:lang w:bidi="lo-LA"/>
                              </w:rPr>
                              <w:t>ພຽງແຕ່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ສໍາລັບຜູ້ທີ່ມີຄະນນະວຸດເໝາະສົມ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96E8D" id="Rounded Rectangle 38" o:spid="_x0000_s1106" style="position:absolute;margin-left:226.95pt;margin-top:218.1pt;width:129.95pt;height:37.55p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" fillcolor="#d9e2f3 [660]" strokecolor="#1f3763 [1604]" strokeweight="1pt">
                <v:stroke joinstyle="miter"/>
                <v:path arrowok="t"/>
                <v:textbox>
                  <w:txbxContent>
                    <w:p w14:paraId="093068B2" w14:textId="18B5C0AE" w:rsidR="00412EDD" w:rsidRPr="009A30F9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9A30F9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ຊອງການເງິນ</w:t>
                      </w:r>
                      <w:r w:rsidRPr="0001523F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u w:val="single"/>
                          <w:cs/>
                          <w:lang w:bidi="lo-LA"/>
                        </w:rPr>
                        <w:t>ພຽງແຕ່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ສໍາລັບຜູ້ທີ່ມີຄະນນະວຸດເໝາະສົມ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01D5EEC7" wp14:editId="010B13A1">
                <wp:simplePos x="0" y="0"/>
                <wp:positionH relativeFrom="column">
                  <wp:posOffset>441325</wp:posOffset>
                </wp:positionH>
                <wp:positionV relativeFrom="paragraph">
                  <wp:posOffset>2189480</wp:posOffset>
                </wp:positionV>
                <wp:extent cx="2346960" cy="628015"/>
                <wp:effectExtent l="0" t="0" r="0" b="635"/>
                <wp:wrapNone/>
                <wp:docPr id="59" name="Rounded 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6960" cy="6280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349C1" w14:textId="7EEFD718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ຂັ້ນຕອນດຽວ, ຊອງດຽວ: ເປີດຊອງທີ່ມີຄຸນວຸດທິ, ມາດຖານເຕັກນິກ ແລະ ບົດສະເໜີການເງິນ ແລະ ອ່ານລາຄາອອກສຽງ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5EEC7" id="Rounded Rectangle 478" o:spid="_x0000_s1107" style="position:absolute;margin-left:34.75pt;margin-top:172.4pt;width:184.8pt;height:49.45pt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4C9349C1" w14:textId="7EEFD718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ຂັ້ນຕອນດຽວ, ຊອງດຽວ: ເປີດຊອງທີ່ມີຄຸນວຸດທິ, ມາດຖານເຕັກນິກ ແລະ ບົດສະເໜີການເງິນ ແລະ ອ່ານລາຄາອອກສຽງ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7D1A77FB" wp14:editId="49AA02C1">
                <wp:simplePos x="0" y="0"/>
                <wp:positionH relativeFrom="column">
                  <wp:posOffset>4162425</wp:posOffset>
                </wp:positionH>
                <wp:positionV relativeFrom="paragraph">
                  <wp:posOffset>125095</wp:posOffset>
                </wp:positionV>
                <wp:extent cx="1975485" cy="1207770"/>
                <wp:effectExtent l="0" t="0" r="0" b="0"/>
                <wp:wrapNone/>
                <wp:docPr id="51" name="Rounded 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1207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F827C" w14:textId="6E6F7DDC" w:rsidR="00412EDD" w:rsidRPr="005C5512" w:rsidRDefault="00412EDD" w:rsidP="00081C2F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ຜູ້ຈັດຊື້-ຈັດຈ້າງຮັບຜິດຊອບສໍາລັບການຕອບຄໍາຮ້ອງສໍາລັບການໃຫ້ຄວາມກະຈ່າງຈ້າງຂອງເອກະສານປະມູນ, ໃນເວລາສໍາລັບຜູ້ປະມູນເພື່ອເອົາຄໍາກະຈ່າງແຈ້ງນັ້ນ</w:t>
                            </w:r>
                            <w:r w:rsidRPr="005C5512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ໃນໄປກະກຽມ </w:t>
                            </w:r>
                            <w:r w:rsidRPr="005C5512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ແລະ ຍື່ນການປະມູນ. ລວມມີການສົ່ງຄໍາຕອບເຖີງຜູ້ປະມູນອື່ນໆ (ເຖີງຜູ້ຈັດຊື້-ຈັດຈ້າງທີ່ໄດ້ສະໜອງເອກະສານປະມູນສໍາລັບການດໍາເນີນການປະມູນ)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A77FB" id="Rounded Rectangle 466" o:spid="_x0000_s1108" style="position:absolute;margin-left:327.75pt;margin-top:9.85pt;width:155.55pt;height:95.1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" filled="f" stroked="f" strokeweight="1pt">
                <v:stroke joinstyle="miter"/>
                <v:textbox>
                  <w:txbxContent>
                    <w:p w14:paraId="1F9F827C" w14:textId="6E6F7DDC" w:rsidR="00412EDD" w:rsidRPr="005C5512" w:rsidRDefault="00412EDD" w:rsidP="00081C2F">
                      <w:pPr>
                        <w:rPr>
                          <w:rFonts w:ascii="Phetsarath OT" w:hAnsi="Phetsarath OT" w:cs="Phetsarath OT"/>
                          <w:sz w:val="18"/>
                          <w:szCs w:val="14"/>
                          <w:lang w:bidi="lo-LA"/>
                        </w:rPr>
                      </w:pP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ຜູ້ຈັດຊື້-ຈັດຈ້າງຮັບຜິດຊອບສໍາລັບການຕອບຄໍາຮ້ອງສໍາລັບການໃຫ້ຄວາມກະຈ່າງຈ້າງຂອງເອກະສານປະມູນ, ໃນເວລາສໍາລັບຜູ້ປະມູນເພື່ອເອົາຄໍາກະຈ່າງແຈ້ງນັ້ນ</w:t>
                      </w:r>
                      <w:r w:rsidRPr="005C5512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 xml:space="preserve">ໃນໄປກະກຽມ </w:t>
                      </w:r>
                      <w:r w:rsidRPr="005C5512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ແລະ ຍື່ນການປະມູນ. ລວມມີການສົ່ງຄໍາຕອບເຖີງຜູ້ປະມູນອື່ນໆ (ເຖີງຜູ້ຈັດຊື້-ຈັດຈ້າງທີ່ໄດ້ສະໜອງເອກະສານປະມູນສໍາລັບການດໍາເນີນການປະມູນ)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 wp14:anchorId="5070F8DD" wp14:editId="56889ADF">
                <wp:simplePos x="0" y="0"/>
                <wp:positionH relativeFrom="column">
                  <wp:posOffset>1729105</wp:posOffset>
                </wp:positionH>
                <wp:positionV relativeFrom="paragraph">
                  <wp:posOffset>935355</wp:posOffset>
                </wp:positionV>
                <wp:extent cx="2369185" cy="419100"/>
                <wp:effectExtent l="0" t="0" r="0" b="0"/>
                <wp:wrapNone/>
                <wp:docPr id="50" name="Rounded 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19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7E985" w14:textId="1B33A9AD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trike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</w:t>
                            </w:r>
                            <w:r w:rsidRPr="00007505"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ການຮັບຊອງປະມູນ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0F8DD" id="Rounded Rectangle 472" o:spid="_x0000_s1109" style="position:absolute;margin-left:136.15pt;margin-top:73.65pt;width:186.55pt;height:33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bg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427E985" w14:textId="1B33A9AD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strike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</w:t>
                      </w:r>
                      <w:r w:rsidRPr="00007505"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ການຮັບຊອງປະມູນ 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 wp14:anchorId="2DBEABE0" wp14:editId="799FE4FA">
                <wp:simplePos x="0" y="0"/>
                <wp:positionH relativeFrom="column">
                  <wp:posOffset>1699895</wp:posOffset>
                </wp:positionH>
                <wp:positionV relativeFrom="paragraph">
                  <wp:posOffset>1466850</wp:posOffset>
                </wp:positionV>
                <wp:extent cx="2369185" cy="327025"/>
                <wp:effectExtent l="0" t="0" r="0" b="0"/>
                <wp:wrapNone/>
                <wp:docPr id="49" name="Rounded 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27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04E32" w14:textId="53D94A66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trike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EABE0" id="Rounded Rectangle 473" o:spid="_x0000_s1110" style="position:absolute;margin-left:133.85pt;margin-top:115.5pt;width:186.55pt;height:25.75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11D04E32" w14:textId="53D94A66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strike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3C9670CC" wp14:editId="777F6263">
                <wp:simplePos x="0" y="0"/>
                <wp:positionH relativeFrom="column">
                  <wp:posOffset>-497205</wp:posOffset>
                </wp:positionH>
                <wp:positionV relativeFrom="paragraph">
                  <wp:posOffset>4151630</wp:posOffset>
                </wp:positionV>
                <wp:extent cx="1975485" cy="682625"/>
                <wp:effectExtent l="0" t="0" r="0" b="0"/>
                <wp:wrapNone/>
                <wp:docPr id="486" name="Rounded 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DDF52" w14:textId="52116A14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ຜູ້ຈັດຊື້-ຈັດຈ້າງຈະຕ້ອງແຈ້ງໃຫ້ຜູ້ປະມູນທີ່ຖືກຄັດເລືອກ ແລະ ບໍ່ຖືກຄັດເລືອກເຫດຜົນຂອງການປະຕິເສດການປະມູນ/ບົດສະເໜີ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670CC" id="Rounded Rectangle 486" o:spid="_x0000_s1111" style="position:absolute;margin-left:-39.15pt;margin-top:326.9pt;width:155.55pt;height:53.7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06DDF52" w14:textId="52116A14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ຜູ້ຈັດຊື້-ຈັດຈ້າງຈະຕ້ອງແຈ້ງໃຫ້ຜູ້ປະມູນທີ່ຖືກຄັດເລືອກ ແລະ ບໍ່ຖືກຄັດເລືອກເຫດຜົນຂອງການປະຕິເສດການປະມູນ/ບົດສະເໜີ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391488" behindDoc="0" locked="0" layoutInCell="1" allowOverlap="1" wp14:anchorId="1896350C" wp14:editId="797EB8D2">
                <wp:simplePos x="0" y="0"/>
                <wp:positionH relativeFrom="column">
                  <wp:posOffset>2063114</wp:posOffset>
                </wp:positionH>
                <wp:positionV relativeFrom="paragraph">
                  <wp:posOffset>2713990</wp:posOffset>
                </wp:positionV>
                <wp:extent cx="0" cy="614680"/>
                <wp:effectExtent l="95250" t="0" r="38100" b="33020"/>
                <wp:wrapNone/>
                <wp:docPr id="485" name="Straight Arrow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1D18633" id="Straight Arrow Connector 485" o:spid="_x0000_s1026" type="#_x0000_t32" style="position:absolute;margin-left:162.45pt;margin-top:213.7pt;width:0;height:48.4pt;z-index:251391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4342D1F2" wp14:editId="186D0C3A">
                <wp:simplePos x="0" y="0"/>
                <wp:positionH relativeFrom="column">
                  <wp:posOffset>4236720</wp:posOffset>
                </wp:positionH>
                <wp:positionV relativeFrom="paragraph">
                  <wp:posOffset>4351020</wp:posOffset>
                </wp:positionV>
                <wp:extent cx="1975485" cy="682625"/>
                <wp:effectExtent l="0" t="0" r="0" b="0"/>
                <wp:wrapNone/>
                <wp:docPr id="482" name="Rounded 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45406" w14:textId="222406EB" w:rsidR="00412EDD" w:rsidRPr="00943D76" w:rsidRDefault="00412EDD" w:rsidP="008F143D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ສັນຍາຈະຖືກເຊັນຫຼັງຈາກ 14 ວັນຈາກວັນທີແຈ້ງຜູ້ຊະນະການປະມູນຖືກແຈ້ງອອກ.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2D1F2" id="Rounded Rectangle 482" o:spid="_x0000_s1112" style="position:absolute;margin-left:333.6pt;margin-top:342.6pt;width:155.55pt;height:53.7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" filled="f" stroked="f" strokeweight="1pt">
                <v:stroke joinstyle="miter"/>
                <v:textbox>
                  <w:txbxContent>
                    <w:p w14:paraId="2F545406" w14:textId="222406EB" w:rsidR="00412EDD" w:rsidRPr="00943D76" w:rsidRDefault="00412EDD" w:rsidP="008F143D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ສັນຍາຈະຖືກເຊັນຫຼັງຈາກ 14 ວັນຈາກວັນທີແຈ້ງຜູ້ຊະນະການປະມູນຖືກແຈ້ງອອກ.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350528" behindDoc="0" locked="0" layoutInCell="1" allowOverlap="1" wp14:anchorId="44E757FD" wp14:editId="7BC3D81D">
                <wp:simplePos x="0" y="0"/>
                <wp:positionH relativeFrom="column">
                  <wp:posOffset>4135755</wp:posOffset>
                </wp:positionH>
                <wp:positionV relativeFrom="paragraph">
                  <wp:posOffset>3580129</wp:posOffset>
                </wp:positionV>
                <wp:extent cx="163830" cy="0"/>
                <wp:effectExtent l="0" t="76200" r="7620" b="95250"/>
                <wp:wrapNone/>
                <wp:docPr id="481" name="Straight Arrow Connector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604C38F" id="Straight Arrow Connector 481" o:spid="_x0000_s1026" type="#_x0000_t32" style="position:absolute;margin-left:325.65pt;margin-top:281.9pt;width:12.9pt;height:0;z-index:25135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BIZO6q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330048" behindDoc="0" locked="0" layoutInCell="1" allowOverlap="1" wp14:anchorId="54970AFF" wp14:editId="05799B14">
                <wp:simplePos x="0" y="0"/>
                <wp:positionH relativeFrom="column">
                  <wp:posOffset>4620260</wp:posOffset>
                </wp:positionH>
                <wp:positionV relativeFrom="paragraph">
                  <wp:posOffset>2433319</wp:posOffset>
                </wp:positionV>
                <wp:extent cx="163830" cy="0"/>
                <wp:effectExtent l="0" t="76200" r="7620" b="9525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3F43395" id="Straight Arrow Connector 60" o:spid="_x0000_s1026" type="#_x0000_t32" style="position:absolute;margin-left:363.8pt;margin-top:191.6pt;width:12.9pt;height:0;z-index:251330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72E7E5F0" wp14:editId="4875669D">
                <wp:simplePos x="0" y="0"/>
                <wp:positionH relativeFrom="column">
                  <wp:posOffset>4674235</wp:posOffset>
                </wp:positionH>
                <wp:positionV relativeFrom="paragraph">
                  <wp:posOffset>2099310</wp:posOffset>
                </wp:positionV>
                <wp:extent cx="1572895" cy="1338580"/>
                <wp:effectExtent l="0" t="0" r="0" b="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13385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B6882" w14:textId="76EFC05E" w:rsidR="00412EDD" w:rsidRPr="00943D76" w:rsidRDefault="00412EDD" w:rsidP="0001523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ຕ້ອງເປີດ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ຊອງມາດຖານເຕັກນິກ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trike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ໂດຍຊ່ອງໜ້າຄະນະກໍາມະການປະມູນ, ບໍ່ອະນຸຍາດ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ໃຫ້ຜູ້ປະມູນເຂົ້າຮ່ວມ. ມີພຽງແຕ່ຜູ້ປະມູນທີ່ຜ່ານຈະໄດ້ຖືກເຊີນສໍາລັບການເປີດຊອງສະເໜີການເງິນ. ບົດສະເໜີການເງິນຂອງຜູ້ປະມູນທີ່ບໍ່ຜ່ານຈະຖືກສົ່ງຄືນໂດຍບໍ່ເປີດຊອງ ຫຼັງຈາກເຊັນສັນຍາ.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7E5F0" id="Rounded Rectangle 53" o:spid="_x0000_s1113" style="position:absolute;margin-left:368.05pt;margin-top:165.3pt;width:123.85pt;height:105.4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" filled="f" stroked="f" strokeweight="1pt">
                <v:stroke joinstyle="miter"/>
                <v:textbox>
                  <w:txbxContent>
                    <w:p w14:paraId="456B6882" w14:textId="76EFC05E" w:rsidR="00412EDD" w:rsidRPr="00943D76" w:rsidRDefault="00412EDD" w:rsidP="0001523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ຕ້ອງເປີດ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ຊອງມາດຖານເຕັກນິກ</w:t>
                      </w:r>
                      <w:r w:rsidRPr="006A7547">
                        <w:rPr>
                          <w:rFonts w:ascii="Phetsarath OT" w:hAnsi="Phetsarath OT" w:cs="Phetsarath OT" w:hint="cs"/>
                          <w:strike/>
                          <w:sz w:val="18"/>
                          <w:szCs w:val="14"/>
                          <w:cs/>
                          <w:lang w:bidi="lo-LA"/>
                        </w:rPr>
                        <w:t xml:space="preserve"> 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ໂດຍຊ່ອງໜ້າຄະນະກໍາມະການປະມູນ, ບໍ່ອະນຸຍາດ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ໃຫ້ຜູ້ປະມູນເຂົ້າຮ່ວມ. ມີພຽງແຕ່ຜູ້ປະມູນທີ່ຜ່ານຈະໄດ້ຖືກເຊີນສໍາລັບການເປີດຊອງສະເໜີການເງິນ. ບົດສະເໜີການເງິນຂອງຜູ້ປະມູນທີ່ບໍ່ຜ່ານຈະຖືກສົ່ງຄືນໂດຍບໍ່ເປີດຊອງ ຫຼັງຈາກເຊັນສັນຍາ.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17836C7A" wp14:editId="276B0A49">
                <wp:simplePos x="0" y="0"/>
                <wp:positionH relativeFrom="column">
                  <wp:posOffset>1710690</wp:posOffset>
                </wp:positionH>
                <wp:positionV relativeFrom="paragraph">
                  <wp:posOffset>4486910</wp:posOffset>
                </wp:positionV>
                <wp:extent cx="2369185" cy="443230"/>
                <wp:effectExtent l="0" t="0" r="0" b="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432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A969D" w14:textId="167EB08D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ແຈ້ງການປະມູນ/ປະກາດຜູ້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ຊະນະປະມູນ/ເຈລະຈາ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ແລະ 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6C7A" id="Rounded Rectangle 46" o:spid="_x0000_s1114" style="position:absolute;margin-left:134.7pt;margin-top:353.3pt;width:186.55pt;height:34.9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3BA969D" w14:textId="167EB08D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ແຈ້ງການປະມູນ/ປະກາດຜູ້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ຊະນະປະມູນ/ເຈລະຈາ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ແລະ ເຊັນສັນຍາ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5AD65002" wp14:editId="17BFB480">
                <wp:simplePos x="0" y="0"/>
                <wp:positionH relativeFrom="column">
                  <wp:posOffset>1521460</wp:posOffset>
                </wp:positionH>
                <wp:positionV relativeFrom="paragraph">
                  <wp:posOffset>3327400</wp:posOffset>
                </wp:positionV>
                <wp:extent cx="2558415" cy="381635"/>
                <wp:effectExtent l="0" t="0" r="0" b="0"/>
                <wp:wrapNone/>
                <wp:docPr id="43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8415" cy="381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6E0F" w14:textId="51304B40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ປະເມີນການປະມູນພື້ນຖານ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ແລະ ລາຍລະອຽດ (ຂໍ້ 12 ແລະ 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65002" id="Rounded Rectangle 42" o:spid="_x0000_s1115" style="position:absolute;margin-left:119.8pt;margin-top:262pt;width:201.45pt;height:30.0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22F66E0F" w14:textId="51304B40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ປະເມີນການປະມູນພື້ນຖານ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ແລະ ລາຍລະອຽດ (ຂໍ້ 12 ແລະ 13)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309568" behindDoc="0" locked="0" layoutInCell="1" allowOverlap="1" wp14:anchorId="34C78086" wp14:editId="6714743B">
                <wp:simplePos x="0" y="0"/>
                <wp:positionH relativeFrom="column">
                  <wp:posOffset>2907029</wp:posOffset>
                </wp:positionH>
                <wp:positionV relativeFrom="paragraph">
                  <wp:posOffset>4296410</wp:posOffset>
                </wp:positionV>
                <wp:extent cx="0" cy="150495"/>
                <wp:effectExtent l="95250" t="0" r="38100" b="4000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1AD50A5" id="Straight Arrow Connector 48" o:spid="_x0000_s1026" type="#_x0000_t32" style="position:absolute;margin-left:228.9pt;margin-top:338.3pt;width:0;height:11.85pt;z-index:251309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Tg3yZd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299328" behindDoc="0" locked="0" layoutInCell="1" allowOverlap="1" wp14:anchorId="1685764E" wp14:editId="7BCB5641">
                <wp:simplePos x="0" y="0"/>
                <wp:positionH relativeFrom="column">
                  <wp:posOffset>2905124</wp:posOffset>
                </wp:positionH>
                <wp:positionV relativeFrom="paragraph">
                  <wp:posOffset>3708400</wp:posOffset>
                </wp:positionV>
                <wp:extent cx="0" cy="150495"/>
                <wp:effectExtent l="95250" t="0" r="38100" b="4000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0037BAB" id="Straight Arrow Connector 47" o:spid="_x0000_s1026" type="#_x0000_t32" style="position:absolute;margin-left:228.75pt;margin-top:292pt;width:0;height:11.85pt;z-index:2512993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KJQABbeAAAACwEAAA8AAABk&#10;cnMvZG93bnJldi54bWxMj01Lw0AQhu+C/2EZwZvdrTRNjZkUESp4UDAVvG6zYxKa/SC7beK/d8SD&#10;Hmfm4Z3nLbezHcSZxth7h7BcKBDkGm961yK873c3GxAxaWf04B0hfFGEbXV5UerC+Mm90blOreAQ&#10;FwuN0KUUCilj05HVceEDOb59+tHqxOPYSjPqicPtIG+VWkure8cfOh3osaPmWJ8swk7VT/uPOYX+&#10;2L6Gbnp+oSXdIV5fzQ/3IBLN6Q+GH31Wh4qdDv7kTBQDwirLM0YRss2KSzHxuzkgrFWeg6xK+b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CiUAAW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3CC98521" wp14:editId="23DB0E09">
                <wp:simplePos x="0" y="0"/>
                <wp:positionH relativeFrom="column">
                  <wp:posOffset>1715770</wp:posOffset>
                </wp:positionH>
                <wp:positionV relativeFrom="paragraph">
                  <wp:posOffset>3917950</wp:posOffset>
                </wp:positionV>
                <wp:extent cx="2369185" cy="381635"/>
                <wp:effectExtent l="0" t="0" r="0" b="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81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5A70F" w14:textId="1E43C268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ອະນຸມັດບົດລາຍງານປະເມີນການປະມູນ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98521" id="Rounded Rectangle 44" o:spid="_x0000_s1116" style="position:absolute;margin-left:135.1pt;margin-top:308.5pt;width:186.55pt;height:30.0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" fillcolor="#d9e2f3 [660]" strokecolor="#1f3763 [1604]" strokeweight="1pt">
                <v:stroke joinstyle="miter"/>
                <v:path arrowok="t"/>
                <v:textbox>
                  <w:txbxContent>
                    <w:p w14:paraId="20E5A70F" w14:textId="1E43C268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ອະນຸມັດບົດລາຍງານປະເມີນການປະມູນ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29226500" wp14:editId="2CC426F3">
                <wp:simplePos x="0" y="0"/>
                <wp:positionH relativeFrom="column">
                  <wp:posOffset>2884170</wp:posOffset>
                </wp:positionH>
                <wp:positionV relativeFrom="paragraph">
                  <wp:posOffset>1883410</wp:posOffset>
                </wp:positionV>
                <wp:extent cx="272415" cy="282575"/>
                <wp:effectExtent l="0" t="0" r="51435" b="41275"/>
                <wp:wrapNone/>
                <wp:docPr id="42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415" cy="28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1CD5A44" id="Straight Arrow Connector 37" o:spid="_x0000_s1026" type="#_x0000_t32" style="position:absolute;margin-left:227.1pt;margin-top:148.3pt;width:21.45pt;height:22.25p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21FE5771" wp14:editId="1F67CFC6">
                <wp:simplePos x="0" y="0"/>
                <wp:positionH relativeFrom="column">
                  <wp:posOffset>2604135</wp:posOffset>
                </wp:positionH>
                <wp:positionV relativeFrom="paragraph">
                  <wp:posOffset>1883410</wp:posOffset>
                </wp:positionV>
                <wp:extent cx="279400" cy="289560"/>
                <wp:effectExtent l="38100" t="0" r="6350" b="34290"/>
                <wp:wrapNone/>
                <wp:docPr id="41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9400" cy="289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0FC43B" id="Straight Arrow Connector 470" o:spid="_x0000_s1026" type="#_x0000_t32" style="position:absolute;margin-left:205.05pt;margin-top:148.3pt;width:22pt;height:22.8pt;flip:x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2795D444" wp14:editId="32B1EEA2">
                <wp:simplePos x="0" y="0"/>
                <wp:positionH relativeFrom="column">
                  <wp:posOffset>2884170</wp:posOffset>
                </wp:positionH>
                <wp:positionV relativeFrom="paragraph">
                  <wp:posOffset>2165350</wp:posOffset>
                </wp:positionV>
                <wp:extent cx="1650365" cy="461010"/>
                <wp:effectExtent l="0" t="0" r="6985" b="0"/>
                <wp:wrapNone/>
                <wp:docPr id="40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036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585B1" w14:textId="18F4806E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9A30F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ຂັ້ນຕອນດຽວ, 2 ຊອງ: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ເປີດເບິ່ງຊອງຄຸນວຸດທິ </w:t>
                            </w: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ແລະ ມາດຖານເຕັກນິກ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5D444" id="Rounded Rectangle 34" o:spid="_x0000_s1117" style="position:absolute;margin-left:227.1pt;margin-top:170.5pt;width:129.95pt;height:36.3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CE585B1" w14:textId="18F4806E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9A30F9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ຂັ້ນຕອນດຽວ, 2 ຊອງ: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ເປີດເບິ່ງຊອງຄຸນວຸດທິ </w:t>
                      </w: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ແລະ ມາດຖານເຕັກນິກ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258368" behindDoc="0" locked="0" layoutInCell="1" allowOverlap="1" wp14:anchorId="56AC3B9F" wp14:editId="44BC2CAD">
                <wp:simplePos x="0" y="0"/>
                <wp:positionH relativeFrom="column">
                  <wp:posOffset>3639819</wp:posOffset>
                </wp:positionH>
                <wp:positionV relativeFrom="paragraph">
                  <wp:posOffset>2628265</wp:posOffset>
                </wp:positionV>
                <wp:extent cx="0" cy="150495"/>
                <wp:effectExtent l="95250" t="0" r="38100" b="4000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15C4654" id="Straight Arrow Connector 39" o:spid="_x0000_s1026" type="#_x0000_t32" style="position:absolute;margin-left:286.6pt;margin-top:206.95pt;width:0;height:11.85pt;z-index:251258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NLRWLd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45728" behindDoc="0" locked="0" layoutInCell="1" allowOverlap="1" wp14:anchorId="0BE572C1" wp14:editId="6DC595FC">
                <wp:simplePos x="0" y="0"/>
                <wp:positionH relativeFrom="column">
                  <wp:posOffset>2901314</wp:posOffset>
                </wp:positionH>
                <wp:positionV relativeFrom="paragraph">
                  <wp:posOffset>1346835</wp:posOffset>
                </wp:positionV>
                <wp:extent cx="0" cy="150495"/>
                <wp:effectExtent l="95250" t="0" r="38100" b="40005"/>
                <wp:wrapNone/>
                <wp:docPr id="38" name="Straight Arrow Connector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D2CF11" id="Straight Arrow Connector 467" o:spid="_x0000_s1026" type="#_x0000_t32" style="position:absolute;margin-left:228.45pt;margin-top:106.05pt;width:0;height:11.85pt;z-index:251145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tb15j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0782A70A" w14:textId="366FBE4A" w:rsidR="00E34CB4" w:rsidRPr="00551311" w:rsidRDefault="002144BE" w:rsidP="002144B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2</w:t>
      </w:r>
    </w:p>
    <w:p w14:paraId="3AD27FF6" w14:textId="07B2CF76" w:rsidR="00366EE9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4000" behindDoc="0" locked="0" layoutInCell="1" allowOverlap="1" wp14:anchorId="3393396F" wp14:editId="3D412846">
                <wp:simplePos x="0" y="0"/>
                <wp:positionH relativeFrom="rightMargin">
                  <wp:posOffset>-437515</wp:posOffset>
                </wp:positionH>
                <wp:positionV relativeFrom="paragraph">
                  <wp:posOffset>7620</wp:posOffset>
                </wp:positionV>
                <wp:extent cx="647700" cy="24765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5ABB" w14:textId="423C5631" w:rsidR="00412EDD" w:rsidRPr="002144BE" w:rsidRDefault="00412EDD" w:rsidP="00B748AA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396F" id="_x0000_s1118" type="#_x0000_t202" style="position:absolute;margin-left:-34.45pt;margin-top:.6pt;width:51pt;height:19.5pt;z-index:252864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kO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" fillcolor="#70ad47">
                <v:textbox>
                  <w:txbxContent>
                    <w:p w14:paraId="0AF65ABB" w14:textId="423C5631" w:rsidR="00412EDD" w:rsidRPr="002144BE" w:rsidRDefault="00412EDD" w:rsidP="00B748AA">
                      <w:pPr>
                        <w:jc w:val="center"/>
                        <w:rPr>
                          <w:rFonts w:cs="DokChampa"/>
                          <w:lang w:bidi="lo-LA"/>
                        </w:rPr>
                      </w:pPr>
                      <w:r>
                        <w:rPr>
                          <w:rFonts w:cs="DokChampa" w:hint="cs"/>
                          <w:cs/>
                          <w:lang w:bidi="lo-LA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1730C6" w14:textId="66A8241B" w:rsidR="004A0FCA" w:rsidRPr="00551311" w:rsidRDefault="002144BE" w:rsidP="002144B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ການປະມູນວົງແຄບ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1EB902A" w14:textId="5D1702F6" w:rsidR="004A0FCA" w:rsidRPr="00551311" w:rsidRDefault="004A0FCA" w:rsidP="003F25B6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ສະເພາະ, ຕ້ອງການ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ສູງຊຶ່ງ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A530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ມີຈໍານວນຈໍາກັດ</w:t>
      </w:r>
    </w:p>
    <w:p w14:paraId="05066FC8" w14:textId="77777777" w:rsidR="004A0FCA" w:rsidRPr="00551311" w:rsidRDefault="004A0FCA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62FAFAEF" w14:textId="0159715A" w:rsidR="004A0FCA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3D7838B0" wp14:editId="6BADB08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2683510" cy="497205"/>
                <wp:effectExtent l="0" t="0" r="2540" b="0"/>
                <wp:wrapNone/>
                <wp:docPr id="36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3510" cy="4972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2A1C2" w14:textId="72E9611B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ອອກບັດເຊີນ ການປະມູນໂດຍ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ກົງເຖີງ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841F8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ຜູ້ກໍ່ສ້າງ</w:t>
                            </w:r>
                            <w:r w:rsidRPr="00C841F8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szCs w:val="16"/>
                                <w:lang w:bidi="lo-LA"/>
                              </w:rPr>
                              <w:t>/</w:t>
                            </w:r>
                            <w:r w:rsidRPr="00C841F8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ຜູ້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ສະໜອງ</w:t>
                            </w:r>
                            <w:r w:rsidRPr="00081C2F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/ຜູ້ບໍລິການ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838B0" id="Rounded Rectangle 23" o:spid="_x0000_s1119" style="position:absolute;margin-left:0;margin-top:10.95pt;width:211.3pt;height:39.15pt;z-index:25092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" fillcolor="#d9e2f3 [660]" strokecolor="#1f3763 [1604]" strokeweight="1pt">
                <v:stroke joinstyle="miter"/>
                <v:path arrowok="t"/>
                <v:textbox>
                  <w:txbxContent>
                    <w:p w14:paraId="6412A1C2" w14:textId="72E9611B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ອອກບັດເຊີນ ການປະມູນໂດຍ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ກົງເຖີງ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C841F8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ຜູ້ກໍ່ສ້າງ</w:t>
                      </w:r>
                      <w:r w:rsidRPr="00C841F8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  <w:t>/</w:t>
                      </w:r>
                      <w:r w:rsidRPr="00C841F8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ຜູ້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ສະໜອງ</w:t>
                      </w:r>
                      <w:r w:rsidRPr="00081C2F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/ຜູ້ບໍລິການ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686B31DF" wp14:editId="5CADBC1A">
                <wp:simplePos x="0" y="0"/>
                <wp:positionH relativeFrom="column">
                  <wp:posOffset>4305300</wp:posOffset>
                </wp:positionH>
                <wp:positionV relativeFrom="paragraph">
                  <wp:posOffset>169545</wp:posOffset>
                </wp:positionV>
                <wp:extent cx="1796415" cy="874395"/>
                <wp:effectExtent l="0" t="0" r="0" b="0"/>
                <wp:wrapNone/>
                <wp:docPr id="35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874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03F1C" w14:textId="7DE63B0E" w:rsidR="00412EDD" w:rsidRPr="00EF0A7F" w:rsidRDefault="00412EDD" w:rsidP="004A0FCA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ບໍ່ຕ້ອງການໂຄສະນາ ຫຼື ການແຈ້ງຜ່ານຊື່; ຜູ້ປະມູນອາດຖືກເຊີນໂດຍກົງ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B31DF" id="Rounded Rectangle 18" o:spid="_x0000_s1120" style="position:absolute;margin-left:339pt;margin-top:13.35pt;width:141.45pt;height:68.85pt;z-index:2510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" filled="f" stroked="f" strokeweight="1pt">
                <v:stroke joinstyle="miter"/>
                <v:textbox>
                  <w:txbxContent>
                    <w:p w14:paraId="7DE03F1C" w14:textId="7DE63B0E" w:rsidR="00412EDD" w:rsidRPr="00EF0A7F" w:rsidRDefault="00412EDD" w:rsidP="004A0FCA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ບໍ່ຕ້ອງການໂຄສະນາ ຫຼື ການແຈ້ງຜ່ານຊື່; ຜູ້ປະມູນອາດຖືກເຊີນໂດຍກົງ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211608" w14:textId="20CB5439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 wp14:anchorId="13AEA2D9" wp14:editId="50874C3A">
                <wp:simplePos x="0" y="0"/>
                <wp:positionH relativeFrom="column">
                  <wp:posOffset>4488428</wp:posOffset>
                </wp:positionH>
                <wp:positionV relativeFrom="page">
                  <wp:posOffset>3617843</wp:posOffset>
                </wp:positionV>
                <wp:extent cx="1622067" cy="364490"/>
                <wp:effectExtent l="0" t="0" r="0" b="0"/>
                <wp:wrapNone/>
                <wp:docPr id="34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2067" cy="3644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A3B91" w14:textId="6854DCA8" w:rsidR="00412EDD" w:rsidRPr="008E1855" w:rsidRDefault="00412EDD" w:rsidP="003F25B6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ເປີດຊອງປະມູນຕໍ່ຫນ້າສາທາລະນະ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EA2D9" id="Rounded Rectangle 26" o:spid="_x0000_s1121" style="position:absolute;margin-left:353.4pt;margin-top:284.85pt;width:127.7pt;height:28.7pt;z-index:2510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28BA3B91" w14:textId="6854DCA8" w:rsidR="00412EDD" w:rsidRPr="008E1855" w:rsidRDefault="00412EDD" w:rsidP="003F25B6">
                      <w:pPr>
                        <w:jc w:val="center"/>
                        <w:rPr>
                          <w:rFonts w:ascii="Phetsarath OT" w:hAnsi="Phetsarath OT" w:cs="Phetsarath OT"/>
                          <w:sz w:val="20"/>
                          <w:szCs w:val="16"/>
                          <w:lang w:bidi="lo-LA"/>
                        </w:rPr>
                      </w:pP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ເປີດຊອງປະມູນຕໍ່ຫນ້າສາທາລະນະ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 wp14:anchorId="71883BA5" wp14:editId="708C2AB7">
                <wp:simplePos x="0" y="0"/>
                <wp:positionH relativeFrom="column">
                  <wp:posOffset>-274955</wp:posOffset>
                </wp:positionH>
                <wp:positionV relativeFrom="paragraph">
                  <wp:posOffset>662940</wp:posOffset>
                </wp:positionV>
                <wp:extent cx="1796415" cy="659130"/>
                <wp:effectExtent l="0" t="0" r="0" b="0"/>
                <wp:wrapNone/>
                <wp:docPr id="33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659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69580" w14:textId="3C97F021" w:rsidR="00412EDD" w:rsidRPr="00EF0A7F" w:rsidRDefault="00412EDD" w:rsidP="004A0FCA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ຢ່າງໜ້ອຍ </w:t>
                            </w:r>
                            <w:r w:rsidRPr="00B7348E"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30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ວັນ ຈາກການເຊີນໂດຍກົງໃຫ້ຍື່ນຊອງປະມູນ (ເວລາສໍາລັບຜູ້ປະມູນເພື່ອກະກຽມຊອງປະມູນ).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83BA5" id="Rounded Rectangle 24" o:spid="_x0000_s1122" style="position:absolute;margin-left:-21.65pt;margin-top:52.2pt;width:141.45pt;height:51.9p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DuSI76JAgAAZwUAAA4AAAAAAAAAAAAAAAAALgIAAGRycy9lMm9Eb2MueG1sUEsBAi0AFAAG&#10;AAgAAAAhAG1E1Nb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28069580" w14:textId="3C97F021" w:rsidR="00412EDD" w:rsidRPr="00EF0A7F" w:rsidRDefault="00412EDD" w:rsidP="004A0FCA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ຢ່າງໜ້ອຍ </w:t>
                      </w:r>
                      <w:r w:rsidRPr="00B7348E"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30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ວັນ ຈາກການເຊີນໂດຍກົງໃຫ້ຍື່ນຊອງປະມູນ (ເວລາສໍາລັບຜູ້ປະມູນເພື່ອກະກຽມຊອງປະມູນ).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12608" behindDoc="0" locked="0" layoutInCell="1" allowOverlap="1" wp14:anchorId="323F98C8" wp14:editId="0F707482">
                <wp:simplePos x="0" y="0"/>
                <wp:positionH relativeFrom="column">
                  <wp:posOffset>2901949</wp:posOffset>
                </wp:positionH>
                <wp:positionV relativeFrom="paragraph">
                  <wp:posOffset>2623185</wp:posOffset>
                </wp:positionV>
                <wp:extent cx="0" cy="150495"/>
                <wp:effectExtent l="95250" t="0" r="38100" b="40005"/>
                <wp:wrapNone/>
                <wp:docPr id="3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3C3B53B" id="Straight Arrow Connector 27" o:spid="_x0000_s1026" type="#_x0000_t32" style="position:absolute;margin-left:228.5pt;margin-top:206.55pt;width:0;height:11.85pt;z-index:2510126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6Gj0V9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992128" behindDoc="0" locked="0" layoutInCell="1" allowOverlap="1" wp14:anchorId="064C25B8" wp14:editId="125E6190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79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36815C" id="Straight Arrow Connector 28" o:spid="_x0000_s1026" type="#_x0000_t32" style="position:absolute;margin-left:228.3pt;margin-top:92.4pt;width:0;height:11.85pt;z-index:250992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02368" behindDoc="0" locked="0" layoutInCell="1" allowOverlap="1" wp14:anchorId="17814052" wp14:editId="75E61C75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78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40DCD48" id="Straight Arrow Connector 29" o:spid="_x0000_s1026" type="#_x0000_t32" style="position:absolute;margin-left:228.4pt;margin-top:148.85pt;width:0;height:11.85pt;z-index:251002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22848" behindDoc="0" locked="0" layoutInCell="1" allowOverlap="1" wp14:anchorId="5AAEE2F1" wp14:editId="372B4DB0">
                <wp:simplePos x="0" y="0"/>
                <wp:positionH relativeFrom="column">
                  <wp:posOffset>2887344</wp:posOffset>
                </wp:positionH>
                <wp:positionV relativeFrom="paragraph">
                  <wp:posOffset>3244215</wp:posOffset>
                </wp:positionV>
                <wp:extent cx="0" cy="150495"/>
                <wp:effectExtent l="95250" t="0" r="38100" b="40005"/>
                <wp:wrapNone/>
                <wp:docPr id="475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B4C404D" id="Straight Arrow Connector 30" o:spid="_x0000_s1026" type="#_x0000_t32" style="position:absolute;margin-left:227.35pt;margin-top:255.45pt;width:0;height:11.85pt;z-index:251022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QS4p7eAAAACwEAAA8AAABk&#10;cnMvZG93bnJldi54bWxMj8FOwzAMhu9IvENkJG4sKXSDlaYTQhoSB5DokLhmjWmqNU7VZGt5e4w4&#10;wNG/P/3+XG5m34sTjrELpCFbKBBITbAdtRred9urOxAxGbKmD4QavjDCpjo/K01hw0RveKpTK7iE&#10;YmE0uJSGQsrYOPQmLsKAxLvPMHqTeBxbaUczcbnv5bVSK+lNR3zBmQEfHTaH+ug1bFX9tPuY09Ad&#10;2tfBTc8vmOFa68uL+eEeRMI5/cHwo8/qULHTPhzJRtFryJf5LaMalplag2DiN9lzcpOvQFal/P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EEuKe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981888" behindDoc="0" locked="0" layoutInCell="1" allowOverlap="1" wp14:anchorId="7131D2CB" wp14:editId="052C2B83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74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25758EC" id="Straight Arrow Connector 31" o:spid="_x0000_s1026" type="#_x0000_t32" style="position:absolute;margin-left:226.95pt;margin-top:35.95pt;width:0;height:11.85pt;z-index:250981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 wp14:anchorId="5E2B0C9F" wp14:editId="6AE5C26E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73" name="Rounded 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2E785" w14:textId="2EBF4F31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B0C9F" id="Rounded Rectangle 448" o:spid="_x0000_s1123" style="position:absolute;margin-left:135.15pt;margin-top:219.65pt;width:186.55pt;height:36.3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G7MopicAgAAtgUAAA4AAAAAAAAAAAAAAAAALgIAAGRy&#10;cy9lMm9Eb2MueG1sUEsBAi0AFAAGAAgAAAAhAF2S3i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1372E785" w14:textId="2EBF4F31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7A906239" wp14:editId="06347123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472" name="Rounded 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0F94A" w14:textId="1937F683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06239" id="Rounded Rectangle 450" o:spid="_x0000_s1124" style="position:absolute;margin-left:135.05pt;margin-top:165.05pt;width:186.55pt;height:36.3pt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LiuahWcAgAAtg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40B0F94A" w14:textId="1937F683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ປະເມີນຊອງປະມູນ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 wp14:anchorId="3BCB08FE" wp14:editId="606A233F">
                <wp:simplePos x="0" y="0"/>
                <wp:positionH relativeFrom="column">
                  <wp:posOffset>1713230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71" name="Rounded 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3E3C5" w14:textId="5CAD90EB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ການຍື່ນ/ຮັບຊອງປະມູນ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B08FE" id="Rounded Rectangle 451" o:spid="_x0000_s1125" style="position:absolute;margin-left:134.9pt;margin-top:52.25pt;width:186.55pt;height:36.3pt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IMPQ1icAgAAtgUAAA4AAAAAAAAAAAAAAAAALgIAAGRy&#10;cy9lMm9Eb2MueG1sUEsBAi0AFAAGAAgAAAAhAE452X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993E3C5" w14:textId="5CAD90EB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ການຍື່ນ/ຮັບຊອງປະມູນ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 wp14:anchorId="00C12204" wp14:editId="1750EBD0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470" name="Rounded 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BA3D9" w14:textId="3C708A76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12204" id="Rounded Rectangle 452" o:spid="_x0000_s1126" style="position:absolute;margin-left:135.05pt;margin-top:108.75pt;width:186.55pt;height:36.3pt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FVti9WcAgAAtg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1ABA3D9" w14:textId="3C708A76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7984CB4F" wp14:editId="3835DED6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469" name="Rounded 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8EBDA" w14:textId="209DEAD6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ແຈ້ງໃຫ້ຜູ້ໄດ້ຮັບໄຊຊະນະປະມູນ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ແລະ ບໍ່ຊະນະປະມູນ/ເຊັນສັນຍາ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4CB4F" id="Rounded Rectangle 453" o:spid="_x0000_s1127" style="position:absolute;margin-left:138.9pt;margin-top:272.25pt;width:186.55pt;height:36.3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V3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DDTnV3nAIAALY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648EBDA" w14:textId="209DEAD6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ແຈ້ງໃຫ້ຜູ້ໄດ້ຮັບໄຊຊະນະປະມູນ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ແລະ ບໍ່ຊະນະປະມູນ/ເຊັນສັນຍາ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B10921" w14:textId="7460ECB9" w:rsidR="00C51451" w:rsidRPr="00551311" w:rsidRDefault="00085BC6" w:rsidP="008E1855">
      <w:pPr>
        <w:pStyle w:val="Heading2"/>
        <w:spacing w:before="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2" w:name="_Toc61952383"/>
      <w:bookmarkStart w:id="333" w:name="_Toc9445224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2. 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2"/>
      <w:r w:rsidR="00855A3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333"/>
    </w:p>
    <w:p w14:paraId="31D692A9" w14:textId="7D44C5DD" w:rsidR="00782FC2" w:rsidRPr="00551311" w:rsidRDefault="00782FC2" w:rsidP="00DB2652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318E1663" w14:textId="1C8AAC13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ການປະມູນແບບສົມທຽບລາຄາ (ການສົມທຽບລາຄາ) ແມ່ນໃຊ້ສໍາລັບວຽກງານຂະຫນາດນ້ອຍແລະ / ຫຼືການບໍາລຸງຮັກສາ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ການບໍາລຸງຮັກສາປົກກະຕິ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ເຄື່ອງໃຊ້ຫ້ອງການ ແລະ ການບໍລິການອື່ນໆພາຍໃຕ້ມູນຄ່າຂອບເຂດທີ່ກໍານົດໄວ້ (ມາດຕາ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17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ຂອງກົດຫມາຍ ແລະ ຫມວດ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3.1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ຂອງຄໍາແນະນໍາ)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ຄື:</w:t>
      </w:r>
    </w:p>
    <w:p w14:paraId="32FD8F29" w14:textId="77777777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4469E9E7" w14:textId="77777777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ຕ່ຳກວ່າ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500,000,000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ໃນກໍລະນີວຽກງານ ແລະ</w:t>
      </w:r>
    </w:p>
    <w:p w14:paraId="2E3F287C" w14:textId="77777777" w:rsidR="000C21F4" w:rsidRPr="00551311" w:rsidRDefault="000C21F4" w:rsidP="00DB2652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200,000,000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ໃນກໍລະນີສິນຄ້າ ແລະ ການບໍລິການ</w:t>
      </w:r>
    </w:p>
    <w:p w14:paraId="450C0E3F" w14:textId="77777777" w:rsidR="00225B76" w:rsidRPr="00551311" w:rsidRDefault="00225B76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EFE411" w14:textId="77777777" w:rsidR="00F03642" w:rsidRPr="00551311" w:rsidRDefault="00F036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ການປະມູນແບບສົມທຽບລາຄາໄດ້ດໍາເນີນການ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ໄປຫາຜູ້ປະມູນທີ່ມີທ່າແຮງຢ່າງ</w:t>
      </w:r>
    </w:p>
    <w:p w14:paraId="214411D5" w14:textId="749D86C5" w:rsidR="00855A38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ໃນວິທີທີ່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ຄັດເລືອກຜູ້ປະມູນເຫຼົ່ານີ້. ນີ້ອາດຈະເຮັດໄດ້ໂດຍການເບິ່ງຂໍ້ມູນປະຫວັດຂອງຜູ້ປະມູນທີ່ຜ່ານມາ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ທີ່ຮູ້ຈັກຕັ້ງຢູ່ໃກ້ກັບ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F1C9EB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38B3CD" w14:textId="750FE92B" w:rsidR="00011549" w:rsidRPr="00551311" w:rsidRDefault="00855A38" w:rsidP="00A4286D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u w:val="single"/>
          <w:cs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ໂດຍການສະເຫນີລາຄາເຂົ້າມາແຂ່ງຂັນ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ການບໍລິການ.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ອາດຈະຖືກສົ່ງເປັນລາຍລັກອັກສອນ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ໂດຍທາງເອເລັກໂຕຣນິກ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ເມື່ອເງື່ອນໄຂ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ລະບົບດັ່ງກ່າວ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ສ້າງຕັ້ງຂຶ້ນໂດຍ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 xml:space="preserve"> 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15589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588EF4DC" w14:textId="77777777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6B320948" w14:textId="1D363367"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ຜູ້ປະມູນອາດຍື່ນພຽງແຕ່ໃບສະເໜີລາຄາດຽວ</w:t>
      </w:r>
      <w:r w:rsidR="001D6384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. </w:t>
      </w:r>
    </w:p>
    <w:p w14:paraId="4579CEFB" w14:textId="77777777" w:rsidR="00BF4124" w:rsidRPr="00551311" w:rsidRDefault="00BF4124" w:rsidP="00BF4124">
      <w:pPr>
        <w:jc w:val="both"/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9A7509A" w14:textId="4D98A075" w:rsidR="00225B76" w:rsidRPr="00551311" w:rsidRDefault="00225B76" w:rsidP="00BF4124">
      <w:pPr>
        <w:jc w:val="both"/>
        <w:rPr>
          <w:rFonts w:ascii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ການເປີດຊອງປະມູນດ້ວຍການສົມທຽບລາຄາຈະເປີດໄດ້ກໍຕໍ່ເມື່ອ ຜູ້ປະມູນເຂົ້າຮ່ວມຢ່າງໜ້ອຍ 3 ຜູ້ປະມູນ</w:t>
      </w:r>
      <w:r w:rsidR="002658CD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,​ໃນເວລາຕີລາຄາ(ປະເມີນ) ຫາກເຫັນວ່າບໍລິສັດທີ່ມີຄຸນວຸທິ ມີຫນ້ອຍກ່ວາ 3 ບໍລິສັດແມ່ນບໍ່ສາມາດສີບຕໍ່ປະເມີນໄດ້. ດັ່ງນັ້ນການເຊີນຄວນຫລາຍກ່ວາ 3 ບໍລິສັດ</w:t>
      </w:r>
      <w:r w:rsidR="00155897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32CBF7DE" w14:textId="2C1DAD78" w:rsidR="00225B76" w:rsidRPr="00551311" w:rsidRDefault="00225B76" w:rsidP="00225B76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</w:rPr>
        <w:tab/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ໃນກໍລະນີໄດ້ປະກາດລົງທາງໜັງສືພິມ ຫຼື ລົງທາງສື່ໂຄສະນາຕ່າງໆ ແຕ່ມີຜູ້ປະມູນ ໜື່ງ ຫຼື ສອງ ທີ່ໄດ້ສະເໜີຊອງປະມູນມາ ກໍ່ສາມາດເປີດຊອງປະມູນ</w:t>
      </w:r>
      <w:r w:rsidR="003A2E6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 ດໍາເນີນການປະເມີນໄດ້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</w:p>
    <w:p w14:paraId="448845D6" w14:textId="77777777" w:rsidR="003906A1" w:rsidRPr="00551311" w:rsidRDefault="003906A1" w:rsidP="00225B76">
      <w:pPr>
        <w:jc w:val="both"/>
        <w:rPr>
          <w:rFonts w:ascii="Phetsarath OT" w:hAnsi="Phetsarath OT" w:cs="Phetsarath OT"/>
          <w:color w:val="FF0000"/>
          <w:sz w:val="22"/>
          <w:szCs w:val="22"/>
          <w:cs/>
          <w:lang w:bidi="lo-LA"/>
        </w:rPr>
      </w:pPr>
    </w:p>
    <w:p w14:paraId="23E26E91" w14:textId="77777777" w:rsidR="003906A1" w:rsidRPr="00551311" w:rsidRDefault="003906A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5E455856" w14:textId="5BAC6891"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ລາຄາລວມມີ:</w:t>
      </w:r>
      <w:r w:rsidR="00C51451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</w:t>
      </w:r>
    </w:p>
    <w:p w14:paraId="23C4F999" w14:textId="77777777"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78D9D934" w14:textId="38259789" w:rsidR="00855A38" w:rsidRPr="00551311" w:rsidRDefault="00BC175A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 (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737AE65" w14:textId="081FAD92"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3F25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6B4DF4" w14:textId="58914798" w:rsidR="00855A38" w:rsidRPr="00551311" w:rsidRDefault="00CF1EC5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14:paraId="5359D7F9" w14:textId="499902F5"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ການສົ່ງມອບທີ່ຄາດໄວ້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5EFCF8B4" w14:textId="1533387E" w:rsidR="00C51451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</w:p>
    <w:p w14:paraId="062EFCED" w14:textId="58021439" w:rsidR="00855A38" w:rsidRPr="00551311" w:rsidRDefault="003906A1" w:rsidP="00A4286D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ມາດຕະຖານໃບສະເຫນີຂໍລາຄາ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ໃຫ້ໂດຍ </w:t>
      </w:r>
      <w:r w:rsidR="00B6400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(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ຄຈລ)</w:t>
      </w:r>
      <w:r w:rsidR="00855A3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. </w:t>
      </w:r>
    </w:p>
    <w:p w14:paraId="338CC6E5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526AD9" w14:textId="5ECEB6DF" w:rsidR="005A67D9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ໃຈທີ່ບໍ່ແມ່ນລາຄາ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1BEEC0" w14:textId="77777777"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14:paraId="38414681" w14:textId="7187D5FA" w:rsidR="00E34CB4" w:rsidRPr="00551311" w:rsidRDefault="00CF1EC5" w:rsidP="00CF1EC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3 </w:t>
      </w:r>
    </w:p>
    <w:p w14:paraId="39D494A1" w14:textId="34A21D38" w:rsidR="00366EE9" w:rsidRPr="00551311" w:rsidRDefault="008D608D" w:rsidP="003055FF">
      <w:pPr>
        <w:jc w:val="right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5024" behindDoc="0" locked="0" layoutInCell="1" allowOverlap="1" wp14:anchorId="05D3D782" wp14:editId="46F809F0">
                <wp:simplePos x="0" y="0"/>
                <wp:positionH relativeFrom="rightMargin">
                  <wp:posOffset>-285115</wp:posOffset>
                </wp:positionH>
                <wp:positionV relativeFrom="paragraph">
                  <wp:posOffset>160020</wp:posOffset>
                </wp:positionV>
                <wp:extent cx="647700" cy="24765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A2BE7" w14:textId="084DB9CD" w:rsidR="00412EDD" w:rsidRPr="002144BE" w:rsidRDefault="00412EDD" w:rsidP="00B748AA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D782" id="_x0000_s1128" type="#_x0000_t202" style="position:absolute;left:0;text-align:left;margin-left:-22.45pt;margin-top:12.6pt;width:51pt;height:19.5pt;z-index:2528650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Jm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" fillcolor="#70ad47">
                <v:textbox>
                  <w:txbxContent>
                    <w:p w14:paraId="670A2BE7" w14:textId="084DB9CD" w:rsidR="00412EDD" w:rsidRPr="002144BE" w:rsidRDefault="00412EDD" w:rsidP="00B748AA">
                      <w:pPr>
                        <w:jc w:val="center"/>
                        <w:rPr>
                          <w:rFonts w:cs="DokChampa"/>
                          <w:lang w:bidi="lo-LA"/>
                        </w:rPr>
                      </w:pPr>
                      <w:r>
                        <w:rPr>
                          <w:rFonts w:cs="DokChampa" w:hint="cs"/>
                          <w:cs/>
                          <w:lang w:bidi="lo-L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A92B45" w14:textId="5F929DBF" w:rsidR="00E34CB4" w:rsidRPr="00551311" w:rsidRDefault="00132AFB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ການປະມູນດ້ວຍ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(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ການຂໍໃບສະເໜີລາຄາ - 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9A6A1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Q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3546B754" w14:textId="3A045F6E" w:rsidR="00EF0A7F" w:rsidRPr="00551311" w:rsidRDefault="0005314C" w:rsidP="00132AFB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&lt;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ຕໍ່າກວ່າ ຫ້າຮ້ອຍລ້ານກີບ-</w:t>
      </w:r>
      <w:r w:rsidR="00EF0A7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ມູນຄ່າວົງເງິນໃນການປະມູນ </w:t>
      </w:r>
    </w:p>
    <w:p w14:paraId="4B6E4612" w14:textId="05748A77" w:rsidR="00132AFB" w:rsidRPr="00551311" w:rsidRDefault="00936DF7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 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ການບໍລິການວຽກງາານ</w:t>
      </w:r>
    </w:p>
    <w:p w14:paraId="480155B6" w14:textId="4E921860" w:rsidR="000404EE" w:rsidRPr="00551311" w:rsidRDefault="000404EE" w:rsidP="000404E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&lt; 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ກວ່າ </w:t>
      </w:r>
      <w:r w:rsidR="00936DF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ຮ້ອຍລ້ານກີບ</w:t>
      </w:r>
      <w:r w:rsidR="0022000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-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ມູນຄ່າວົງເງິນໃນການປະມູນ</w:t>
      </w:r>
    </w:p>
    <w:p w14:paraId="24F9DAA3" w14:textId="571E103A" w:rsidR="000404EE" w:rsidRPr="00551311" w:rsidRDefault="00936DF7" w:rsidP="000404E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 ການບໍລິການວຽກງາານ</w:t>
      </w:r>
    </w:p>
    <w:p w14:paraId="16835930" w14:textId="77777777" w:rsidR="000404EE" w:rsidRPr="00551311" w:rsidRDefault="000404EE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151D39" w14:textId="77777777" w:rsidR="00EF0A7F" w:rsidRPr="00551311" w:rsidRDefault="00EF0A7F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4D0EDB90" w14:textId="4ED9F413" w:rsidR="00EF0A7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 wp14:anchorId="47C9AAEF" wp14:editId="3083E44C">
                <wp:simplePos x="0" y="0"/>
                <wp:positionH relativeFrom="column">
                  <wp:posOffset>4109720</wp:posOffset>
                </wp:positionH>
                <wp:positionV relativeFrom="paragraph">
                  <wp:posOffset>168275</wp:posOffset>
                </wp:positionV>
                <wp:extent cx="1941195" cy="1026795"/>
                <wp:effectExtent l="0" t="0" r="0" b="0"/>
                <wp:wrapNone/>
                <wp:docPr id="468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1195" cy="10267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DEDFE" w14:textId="77777777" w:rsidR="00412EDD" w:rsidRPr="007023FB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ໃບສະເຫນີຂໍລາຄາ </w:t>
                            </w:r>
                            <w:proofErr w:type="spellStart"/>
                            <w:r w:rsidRPr="007023FB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RfQ</w:t>
                            </w:r>
                            <w:proofErr w:type="spellEnd"/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ສົ່ງໂດຍກົງຫາຢ່າງ</w:t>
                            </w:r>
                          </w:p>
                          <w:p w14:paraId="2ABDEBEA" w14:textId="2A5B7E02" w:rsidR="00412EDD" w:rsidRPr="007023FB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ໜ້ອຍ 3 ຜູ້ປະມູນທີ່ເປັນໄປໄດ້ທີ່ຖືກຄັດເລືອກເບື້ອງຕົ້ນໂດຍຜູ້ຈັດຊື້-ຈັດຈ້າງ,ລວມທັງການກໍານົດມາດຖານເຕັກນິກ ຂອງສິນຄ້າ/ການບໍລິການທີ່ຕ້ອງການ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9AAEF" id="Rounded Rectangle 12" o:spid="_x0000_s1129" style="position:absolute;margin-left:323.6pt;margin-top:13.25pt;width:152.85pt;height:80.85pt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" filled="f" stroked="f" strokeweight="1pt">
                <v:stroke joinstyle="miter"/>
                <v:textbox>
                  <w:txbxContent>
                    <w:p w14:paraId="12FDEDFE" w14:textId="77777777" w:rsidR="00412EDD" w:rsidRPr="007023FB" w:rsidRDefault="00412EDD" w:rsidP="002A2306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ໃບສະເຫນີຂໍລາຄາ </w:t>
                      </w:r>
                      <w:proofErr w:type="spellStart"/>
                      <w:r w:rsidRPr="007023FB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RfQ</w:t>
                      </w:r>
                      <w:proofErr w:type="spellEnd"/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ສົ່ງໂດຍກົງຫາຢ່າງ</w:t>
                      </w:r>
                    </w:p>
                    <w:p w14:paraId="2ABDEBEA" w14:textId="2A5B7E02" w:rsidR="00412EDD" w:rsidRPr="007023FB" w:rsidRDefault="00412EDD" w:rsidP="002A2306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ໜ້ອຍ 3 ຜູ້ປະມູນທີ່ເປັນໄປໄດ້ທີ່ຖືກຄັດເລືອກເບື້ອງຕົ້ນໂດຍຜູ້ຈັດຊື້-ຈັດຈ້າງ,ລວມທັງການກໍານົດມາດຖານເຕັກນິກ ຂອງສິນຄ້າ/ການບໍລິການທີ່ຕ້ອງການ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 wp14:anchorId="285B5F28" wp14:editId="03C933BE">
                <wp:simplePos x="0" y="0"/>
                <wp:positionH relativeFrom="column">
                  <wp:posOffset>1713230</wp:posOffset>
                </wp:positionH>
                <wp:positionV relativeFrom="paragraph">
                  <wp:posOffset>153670</wp:posOffset>
                </wp:positionV>
                <wp:extent cx="2369185" cy="461010"/>
                <wp:effectExtent l="0" t="0" r="0" b="0"/>
                <wp:wrapNone/>
                <wp:docPr id="467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B2BCA" w14:textId="3F8A1B34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ອອກບັດເຊີນສົ່ງໃບສະເໜີລາຄາໂດຍກົງໂດຍຜ່ານໃນການຂຽນຜ່ານອີເມວ,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ແຟັກ ຫຼື ຜູ້ຈັດສົ່ງ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B5F28" id="Rounded Rectangle 1" o:spid="_x0000_s1130" style="position:absolute;margin-left:134.9pt;margin-top:12.1pt;width:186.55pt;height:36.3pt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hGmw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R5tg2wN9e7GEgtp&#10;9pzhly1++4o5f8MsDhuOJS4Qf42HVNBXFMYbJQ3Y32/Jgz3OAGop6XF4K+p+bZgVlKhvGqfjpJjP&#10;w7THx/zwywwf9rlm/VyjN905YBsVuKoMj9dg79X+Ki10D7hnliEqqpjmGLui3Nv949ynpYKbiovl&#10;MprhhBvmV/rO8AAemA4dfT88MGvG3vc4NVewH3RWvuj+ZBs8NSw3HmQbR+OJ1/EPcDvEBh43WVg/&#10;z9/R6mnfLv4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GL/uEabAgAAtwUAAA4AAAAAAAAAAAAAAAAALgIAAGRycy9l&#10;Mm9Eb2MueG1sUEsBAi0AFAAGAAgAAAAhAHtB2VjfAAAACQEAAA8AAAAAAAAAAAAAAAAA9QQAAGRy&#10;cy9kb3ducmV2LnhtbFBLBQYAAAAABAAEAPMAAAABBgAAAAA=&#10;" fillcolor="#d9e2f3 [660]" strokecolor="#1f3763 [1604]" strokeweight="1pt">
                <v:stroke joinstyle="miter"/>
                <v:path arrowok="t"/>
                <v:textbox>
                  <w:txbxContent>
                    <w:p w14:paraId="023B2BCA" w14:textId="3F8A1B34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ອອກບັດເຊີນສົ່ງໃບສະເໜີລາຄາໂດຍກົງໂດຍຜ່ານໃນການຂຽນຜ່ານອີເມວ,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ແຟັກ ຫຼື ຜູ້ຈັດສົ່ງ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DABEA" w14:textId="47680BC0" w:rsidR="00EF0A7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sectPr w:rsidR="00EF0A7F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79488" behindDoc="0" locked="0" layoutInCell="1" allowOverlap="1" wp14:anchorId="79FBDF86" wp14:editId="5AD8BA18">
                <wp:simplePos x="0" y="0"/>
                <wp:positionH relativeFrom="column">
                  <wp:posOffset>2887344</wp:posOffset>
                </wp:positionH>
                <wp:positionV relativeFrom="paragraph">
                  <wp:posOffset>3267710</wp:posOffset>
                </wp:positionV>
                <wp:extent cx="0" cy="150495"/>
                <wp:effectExtent l="95250" t="0" r="38100" b="40005"/>
                <wp:wrapNone/>
                <wp:docPr id="46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272E4F1" id="Straight Arrow Connector 11" o:spid="_x0000_s1026" type="#_x0000_t32" style="position:absolute;margin-left:227.35pt;margin-top:257.3pt;width:0;height:11.85pt;z-index:250879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/5t6wN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69248" behindDoc="0" locked="0" layoutInCell="1" allowOverlap="1" wp14:anchorId="48C7D1D8" wp14:editId="2E53A294">
                <wp:simplePos x="0" y="0"/>
                <wp:positionH relativeFrom="column">
                  <wp:posOffset>2901949</wp:posOffset>
                </wp:positionH>
                <wp:positionV relativeFrom="paragraph">
                  <wp:posOffset>2606675</wp:posOffset>
                </wp:positionV>
                <wp:extent cx="0" cy="150495"/>
                <wp:effectExtent l="95250" t="0" r="38100" b="40005"/>
                <wp:wrapNone/>
                <wp:docPr id="46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D221D95" id="Straight Arrow Connector 10" o:spid="_x0000_s1026" type="#_x0000_t32" style="position:absolute;margin-left:228.5pt;margin-top:205.25pt;width:0;height:11.85pt;z-index:250869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yFOUw9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6005FE2B" wp14:editId="68A8998B">
                <wp:simplePos x="0" y="0"/>
                <wp:positionH relativeFrom="column">
                  <wp:posOffset>-274955</wp:posOffset>
                </wp:positionH>
                <wp:positionV relativeFrom="paragraph">
                  <wp:posOffset>662940</wp:posOffset>
                </wp:positionV>
                <wp:extent cx="1796415" cy="659130"/>
                <wp:effectExtent l="0" t="0" r="0" b="0"/>
                <wp:wrapNone/>
                <wp:docPr id="464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659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5375" w14:textId="391B0491" w:rsidR="00412EDD" w:rsidRPr="00EF0A7F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ຢ່າງໜ້ອຍ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15 ວັນ ຈາກການເຊີນໂດຍກົງໃຫ້ຍື່ນໃບສະເໜີລາຄາ (ເວລາສໍາລັບຜູ້ປະມູນເພື່ອກະກຽມໃບສະເໜີລາຄາ).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5FE2B" id="Rounded Rectangle 16" o:spid="_x0000_s1131" style="position:absolute;margin-left:-21.65pt;margin-top:52.2pt;width:141.45pt;height:51.9p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LRCd8aJAgAAaAUAAA4AAAAAAAAAAAAAAAAALgIAAGRycy9lMm9Eb2MueG1sUEsBAi0AFAAG&#10;AAgAAAAhAG1E1Nb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35FF5375" w14:textId="391B0491" w:rsidR="00412EDD" w:rsidRPr="00EF0A7F" w:rsidRDefault="00412EDD" w:rsidP="002A230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ຢ່າງໜ້ອຍ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15 ວັນ ຈາກການເຊີນໂດຍກົງໃຫ້ຍື່ນໃບສະເໜີລາຄາ (ເວລາສໍາລັບຜູ້ປະມູນເພື່ອກະກຽມໃບສະເໜີລາຄາ).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33BD8677" wp14:editId="3EDCB643">
                <wp:simplePos x="0" y="0"/>
                <wp:positionH relativeFrom="column">
                  <wp:posOffset>4194175</wp:posOffset>
                </wp:positionH>
                <wp:positionV relativeFrom="paragraph">
                  <wp:posOffset>2094865</wp:posOffset>
                </wp:positionV>
                <wp:extent cx="1907540" cy="620395"/>
                <wp:effectExtent l="0" t="0" r="0" b="0"/>
                <wp:wrapNone/>
                <wp:docPr id="463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20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4BEE" w14:textId="6AD9145B" w:rsidR="00412EDD" w:rsidRPr="00EF0A7F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ການປະເມີນໃບສະເໜີລາຄາຕ້ອງຖືກປະຕິບັດອີງຕາມມາດຖານທີ່ລະບຸໄວ້ໃນ </w:t>
                            </w:r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RfQ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D8677" id="Rounded Rectangle 15" o:spid="_x0000_s1132" style="position:absolute;margin-left:330.25pt;margin-top:164.95pt;width:150.2pt;height:48.85pt;z-index:2508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7404BEE" w14:textId="6AD9145B" w:rsidR="00412EDD" w:rsidRPr="00EF0A7F" w:rsidRDefault="00412EDD" w:rsidP="002A230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ການປະເມີນໃບສະເໜີລາຄາຕ້ອງຖືກປະຕິບັດອີງຕາມມາດຖານທີ່ລະບຸໄວ້ໃນ </w:t>
                      </w:r>
                      <w:proofErr w:type="spellStart"/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RfQ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48768" behindDoc="0" locked="0" layoutInCell="1" allowOverlap="1" wp14:anchorId="2FA4D2A2" wp14:editId="7A6EA585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6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A711A84" id="Straight Arrow Connector 8" o:spid="_x0000_s1026" type="#_x0000_t32" style="position:absolute;margin-left:228.3pt;margin-top:92.4pt;width:0;height:11.85pt;z-index:250848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59008" behindDoc="0" locked="0" layoutInCell="1" allowOverlap="1" wp14:anchorId="737D11A8" wp14:editId="0AF3658A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61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C8DC7FC" id="Straight Arrow Connector 9" o:spid="_x0000_s1026" type="#_x0000_t32" style="position:absolute;margin-left:228.4pt;margin-top:148.85pt;width:0;height:11.85pt;z-index:2508590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38528" behindDoc="0" locked="0" layoutInCell="1" allowOverlap="1" wp14:anchorId="05AB39E6" wp14:editId="651A98ED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6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C7E90D7" id="Straight Arrow Connector 7" o:spid="_x0000_s1026" type="#_x0000_t32" style="position:absolute;margin-left:226.95pt;margin-top:35.95pt;width:0;height:11.85pt;z-index:250838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 wp14:anchorId="3A74EE0F" wp14:editId="58649F17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59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19DEA" w14:textId="236EF8D0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4EE0F" id="Rounded Rectangle 6" o:spid="_x0000_s1133" style="position:absolute;margin-left:135.15pt;margin-top:219.65pt;width:186.55pt;height:36.3pt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KR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T4PtkG2hnp3Y4mF&#10;NHvO8MsWv33FnL9hFocNxxIXiL/GQyroKwrjjZIG7O+35MEeZwC1lPQ4vBV1vzbMCkrUN43TcVLM&#10;52Ha42N++GWGD/tcs36u0ZvuHLCNClxVhsdrsPdqf5UWugfcM8sQFVVMc4xdUe7t/nHu01LBTcXF&#10;chnNcMIN8yt9Z3gAD0yHjr4fHpg1Y+97nJor2A86K190f7INnhqWGw+yjaPxxOv4B7gdYgOPmyys&#10;n+fvaPW0bxd/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C8cwpGcAgAAtwUAAA4AAAAAAAAAAAAAAAAALgIAAGRy&#10;cy9lMm9Eb2MueG1sUEsBAi0AFAAGAAgAAAAhAF2S3i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5B719DEA" w14:textId="236EF8D0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 wp14:anchorId="2BA726BE" wp14:editId="19245120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45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1311F" w14:textId="45F14856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726BE" id="Rounded Rectangle 5" o:spid="_x0000_s1134" style="position:absolute;margin-left:135.05pt;margin-top:165.05pt;width:186.55pt;height:36.3pt;z-index:250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Pl+ChycAgAAtw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591311F" w14:textId="45F14856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ປະເມີນໃບສະເໜີລາຄາ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 wp14:anchorId="2A910BD1" wp14:editId="29F02A86">
                <wp:simplePos x="0" y="0"/>
                <wp:positionH relativeFrom="column">
                  <wp:posOffset>1713230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57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29558" w14:textId="0D8455BC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ການຍື່ນ/ຮັບໃບສະເໜີລາຄາ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10BD1" id="Rounded Rectangle 2" o:spid="_x0000_s1135" style="position:absolute;margin-left:134.9pt;margin-top:52.25pt;width:186.55pt;height:36.3pt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MLfI1GcAgAAtwUAAA4AAAAAAAAAAAAAAAAALgIAAGRy&#10;cy9lMm9Eb2MueG1sUEsBAi0AFAAGAAgAAAAhAE452X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20B29558" w14:textId="0D8455BC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ການຍື່ນ/ຮັບໃບສະເໜີລາຄາ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97568" behindDoc="0" locked="0" layoutInCell="1" allowOverlap="1" wp14:anchorId="792EC7AE" wp14:editId="1C3CE2FE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45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041A4" w14:textId="5D2DCDDD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C7AE" id="Rounded Rectangle 3" o:spid="_x0000_s1136" style="position:absolute;margin-left:135.05pt;margin-top:108.75pt;width:186.55pt;height:36.3pt;z-index: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vc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f4l2AbZGurdjSUW&#10;0uw5wy9b/PYVc/6GWRw2HEtcIP4aD6mgryiMN0oasL/fkgd7nAHUUtLj8FbU/dowKyhR3zROx0kx&#10;n4dpj4/54ZcZPuxzzfq5Rm+6c8A2KnBVGR6vwd6r/VVa6B5wzyxDVFQxzTF2Rbm3+8e5T0sFNxUX&#10;y2U0wwk3zK/0neEBPDAdOvp+eGDWjL3vcWquYD/orHzR/ck2eGpYbjzINo7GE6/jH+B2iA08brKw&#10;fp6/o9XTvl38AQ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BS969ycAgAAtw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642041A4" w14:textId="5D2DCDDD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 wp14:anchorId="56F5BB0A" wp14:editId="154B145B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455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B0B6E" w14:textId="1E0F8621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ແຈ້ງໃຫ້ຜູ້ໄດ້ຮັບໄຊຊະນະປະມູນ/ເຊັນສັນຍາ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5BB0A" id="Rounded Rectangle 4" o:spid="_x0000_s1137" style="position:absolute;margin-left:138.9pt;margin-top:272.25pt;width:186.55pt;height:36.3pt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CnhV+nAIAALc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6BFB0B6E" w14:textId="1E0F8621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ແຈ້ງໃຫ້ຜູ້ໄດ້ຮັບໄຊຊະນະປະມູນ/ເຊັນສັນຍາ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  <w:r w:rsidR="00EF0A7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72523928" w14:textId="73568CC5" w:rsidR="00011549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4" w:name="_Toc61952384"/>
      <w:bookmarkStart w:id="335" w:name="_Toc944522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ໝວດທີ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3. 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4"/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bookmarkEnd w:id="335"/>
    </w:p>
    <w:p w14:paraId="5767B3BC" w14:textId="04402AE8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0277C277" w14:textId="5CD80D35"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ນີ້ແມ່ນວິທີການຈັດຊື້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36D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ທີ່ມີຄວາມຍືດຍຸ່ນທີ່ສຸດ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proofErr w:type="spellStart"/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ເປັນຊ່ອງຫວ່າງ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ຕໍ່ການລະເມີດ</w:t>
      </w:r>
      <w:proofErr w:type="spellStart"/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ລະບຽບການ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ສະນັ້ນມັນຕ້ອງຖືກ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ສະເພາະເຫດຜົນ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ທີ່ຖືກຕ້ອງເທົ່າທີ່ໄດ້ລະບຸໄວ້ໃນຂໍ້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proofErr w:type="spellStart"/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ກໍຕໍ່ເມື່ອມີຄວາມ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6.5.2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F06B1E" w14:textId="77777777"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600D5" w14:textId="7B749903"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ພາຍໃຕ້ລະບຽບການດັ່ງກ່າວ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2CBAA6CD" w14:textId="0942BEA4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1D251F58" w14:textId="2E9417CE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3055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DDB23E" w14:textId="0C508D7E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ເຊີນເອົາການ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ລາຄາເປັນລາຍລັກອັກສອນໂດຍກົງຈາກຜູ້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ຫລາຍຜູ້ປະມູນ, 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</w:t>
      </w:r>
    </w:p>
    <w:p w14:paraId="503E048D" w14:textId="0E42E0E3" w:rsidR="008D4342" w:rsidRPr="00551311" w:rsidRDefault="004033A4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40085E" w14:textId="3A365C1B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1B108ED" w14:textId="52BE100A" w:rsidR="00011549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ຖ້າລາຄາ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ລາຄາເກີນລາຄາ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526797A9" w14:textId="17E0D8C4"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27E89D43" w14:textId="5B84044F"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ສັນຍາສຸດທ້າຍຈະໄດ້ຮັບການຕົກລົງກັນ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ລະຫວ່າງຝ່າຍຕ່າງໆ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ໃຫ້ໃຊ້ </w:t>
      </w:r>
      <w:r w:rsidR="00DA4E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ໃຫ້ເປັນຈຸດເລີ່ມຕົ້ນ.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ຮ່າງສັນຍາອາດຈະຖືກສົ່ງພ້ອມດ້ວຍ</w:t>
      </w:r>
      <w:r w:rsidR="00C31E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ເຊີນໂດຍກົງ.</w:t>
      </w:r>
      <w:r w:rsidR="00860D5A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  </w:t>
      </w:r>
    </w:p>
    <w:p w14:paraId="0FC5282D" w14:textId="77777777" w:rsidR="00782FC2" w:rsidRPr="00551311" w:rsidRDefault="00782FC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34536A68" w14:textId="77777777" w:rsidR="00E34CB4" w:rsidRPr="00551311" w:rsidRDefault="00E34CB4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14:paraId="3A46E443" w14:textId="101FC9F9" w:rsidR="00E34CB4" w:rsidRPr="00551311" w:rsidRDefault="00ED093D" w:rsidP="00ED093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4</w:t>
      </w:r>
    </w:p>
    <w:p w14:paraId="170CC151" w14:textId="65EB23D0"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14:paraId="66F8A965" w14:textId="22C0C2EB" w:rsidR="00876E31" w:rsidRPr="00551311" w:rsidRDefault="00ED093D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ການຈັດຊື້9ຈັດຈ້າງໂດຍກົງ </w:t>
      </w:r>
    </w:p>
    <w:p w14:paraId="6C877C81" w14:textId="308C7778" w:rsidR="00876E31" w:rsidRPr="00551311" w:rsidRDefault="00876E31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  <w:r w:rsidR="005D3EDC"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&lt;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686E5B"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</w:p>
    <w:p w14:paraId="3BA022E2" w14:textId="77777777"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24C04186" w14:textId="5096AFE3" w:rsidR="00876E31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ສິນຄ້າສິດທິບັດ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ລິຂະສິດ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ຊັບສິນທາງປັນຍາ;</w:t>
      </w:r>
    </w:p>
    <w:p w14:paraId="55F1056A" w14:textId="524ACAC4" w:rsidR="005D3EDC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ການບໍາລຸງຮັກສາ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ການປ່ຽນແທນການບໍລິການ/ສິນຄ້າ;</w:t>
      </w:r>
    </w:p>
    <w:p w14:paraId="756B9479" w14:textId="43CF5581" w:rsidR="005D3EDC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ວຽກງານເພີ່ມເຕີມ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ສືບຕໍ່ຂອງວຽກເກົ່າທີ່ບໍ່ເກີນ 20% ຂອງມູນຄ່າສ</w:t>
      </w:r>
      <w:r w:rsidR="00C31EB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val="fr-FR" w:bidi="lo-LA"/>
        </w:rPr>
        <w:t>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ເດີມ;</w:t>
      </w:r>
    </w:p>
    <w:p w14:paraId="68DEB88B" w14:textId="23BD5474" w:rsidR="00ED093D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ກິດຈະກໍາທີ່ຖືກຈັດຕັ້ງປະຕິບັດໃນຂົງເຂດຫ່າງໄກສອກຫຼີກ ທີ່ມີສິ່ງອໍານວຍຄວາມສະດວກພື້ນຖານໂຄງລ່າງທີ່ຫຍຸ້ງຍາກ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ບໍ່ມີໃຜສົນໃຈປະມູນ;</w:t>
      </w:r>
    </w:p>
    <w:p w14:paraId="5F95A3DF" w14:textId="77777777" w:rsidR="00ED093D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ເຫດສຸດວິໃສ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ບັນຫາຮີບດ່ວນ</w:t>
      </w:r>
      <w:r w:rsidR="00ED093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362B2685" w14:textId="1857138C" w:rsidR="005D3EDC" w:rsidRPr="00551311" w:rsidRDefault="005D3EDC" w:rsidP="00ED093D">
      <w:pPr>
        <w:pStyle w:val="ListParagraph"/>
        <w:ind w:left="108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ລາຍການຂ້າງເທິງແມ່ນຍັງບໍ່ພຽງພໍ ກະລຸນາເບິ່ງຄໍາແນະນໍາ (ໜ້າ 11-12)</w:t>
      </w:r>
    </w:p>
    <w:p w14:paraId="7A9184CA" w14:textId="77777777"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7E9E714A" w14:textId="77777777" w:rsidR="00876E31" w:rsidRPr="00551311" w:rsidRDefault="00876E31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1F6D2C41" w14:textId="66E41E9D" w:rsidR="00876E31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F6ABC6F" wp14:editId="244ADBEF">
                <wp:simplePos x="0" y="0"/>
                <wp:positionH relativeFrom="column">
                  <wp:posOffset>4210685</wp:posOffset>
                </wp:positionH>
                <wp:positionV relativeFrom="paragraph">
                  <wp:posOffset>16510</wp:posOffset>
                </wp:positionV>
                <wp:extent cx="1874520" cy="791210"/>
                <wp:effectExtent l="0" t="0" r="0" b="0"/>
                <wp:wrapNone/>
                <wp:docPr id="488" name="Rounded 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7912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BFF3A" w14:textId="4888D56D" w:rsidR="00412EDD" w:rsidRPr="00EF0A7F" w:rsidRDefault="00412EDD" w:rsidP="005D3EDC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ໄດ້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ຮັບອະນຸມັດ 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ໃຊ້ການຈັດຊື້-ຈັດຈ້າງ ໂດກົງ</w:t>
                            </w:r>
                          </w:p>
                          <w:p w14:paraId="388CF0D4" w14:textId="490E36C0" w:rsidR="00412EDD" w:rsidRPr="00EF0A7F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ແລະ ແຕ່ງຕັ້ງຄະນະກໍາມະການປະມູນ/ສະເພາະກິດຕາມແຕ່ກໍລະນີ (ເບິ່ງຄູ່ມື ຫຼື ຄໍາແນະນໍາໜ້າທີ 12-13)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BC6F" id="Rounded Rectangle 488" o:spid="_x0000_s1138" style="position:absolute;margin-left:331.55pt;margin-top:1.3pt;width:147.6pt;height:62.3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" filled="f" stroked="f" strokeweight="1pt">
                <v:stroke joinstyle="miter"/>
                <v:textbox>
                  <w:txbxContent>
                    <w:p w14:paraId="110BFF3A" w14:textId="4888D56D" w:rsidR="00412EDD" w:rsidRPr="00EF0A7F" w:rsidRDefault="00412EDD" w:rsidP="005D3EDC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ໄດ້</w:t>
                      </w:r>
                      <w:r w:rsidRPr="008E1855">
                        <w:rPr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ຮັບອະນຸມັດ </w:t>
                      </w:r>
                      <w:r w:rsidRPr="008E1855">
                        <w:rPr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ໃຊ້ການຈັດຊື້-ຈັດຈ້າງ ໂດກົງ</w:t>
                      </w:r>
                    </w:p>
                    <w:p w14:paraId="388CF0D4" w14:textId="490E36C0" w:rsidR="00412EDD" w:rsidRPr="00EF0A7F" w:rsidRDefault="00412EDD" w:rsidP="00876E31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ແລະ ແຕ່ງຕັ້ງຄະນະກໍາມະການປະມູນ/ສະເພາະກິດຕາມແຕ່ກໍລະນີ (ເບິ່ງຄູ່ມື ຫຼື ຄໍາແນະນໍາໜ້າທີ 12-13)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3329BB6B" wp14:editId="42280549">
                <wp:simplePos x="0" y="0"/>
                <wp:positionH relativeFrom="column">
                  <wp:posOffset>1713230</wp:posOffset>
                </wp:positionH>
                <wp:positionV relativeFrom="paragraph">
                  <wp:posOffset>153670</wp:posOffset>
                </wp:positionV>
                <wp:extent cx="2369185" cy="461010"/>
                <wp:effectExtent l="0" t="0" r="0" b="0"/>
                <wp:wrapNone/>
                <wp:docPr id="489" name="Rounded 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14564" w14:textId="5271588C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ໄດ້ຮັບອະນຸມັດນໍາໃຊ້ການການຈັດຊື້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9BB6B" id="Rounded Rectangle 489" o:spid="_x0000_s1139" style="position:absolute;margin-left:134.9pt;margin-top:12.1pt;width:186.55pt;height:36.3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2k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kh/HmQrqHZ3llhI&#10;s+cMv27w25fM+TtmcdhwLHGB+Fs8pIKupDDcKKnB/n5LHuxxBlBLSYfDW1L3a8OsoER90zgdZ/ls&#10;FqY9PmbHX6b4sIea1aFGb9pLwDbKcVUZHq/B3qv9VVpon3DPLEJUVDHNMXZJubf7x6VPSwU3FReL&#10;RTTDCTfML/WD4QE8MB06+rF/YtYMve9xam5gP+iseNH9yTZ4alhsPMgmjsYzr8Mf4HaIDTxssrB+&#10;Dt/R6nnfzv8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DciTaSbAgAAtwUAAA4AAAAAAAAAAAAAAAAALgIAAGRycy9l&#10;Mm9Eb2MueG1sUEsBAi0AFAAGAAgAAAAhAHtB2VjfAAAACQEAAA8AAAAAAAAAAAAAAAAA9QQAAGRy&#10;cy9kb3ducmV2LnhtbFBLBQYAAAAABAAEAPMAAAABBgAAAAA=&#10;" fillcolor="#d9e2f3 [660]" strokecolor="#1f3763 [1604]" strokeweight="1pt">
                <v:stroke joinstyle="miter"/>
                <v:path arrowok="t"/>
                <v:textbox>
                  <w:txbxContent>
                    <w:p w14:paraId="1CA14564" w14:textId="5271588C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ໄດ້ຮັບອະນຸມັດນໍາໃຊ້ການການຈັດຊື້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AF734B" w14:textId="1726282C" w:rsidR="00C443A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493888" behindDoc="0" locked="0" layoutInCell="1" allowOverlap="1" wp14:anchorId="34612A1B" wp14:editId="0CF11102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95" name="Straight Arrow Connector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75A3F31" id="Straight Arrow Connector 495" o:spid="_x0000_s1026" type="#_x0000_t32" style="position:absolute;margin-left:228.3pt;margin-top:92.4pt;width:0;height:11.85pt;z-index:251493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04128" behindDoc="0" locked="0" layoutInCell="1" allowOverlap="1" wp14:anchorId="6058982A" wp14:editId="6D79E36B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96" name="Straight Arrow Connector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4D0FB1F" id="Straight Arrow Connector 496" o:spid="_x0000_s1026" type="#_x0000_t32" style="position:absolute;margin-left:228.4pt;margin-top:148.85pt;width:0;height:11.85pt;z-index:251504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483648" behindDoc="0" locked="0" layoutInCell="1" allowOverlap="1" wp14:anchorId="4B5A43E3" wp14:editId="094746C1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98" name="Straight Arrow Connector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E0BD343" id="Straight Arrow Connector 498" o:spid="_x0000_s1026" type="#_x0000_t32" style="position:absolute;margin-left:226.95pt;margin-top:35.95pt;width:0;height:11.85pt;z-index:2514836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369DE33D" wp14:editId="16F7996D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99" name="Rounded 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3B9A" w14:textId="5BDCA040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ປະເມີນ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ຫນັງສືສະແດງຄວາມສົນໃຈ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DE33D" id="Rounded Rectangle 499" o:spid="_x0000_s1140" style="position:absolute;margin-left:135.15pt;margin-top:219.65pt;width:186.55pt;height:36.3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Up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" fillcolor="#d9e2f3 [660]" strokecolor="#1f3763 [1604]" strokeweight="1pt">
                <v:stroke joinstyle="miter"/>
                <v:path arrowok="t"/>
                <v:textbox>
                  <w:txbxContent>
                    <w:p w14:paraId="35803B9A" w14:textId="5BDCA040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ປະເມີນ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ຫນັງສືສະແດງຄວາມສົນໃຈ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E10537E" wp14:editId="4AC6EEDF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500" name="Rounded 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5851A" w14:textId="6B63DBD8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proofErr w:type="spellStart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Eol</w:t>
                            </w:r>
                            <w:proofErr w:type="spellEnd"/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ຫນັງສືສະແດງຄວາມສົນໃຈ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0537E" id="Rounded Rectangle 500" o:spid="_x0000_s1141" style="position:absolute;margin-left:135.05pt;margin-top:165.05pt;width:186.55pt;height:36.3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axk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NrhrGScAgAAtw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7C85851A" w14:textId="6B63DBD8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ເປີດ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</w:t>
                      </w:r>
                      <w:proofErr w:type="spellStart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Eol</w:t>
                      </w:r>
                      <w:proofErr w:type="spellEnd"/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ຫນັງສືສະແດງຄວາມສົນໃຈ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1AB38542" wp14:editId="1E223388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502" name="Rounded 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D08CC" w14:textId="1772617C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ຍື່ນປະມູນ/ຮັບຫນັງສືສະແດງຄວາມສົນໃຈ </w:t>
                            </w:r>
                            <w:proofErr w:type="spellStart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Eol</w:t>
                            </w:r>
                            <w:proofErr w:type="spellEnd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38542" id="Rounded Rectangle 502" o:spid="_x0000_s1142" style="position:absolute;margin-left:135.05pt;margin-top:108.75pt;width:186.55pt;height:36.3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AyDZOmcAgAAtw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A9D08CC" w14:textId="1772617C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ຍື່ນປະມູນ/ຮັບຫນັງສືສະແດງຄວາມສົນໃຈ </w:t>
                      </w:r>
                      <w:proofErr w:type="spellStart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Eol</w:t>
                      </w:r>
                      <w:proofErr w:type="spellEnd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B0B561E" wp14:editId="5BDB1D2A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503" name="Rounded 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3456" w14:textId="77777777" w:rsidR="00412EDD" w:rsidRPr="00EF0A7F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ແຈ້ງໃຫ້ຜູ້ໄດ້ຮັບໄຊຊະນະປະມູນ/ເຊັນສັນຍາ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B561E" id="Rounded Rectangle 503" o:spid="_x0000_s1143" style="position:absolute;margin-left:138.9pt;margin-top:272.25pt;width:186.55pt;height:36.3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/+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h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so//+nAIAALc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9513456" w14:textId="77777777" w:rsidR="00412EDD" w:rsidRPr="00EF0A7F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ແຈ້ງໃຫ້ຜູ້ໄດ້ຮັບໄຊຊະນະປະມູນ/ເຊັນສັນຍາ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610030" w14:textId="77777777"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14:paraId="27512162" w14:textId="4D1602D0" w:rsidR="004F38A3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A60F128" wp14:editId="2C0EC12F">
                <wp:simplePos x="0" y="0"/>
                <wp:positionH relativeFrom="column">
                  <wp:posOffset>-277495</wp:posOffset>
                </wp:positionH>
                <wp:positionV relativeFrom="paragraph">
                  <wp:posOffset>224155</wp:posOffset>
                </wp:positionV>
                <wp:extent cx="1796415" cy="712470"/>
                <wp:effectExtent l="0" t="0" r="0" b="0"/>
                <wp:wrapNone/>
                <wp:docPr id="491" name="Rounded 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7124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EAD2" w14:textId="183B6E4D" w:rsidR="00412EDD" w:rsidRPr="00EF0A7F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ຜູ້ຈັດຊື້-ຈັດຈ້າງຕັດສິນໃຈ </w:t>
                            </w:r>
                            <w: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 xml:space="preserve">#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ຈໍານວນວັນ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ຈາກວັນອອກຈົນເຖິງວັນຍື່ນ ໃບສະເຫນີລາຄາ </w:t>
                            </w:r>
                            <w:proofErr w:type="spellStart"/>
                            <w:r w:rsidRPr="008E1855"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0F128" id="Rounded Rectangle 491" o:spid="_x0000_s1144" style="position:absolute;margin-left:-21.85pt;margin-top:17.65pt;width:141.45pt;height:56.1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" filled="f" stroked="f" strokeweight="1pt">
                <v:stroke joinstyle="miter"/>
                <v:textbox>
                  <w:txbxContent>
                    <w:p w14:paraId="1642EAD2" w14:textId="183B6E4D" w:rsidR="00412EDD" w:rsidRPr="00EF0A7F" w:rsidRDefault="00412EDD" w:rsidP="00876E31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ຜູ້ຈັດຊື້-ຈັດຈ້າງຕັດສິນໃຈ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 xml:space="preserve">#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ຈໍານວນວັນ</w:t>
                      </w:r>
                      <w:r w:rsidRPr="008E1855">
                        <w:rPr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ຈາກວັນອອກຈົນເຖິງວັນຍື່ນ ໃບສະເຫນີລາຄາ </w:t>
                      </w:r>
                      <w:proofErr w:type="spellStart"/>
                      <w:r w:rsidRPr="008E1855">
                        <w:rPr>
                          <w:rFonts w:ascii="Phetsarath OT" w:hAnsi="Phetsarath OT" w:cs="Phetsarath OT"/>
                          <w:sz w:val="20"/>
                          <w:szCs w:val="16"/>
                          <w:lang w:bidi="lo-LA"/>
                        </w:rPr>
                        <w:t>RfB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6E7A6E50" w14:textId="4406CAE1" w:rsidR="004F38A3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0926051" wp14:editId="7CAF9196">
                <wp:simplePos x="0" y="0"/>
                <wp:positionH relativeFrom="column">
                  <wp:posOffset>1713230</wp:posOffset>
                </wp:positionH>
                <wp:positionV relativeFrom="paragraph">
                  <wp:posOffset>71755</wp:posOffset>
                </wp:positionV>
                <wp:extent cx="2480945" cy="461010"/>
                <wp:effectExtent l="0" t="0" r="0" b="0"/>
                <wp:wrapNone/>
                <wp:docPr id="501" name="Rounded 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94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3A54" w14:textId="62476E5B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ອອກເອກະສານປະມູນ (</w:t>
                            </w:r>
                            <w:proofErr w:type="spellStart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proofErr w:type="spellEnd"/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26051" id="Rounded Rectangle 501" o:spid="_x0000_s1145" style="position:absolute;margin-left:134.9pt;margin-top:5.65pt;width:195.35pt;height:36.3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" fillcolor="#d9e2f3 [660]" strokecolor="#1f3763 [1604]" strokeweight="1pt">
                <v:stroke joinstyle="miter"/>
                <v:path arrowok="t"/>
                <v:textbox>
                  <w:txbxContent>
                    <w:p w14:paraId="07303A54" w14:textId="62476E5B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ອອກເອກະສານປະມູນ (</w:t>
                      </w:r>
                      <w:proofErr w:type="spellStart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  <w:proofErr w:type="spellEnd"/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)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593DFB" w14:textId="53A1FE84" w:rsidR="00B748E0" w:rsidRPr="00551311" w:rsidRDefault="00C31EB5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  <w:sectPr w:rsidR="00B748E0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80E9185" wp14:editId="0B69E319">
                <wp:simplePos x="0" y="0"/>
                <wp:positionH relativeFrom="column">
                  <wp:posOffset>4305300</wp:posOffset>
                </wp:positionH>
                <wp:positionV relativeFrom="paragraph">
                  <wp:posOffset>10843</wp:posOffset>
                </wp:positionV>
                <wp:extent cx="1907540" cy="619760"/>
                <wp:effectExtent l="0" t="0" r="0" b="0"/>
                <wp:wrapNone/>
                <wp:docPr id="493" name="Rounded 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197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4B88D" w14:textId="2BD8E2FD" w:rsidR="00412EDD" w:rsidRPr="00E3771A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ຜູ້ຈັດຊື້-ຈັດຈ້າງສາມາດສົ່ງ ອກະສານປະມູນ</w:t>
                            </w:r>
                            <w:proofErr w:type="spellStart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proofErr w:type="spellEnd"/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ໃຫ້ ຜູ້ປະມູນໜຶ່ງຄົນ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ຫລື ຫຼາຍກວ່າ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E9185" id="Rounded Rectangle 493" o:spid="_x0000_s1146" style="position:absolute;margin-left:339pt;margin-top:.85pt;width:150.2pt;height:48.8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" filled="f" stroked="f" strokeweight="1pt">
                <v:stroke joinstyle="miter"/>
                <v:textbox>
                  <w:txbxContent>
                    <w:p w14:paraId="0164B88D" w14:textId="2BD8E2FD" w:rsidR="00412EDD" w:rsidRPr="00E3771A" w:rsidRDefault="00412EDD" w:rsidP="00876E31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ຜູ້ຈັດຊື້-ຈັດຈ້າງສາມາດສົ່ງ ອກະສານປະມູນ</w:t>
                      </w:r>
                      <w:proofErr w:type="spellStart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  <w:proofErr w:type="spellEnd"/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ໃຫ້ ຜູ້ປະມູນໜຶ່ງຄົນ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ຫລື ຫຼາຍກວ່າ</w:t>
                      </w:r>
                    </w:p>
                  </w:txbxContent>
                </v:textbox>
              </v:roundrect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2AC36BB" wp14:editId="00C332DD">
                <wp:simplePos x="0" y="0"/>
                <wp:positionH relativeFrom="column">
                  <wp:posOffset>4250055</wp:posOffset>
                </wp:positionH>
                <wp:positionV relativeFrom="paragraph">
                  <wp:posOffset>1206500</wp:posOffset>
                </wp:positionV>
                <wp:extent cx="1907540" cy="656590"/>
                <wp:effectExtent l="0" t="0" r="0" b="0"/>
                <wp:wrapNone/>
                <wp:docPr id="504" name="Rounded 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565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7C485" w14:textId="045623DC" w:rsidR="00412EDD" w:rsidRPr="00E3771A" w:rsidRDefault="00412EDD" w:rsidP="00F31593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ການຕີລາຄາການປະມູນຈະຕ້ອງປະຕິບັດອີງຕາມມາດຖານທີ່ໄດ້ກໍານົດໄວ້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ໃນ ເອກະສານປະມູນ </w:t>
                            </w:r>
                            <w:proofErr w:type="spellStart"/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C36BB" id="Rounded Rectangle 504" o:spid="_x0000_s1147" style="position:absolute;margin-left:334.65pt;margin-top:95pt;width:150.2pt;height:51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" filled="f" stroked="f" strokeweight="1pt">
                <v:stroke joinstyle="miter"/>
                <v:textbox>
                  <w:txbxContent>
                    <w:p w14:paraId="3AC7C485" w14:textId="045623DC" w:rsidR="00412EDD" w:rsidRPr="00E3771A" w:rsidRDefault="00412EDD" w:rsidP="00F31593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ການຕີລາຄາການປະມູນຈະຕ້ອງປະຕິບັດອີງຕາມມາດຖານທີ່ໄດ້ກໍານົດໄວ້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ໃນ ເອກະສານປະມູນ </w:t>
                      </w:r>
                      <w:proofErr w:type="spellStart"/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24608" behindDoc="0" locked="0" layoutInCell="1" allowOverlap="1" wp14:anchorId="4625E3E8" wp14:editId="32E5E93C">
                <wp:simplePos x="0" y="0"/>
                <wp:positionH relativeFrom="column">
                  <wp:posOffset>2887344</wp:posOffset>
                </wp:positionH>
                <wp:positionV relativeFrom="paragraph">
                  <wp:posOffset>2440305</wp:posOffset>
                </wp:positionV>
                <wp:extent cx="0" cy="150495"/>
                <wp:effectExtent l="95250" t="0" r="38100" b="40005"/>
                <wp:wrapNone/>
                <wp:docPr id="497" name="Straight Arrow Connector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F02279" id="Straight Arrow Connector 497" o:spid="_x0000_s1026" type="#_x0000_t32" style="position:absolute;margin-left:227.35pt;margin-top:192.15pt;width:0;height:11.85pt;z-index:2515246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Dnh5Lj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14368" behindDoc="0" locked="0" layoutInCell="1" allowOverlap="1" wp14:anchorId="707865A6" wp14:editId="5A5F0E0D">
                <wp:simplePos x="0" y="0"/>
                <wp:positionH relativeFrom="column">
                  <wp:posOffset>2901949</wp:posOffset>
                </wp:positionH>
                <wp:positionV relativeFrom="paragraph">
                  <wp:posOffset>1779270</wp:posOffset>
                </wp:positionV>
                <wp:extent cx="0" cy="150495"/>
                <wp:effectExtent l="95250" t="0" r="38100" b="40005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35C81EC" id="Straight Arrow Connector 494" o:spid="_x0000_s1026" type="#_x0000_t32" style="position:absolute;margin-left:228.5pt;margin-top:140.1pt;width:0;height:11.85pt;z-index:251514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DmG+a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4C10A590" w14:textId="597297A7" w:rsidR="00E921AA" w:rsidRPr="00551311" w:rsidRDefault="00B648D3" w:rsidP="008E1855">
      <w:pPr>
        <w:pStyle w:val="Heading1"/>
        <w:spacing w:before="0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bookmarkStart w:id="336" w:name="_Toc87242447"/>
      <w:bookmarkStart w:id="337" w:name="_Toc231974220"/>
      <w:bookmarkStart w:id="338" w:name="_Toc231975436"/>
      <w:bookmarkStart w:id="339" w:name="_Toc231977022"/>
      <w:bookmarkStart w:id="340" w:name="_Toc231977375"/>
      <w:bookmarkStart w:id="341" w:name="_Toc231979647"/>
      <w:bookmarkStart w:id="342" w:name="_Toc232302610"/>
      <w:bookmarkStart w:id="343" w:name="_Toc61952385"/>
      <w:bookmarkStart w:id="344" w:name="_Toc9445224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</w:t>
      </w:r>
      <w:r w:rsidR="00085B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="00E921AA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CE47F5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>V</w:t>
      </w:r>
      <w:r w:rsidR="00E921AA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: 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B91D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bookmarkEnd w:id="344"/>
    </w:p>
    <w:p w14:paraId="17A2FE1D" w14:textId="0C38996C" w:rsidR="003D189D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val="fr-FR"/>
        </w:rPr>
      </w:pPr>
      <w:bookmarkStart w:id="345" w:name="_Toc87242448"/>
      <w:bookmarkStart w:id="346" w:name="_Toc231974221"/>
      <w:bookmarkStart w:id="347" w:name="_Toc231975437"/>
      <w:bookmarkStart w:id="348" w:name="_Toc231977023"/>
      <w:bookmarkStart w:id="349" w:name="_Toc231977376"/>
      <w:bookmarkStart w:id="350" w:name="_Toc231979648"/>
      <w:bookmarkStart w:id="351" w:name="_Toc232302611"/>
      <w:bookmarkStart w:id="352" w:name="_Toc61952386"/>
      <w:bookmarkStart w:id="353" w:name="_Toc94452247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3D189D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1: </w:t>
      </w:r>
      <w:r w:rsidR="00B648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B91D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648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ປຶກສາແມ່ນຫຍັງ</w:t>
      </w:r>
      <w:r w:rsidR="00D46FE4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>?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14:paraId="62FB6710" w14:textId="34549E10" w:rsidR="003D189D" w:rsidRPr="00551311" w:rsidRDefault="003D189D" w:rsidP="004A5F0F">
      <w:pPr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61ADCA6B" w14:textId="29D1A138" w:rsidR="003D189D" w:rsidRPr="00551311" w:rsidRDefault="00210068" w:rsidP="002A62D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54" w:name="_Toc231974222"/>
      <w:bookmarkStart w:id="355" w:name="_Toc231975438"/>
      <w:bookmarkStart w:id="356" w:name="_Toc231977024"/>
      <w:bookmarkStart w:id="357" w:name="_Toc231977377"/>
      <w:bookmarkStart w:id="358" w:name="_Toc231979649"/>
      <w:bookmarkStart w:id="359" w:name="_Toc232302612"/>
      <w:bookmarkStart w:id="360" w:name="_Toc61952387"/>
      <w:bookmarkStart w:id="361" w:name="_Toc94452248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54"/>
      <w:bookmarkEnd w:id="355"/>
      <w:bookmarkEnd w:id="356"/>
      <w:bookmarkEnd w:id="357"/>
      <w:bookmarkEnd w:id="358"/>
      <w:bookmarkEnd w:id="359"/>
      <w:bookmarkEnd w:id="360"/>
      <w:r w:rsidR="00B648D3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ຄວາມເປັນມາ</w:t>
      </w:r>
      <w:bookmarkEnd w:id="361"/>
    </w:p>
    <w:p w14:paraId="786536A2" w14:textId="2CBE7B05" w:rsidR="003D189D" w:rsidRPr="00551311" w:rsidRDefault="007E1710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A428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proofErr w:type="spellStart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ໝາຍເຖິງ</w:t>
      </w:r>
      <w:proofErr w:type="spellEnd"/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proofErr w:type="spellStart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ດ້ວຍການນໍາໃຊ</w:t>
      </w:r>
      <w:proofErr w:type="spellEnd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ສະຕິປັນຍາ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proofErr w:type="spellStart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ໃຫ</w:t>
      </w:r>
      <w:proofErr w:type="spellEnd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261177" w:rsidRPr="00551311" w:rsidDel="0026117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ໂດຍທີ່ປຶກສາໂດຍໃຊ້ທັກສະວິຊາຊີບຂອງເຂົາເຈົ້າໃນການສຶກສາ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ຈັດຕັ້ງໂຄງການສະເພາະ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ແກ່ລູກຄ້າ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ດໍາເນີນ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ແລ້ວວ່າຈ້າງທີ່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ເຫດຜົນຕໍ່ໄປນີ້:</w:t>
      </w:r>
    </w:p>
    <w:p w14:paraId="5DEDDED5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13869211" w14:textId="5C6EC6C3" w:rsidR="00267EF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ສັນຊັບພະຍາກອນໃຫ້ມີປະສິດທິພາບຫຼາຍຂື້ນ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ການບໍລິການພິເສດ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ໃນຊ່ວງເວລາທີ່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ໂດຍບໍ່ມີພັນທະຂອງການຈ້າງງານຖາວອນໃນພາກສ່ວນຂອງ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576B9217" w14:textId="20CC1BE1" w:rsidR="00267EF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ວ່າຈ້າງ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ຄວາມຮູ້ທີ່ດີ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ເລີດຂອງເຂົາເຈົ້າ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ຖ່າຍທອດຄວາມຮູ້ຄວາມສາມາດ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ຍົກລະດັບພື້ນຖານຄວາມຮູ້ຂອງລູກຄ້າໃນຂະນະທີ່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ຮັບມອບຫມາຍຫນ້າທີ່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ການມອບຫມາຍຫນ້າທີ່.</w:t>
      </w:r>
    </w:p>
    <w:p w14:paraId="6791A40B" w14:textId="515655F0" w:rsidR="003D189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ທີ່ປຶກສາສາມາດ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ທີ່ເປັນເອກະລາດຕໍ່ລູກຄ້າ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</w:t>
      </w:r>
    </w:p>
    <w:p w14:paraId="594F1D80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4B2B99BB" w14:textId="2D3940B3" w:rsidR="003D189D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ສາດ້ານການບໍລິການໃນໂຄງການຂອງລັດຖະບານ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ລວມມີຫຼາຍ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ລະບຽບວິໄນຕ່າງໆ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ການຮ່າງນະໂຍບາຍຂອງ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ການປະຕິຮູບສະຖາບັນ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ການບໍລິການອອກແບບດ້ານວິສະວະ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ສະຖາປັດຕະຍະ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ທີ່ປຶກສາຍັງໃຫ້ການຊີ້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ການສຶກສາດ້ານສັງຄົມ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ການຝຶກອົບຮົມ. 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ສາອາດຈະແຕກຕ່າງຈາກວຽກປົກກະຕິ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ໄປຈົນເຖິງ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ທີ່ມີຄວາມຊ່ຽວຊານ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ສັບຊ້ອນສູງ. 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ທີ່ໄດ້ຮັບທຶນຈາກລັດຖະບານ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2B579CB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4FBF202F" w14:textId="11326841" w:rsidR="00267EF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ໄດ້ມາດຕະຖານສູງສຸດ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</w:p>
    <w:p w14:paraId="7ECC2156" w14:textId="329E9E5F" w:rsidR="00267EF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ບໍ່ມີອະຄະຕິ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ໂດຍທີ່ປຶກສາທີ່ປະຕິບັດອິດສະຫຼະຈາກການເຊື່ອມໂຍງ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ອາດຈະກໍ່ໃຫ້ເກີດຄວາມຂັດແຍ່ງລະຫວ່າງຜົນປະໂຫຍດຂອງທີ່ປຶກສາ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ຜົນປະໂຫຍດຂອງລູກຄ້າ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1E310D" w14:textId="59B9A639" w:rsidR="003D189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F93E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ປະຕິບັດຕາມຫຼັກ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ຈັນຍາບັນຂອງອາຊີບທີ່ປຶກສາ.</w:t>
      </w:r>
    </w:p>
    <w:p w14:paraId="004CAC13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0D4D4EE5" w14:textId="1E4D2BDC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ຄວາມເປັນເອກະລາດ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ອາດຈະແມ່ນຊັບສິນທີ່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ສາມາດເລືອກເອົາ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ເພື່ອປົກປ້ອງຜົນປະໂຫຍດ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BE7661F" w14:textId="77777777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5371CFB7" w14:textId="5F583672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ໃນຄູ່ມືນີ້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ຈໍນວນຫລາຍ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ທີ່ໃຫ້ການບໍລິການທີ່ປຶກສາ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(ລູກຄ້າ) ຕາມສັນຍາໃນໂຄງການທີ່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ໄດ້ຮັບທືນຈາກ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ອະທິບາຍເຖິງລັກສະນະຕົ້ນຕໍຂອງປະເພດທີ່ປຶກສາທົ່ວໄປ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ວ່າຈ້າງ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ໃນໂຄງການຂອງລັດຖະບານ.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542669A7" w14:textId="472CE7F9" w:rsidR="00F41424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ຈ້າງທີ່ປຶກສາ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-ຈັດຈ້າງ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ຄວນຮັບຮູ້ເຖິງຄວາມແຕກຕ່າງລະຫວ່າງ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ບັນດາອົງກອນທີ່ທຸລະກິດຫຼັກແມ່ນການ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ນັ້ນແມ່ນບໍລິສັດທີ່ປຶກສາ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ອົງການຈັດຕັ້ງເຫຼົ່ານັ້ນທີ່ມີພາລະກິດ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ໂຄງສ້າງທີ່ແຕກຕ່າງກັນ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ສາເທົ່ານັ້ນ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ສິດທິພິເສດອື່ນໆ. ຄວາມແຕກຕ່າງນີ້ສາມາດສົ່ງຜົນກະທົບຕໍ່ຄວາມຍຸຕິ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ໂດຍສະເພາະເມື່ອລາຄາແມ່ນປັດ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ໃຈຂອງການຄັດເລືອກ.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ເຫຼົ່ານີ້ອາດປະກອບມີ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ມະຫາວິທະຍາໄລ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ສະຖາບັນຄົ້ນຄ້ວາ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ອົງການສະຫະປະຊາຊາດ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ອົງການຈັດຕັ້ງທີ່ບໍ່ຂື້ນກັບລັດຖະບານ. ມີພຽງອົງການຈັດຕັ້ງ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ທີ່ຄວນແຂ່ງຂັນກັນໃນ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ເພື່ອບໍ່ໃຫ້ຄວາມຜິດປົກກະຕິຖືກຮັກສາ.</w:t>
      </w:r>
    </w:p>
    <w:p w14:paraId="0C82FFA6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963908" w14:textId="072B0CD9" w:rsidR="005024EF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62" w:name="_Toc231974223"/>
      <w:bookmarkStart w:id="363" w:name="_Toc231975439"/>
      <w:bookmarkStart w:id="364" w:name="_Toc231977025"/>
      <w:bookmarkStart w:id="365" w:name="_Toc231977378"/>
      <w:bookmarkStart w:id="366" w:name="_Toc231979650"/>
      <w:bookmarkStart w:id="367" w:name="_Toc232302613"/>
      <w:bookmarkStart w:id="368" w:name="_Toc61952388"/>
      <w:bookmarkStart w:id="369" w:name="_Toc9445224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9.2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62"/>
      <w:bookmarkEnd w:id="363"/>
      <w:bookmarkEnd w:id="364"/>
      <w:bookmarkEnd w:id="365"/>
      <w:bookmarkEnd w:id="366"/>
      <w:bookmarkEnd w:id="367"/>
      <w:bookmarkEnd w:id="368"/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ປະເ</w:t>
      </w:r>
      <w:r w:rsidR="00CA73A6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ພ</w:t>
      </w:r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ດຂອງການບໍລິການໃຫ້ຄໍາປຶກສາ</w:t>
      </w:r>
      <w:bookmarkEnd w:id="369"/>
    </w:p>
    <w:p w14:paraId="3DAFA0A0" w14:textId="6E003F4E" w:rsidR="005024EF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ສາທົ່ວໄປທີ່ລັດຖະບານໃຊ້ເປັນປະເພດ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5B1F398" w14:textId="77777777" w:rsidR="005024EF" w:rsidRPr="00551311" w:rsidRDefault="005024E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35"/>
        <w:gridCol w:w="3544"/>
      </w:tblGrid>
      <w:tr w:rsidR="006D58B0" w:rsidRPr="00551311" w14:paraId="7093635A" w14:textId="77777777" w:rsidTr="00AD2044">
        <w:trPr>
          <w:cantSplit/>
        </w:trPr>
        <w:tc>
          <w:tcPr>
            <w:tcW w:w="8897" w:type="dxa"/>
            <w:gridSpan w:val="3"/>
          </w:tcPr>
          <w:p w14:paraId="66DABD0C" w14:textId="46E7C9B2" w:rsidR="00912565" w:rsidRPr="00551311" w:rsidRDefault="00267EFD" w:rsidP="008B6C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ການໃຫ້ຄໍາປຶກສາໂຄງການ</w:t>
            </w:r>
          </w:p>
        </w:tc>
      </w:tr>
      <w:tr w:rsidR="006D58B0" w:rsidRPr="00551311" w14:paraId="7A9E34A2" w14:textId="77777777" w:rsidTr="00D44584">
        <w:tc>
          <w:tcPr>
            <w:tcW w:w="2518" w:type="dxa"/>
          </w:tcPr>
          <w:p w14:paraId="61576669" w14:textId="20CC0A0F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  <w:r w:rsidR="00D6365E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ການກະກຽມ</w:t>
            </w:r>
          </w:p>
        </w:tc>
        <w:tc>
          <w:tcPr>
            <w:tcW w:w="2835" w:type="dxa"/>
          </w:tcPr>
          <w:p w14:paraId="7100A794" w14:textId="1142CC3A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ການບໍລິການຈັດຕັ້ງປະຕິບັດ</w:t>
            </w:r>
          </w:p>
        </w:tc>
        <w:tc>
          <w:tcPr>
            <w:tcW w:w="3544" w:type="dxa"/>
          </w:tcPr>
          <w:p w14:paraId="4129C603" w14:textId="728B25BB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</w:p>
        </w:tc>
      </w:tr>
      <w:tr w:rsidR="006D58B0" w:rsidRPr="00B91DB1" w14:paraId="13C08A64" w14:textId="77777777" w:rsidTr="00D44584">
        <w:trPr>
          <w:trHeight w:val="1685"/>
        </w:trPr>
        <w:tc>
          <w:tcPr>
            <w:tcW w:w="2518" w:type="dxa"/>
          </w:tcPr>
          <w:p w14:paraId="22561900" w14:textId="769A0F2C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ບົດສຶກສາຂະແໜງການ</w:t>
            </w:r>
          </w:p>
          <w:p w14:paraId="5C09C913" w14:textId="53D33FB6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ແຜນແມ່ບົດ</w:t>
            </w:r>
          </w:p>
          <w:p w14:paraId="7E73C0F4" w14:textId="3454F3F0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ບົດສຶກສາຄວາມເປັນໄປໄດ້</w:t>
            </w:r>
          </w:p>
          <w:p w14:paraId="39BE55CA" w14:textId="09844DC2" w:rsidR="005024EF" w:rsidRPr="00551311" w:rsidRDefault="00D6365E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</w:t>
            </w:r>
            <w:r w:rsidR="00267EFD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ການອອກແບບ</w:t>
            </w:r>
          </w:p>
        </w:tc>
        <w:tc>
          <w:tcPr>
            <w:tcW w:w="2835" w:type="dxa"/>
          </w:tcPr>
          <w:p w14:paraId="55EDF7AE" w14:textId="46F2AB4C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ເອກະສານປະມູນ</w:t>
            </w:r>
          </w:p>
          <w:p w14:paraId="2543AB20" w14:textId="2E19F89D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ການຊ່ວຍ</w:t>
            </w:r>
            <w:r w:rsidR="006F684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ເຫຼືອ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ການຈັດຊື້-ຈັດຈ້າງ</w:t>
            </w:r>
          </w:p>
          <w:p w14:paraId="3008A718" w14:textId="1018BF50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ການຊື້ນໍາການກໍ່ສ້າງ</w:t>
            </w:r>
          </w:p>
          <w:p w14:paraId="56FF0D99" w14:textId="2E99EAA1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ການຄຸ້ມຄອງໂຄງການ</w:t>
            </w:r>
          </w:p>
          <w:p w14:paraId="11B9842C" w14:textId="689F5826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ການຄຸ້ມຄອງຄຸນນະພາບ</w:t>
            </w:r>
          </w:p>
          <w:p w14:paraId="15103A71" w14:textId="0555ADF7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ການວ່າຈ້າງ</w:t>
            </w:r>
          </w:p>
        </w:tc>
        <w:tc>
          <w:tcPr>
            <w:tcW w:w="3544" w:type="dxa"/>
          </w:tcPr>
          <w:p w14:paraId="2A9ECC35" w14:textId="7AA99389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ນະໂຍບາຍ</w:t>
            </w:r>
            <w:r w:rsidR="00BC175A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ແລະ</w:t>
            </w:r>
            <w:r w:rsidR="008A765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ຍຸດທະສາດ</w:t>
            </w:r>
          </w:p>
          <w:p w14:paraId="290CC7D9" w14:textId="1FB8BEE4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ການຈັດຕັ້ງຄືນ</w:t>
            </w:r>
            <w:r w:rsidR="00EF4D3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ໃໝ່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ຫັນເປັນເອກະຊົນ</w:t>
            </w:r>
          </w:p>
          <w:p w14:paraId="6A5BAB51" w14:textId="3456BB51"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ການກໍ່ສ້າງສະຖາບັນ</w:t>
            </w:r>
          </w:p>
          <w:p w14:paraId="59C83A4F" w14:textId="37F34A10"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ການຝຶກອົບຮົມ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ການຖ່າຍທອດຄວາມຮູ້</w:t>
            </w:r>
          </w:p>
          <w:p w14:paraId="7171DA83" w14:textId="7D515E7D"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9D762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ກ່ຽວກັບ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="00D6365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ຄຸ້ມຄອງ</w:t>
            </w:r>
          </w:p>
          <w:p w14:paraId="37D8D06C" w14:textId="724F70C1"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ດ້ານເຕັກນິກ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ດໍາເນີນ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ງານ</w:t>
            </w:r>
          </w:p>
        </w:tc>
      </w:tr>
    </w:tbl>
    <w:p w14:paraId="226BFD35" w14:textId="214C38D9" w:rsidR="00B82987" w:rsidRPr="00551311" w:rsidRDefault="005024EF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1108B761" w14:textId="6BC50F71" w:rsidR="00783451" w:rsidRPr="00551311" w:rsidRDefault="00BD29C2" w:rsidP="009A21D4">
      <w:pPr>
        <w:jc w:val="both"/>
        <w:rPr>
          <w:rFonts w:ascii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ຈຸດປະສົງຂອງປື້ມຄູ່ມືນີ້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ຕ້ອງໄດ້ແຍກແຍະ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ປະເພດການບໍລິການອື່ນໆ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ຂອບເຂດຊາຍແດນລະຫວ່າງ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ນັບມື້ນັບຫຼາຍຂື້ນ.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ປະເພດອື່ນໆ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ຂອງການບໍລິການສ່ວນຫຼາຍແມ່ນກ່ຽວຂ້ອງກັບ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ແບບອຸປະກອນໂດຍໃຊ້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ວິທີການທີ່ຖືກສ້າງຕັ້ງຂື້ນ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ມີຜົນໄດ້ຮັບທາງ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ທີ່ສາມາດວັດແທກໄດ້.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9A21D4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ເຊັ່ນຕົວຢ່າງ</w:t>
      </w:r>
      <w:r w:rsidR="009A21D4" w:rsidRPr="00551311">
        <w:rPr>
          <w:rFonts w:ascii="Phetsarath OT" w:hAnsi="Phetsarath OT" w:cs="Phetsarath OT"/>
          <w:sz w:val="22"/>
          <w:szCs w:val="22"/>
          <w:lang w:val="fr-FR"/>
        </w:rPr>
        <w:t xml:space="preserve">, </w:t>
      </w:r>
      <w:r w:rsidR="00783451" w:rsidRPr="00551311">
        <w:rPr>
          <w:rFonts w:ascii="Phetsarath OT" w:hAnsi="Phetsarath OT" w:cs="Phetsarath OT"/>
          <w:sz w:val="22"/>
          <w:szCs w:val="22"/>
          <w:cs/>
          <w:lang w:bidi="lo-LA"/>
        </w:rPr>
        <w:t>ການສືບສວນພາກສະຫນາມ ແລະ ການສໍາຫລວດ ເຊ່ນ ການສໍາຫລວດແຜນທີ່, ສໍາຫລວດທາງອາກາດ, ສໍາຫລວດແຜ່ນທີ່ດ້ວຍດາວທຽມ, ການສໍາຫລວດດ້ານບໍ່ແຮ່, ວິທະຍາສາດດ້ານຄອມພີວເຕີ້ ແລະ ລະບົບຂໍ້ມູນຂ່າວສານ, ແລະ ການດໍາເນີນການດ້ານໂຮງງານ ແລະ ການບໍາລຸງຮັກສາ.</w:t>
      </w:r>
    </w:p>
    <w:p w14:paraId="38C2A93B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4FAC4513" w14:textId="3A565D1A" w:rsidR="00D46FE4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70" w:name="_Toc231974225"/>
      <w:bookmarkStart w:id="371" w:name="_Toc231975441"/>
      <w:bookmarkStart w:id="372" w:name="_Toc231977027"/>
      <w:bookmarkStart w:id="373" w:name="_Toc231977380"/>
      <w:bookmarkStart w:id="374" w:name="_Toc231979652"/>
      <w:bookmarkStart w:id="375" w:name="_Toc232302615"/>
      <w:bookmarkStart w:id="376" w:name="_Toc61952389"/>
      <w:bookmarkStart w:id="377" w:name="_Toc94452250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70"/>
      <w:bookmarkEnd w:id="371"/>
      <w:bookmarkEnd w:id="372"/>
      <w:bookmarkEnd w:id="373"/>
      <w:bookmarkEnd w:id="374"/>
      <w:bookmarkEnd w:id="375"/>
      <w:bookmarkEnd w:id="376"/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ບາດກ້າວ</w:t>
      </w:r>
      <w:r w:rsidR="00896F2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</w:t>
      </w:r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ການກະກຽມ</w:t>
      </w:r>
      <w:bookmarkEnd w:id="377"/>
    </w:p>
    <w:p w14:paraId="5E5D5928" w14:textId="794CFC2B"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cs/>
          <w:lang w:val="fr-FR" w:bidi="lo-LA"/>
        </w:rPr>
      </w:pPr>
      <w:bookmarkStart w:id="378" w:name="_Toc231974234"/>
      <w:bookmarkStart w:id="379" w:name="_Toc231975450"/>
      <w:bookmarkStart w:id="380" w:name="_Toc231977036"/>
      <w:bookmarkStart w:id="381" w:name="_Toc231977389"/>
      <w:bookmarkStart w:id="382" w:name="_Toc231979661"/>
      <w:bookmarkStart w:id="383" w:name="_Toc232302624"/>
      <w:bookmarkStart w:id="384" w:name="_Toc61952390"/>
      <w:bookmarkStart w:id="385" w:name="_Toc94452251"/>
      <w:r w:rsidRPr="00551311">
        <w:rPr>
          <w:rFonts w:eastAsia="Phetsarath OT" w:cs="Phetsarath OT"/>
          <w:b/>
          <w:sz w:val="22"/>
          <w:szCs w:val="22"/>
          <w:lang w:val="fr-FR"/>
        </w:rPr>
        <w:t>9.3.1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78"/>
      <w:bookmarkEnd w:id="379"/>
      <w:bookmarkEnd w:id="380"/>
      <w:bookmarkEnd w:id="381"/>
      <w:bookmarkEnd w:id="382"/>
      <w:bookmarkEnd w:id="383"/>
      <w:bookmarkEnd w:id="384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ກໍານົດ</w:t>
      </w:r>
      <w:r w:rsidR="00261177" w:rsidRPr="00551311">
        <w:rPr>
          <w:rFonts w:eastAsia="Phetsarath OT" w:cs="Phetsarath OT"/>
          <w:b/>
          <w:sz w:val="22"/>
          <w:szCs w:val="22"/>
          <w:cs/>
          <w:lang w:bidi="lo-LA"/>
        </w:rPr>
        <w:t>ກອບ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ໜ້າວຽກ</w:t>
      </w:r>
      <w:r w:rsidR="00D662D2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85"/>
    </w:p>
    <w:p w14:paraId="2B0B2D3F" w14:textId="62E19A52" w:rsidR="003A4EFC" w:rsidRPr="00551311" w:rsidRDefault="00A417C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TOR)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ແມ່ນເອກະສານຫຼັກ</w:t>
      </w:r>
      <w:r w:rsidR="00896F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RFP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)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ມັນອະທິບາຍເຖິງຈຸດປະສົງ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ຂອບເຂດຂອງການເຮັດວຽກ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ວຽກທີ່ຕ້ອງປະຕິບັດ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ຄວາມຮັບຜິດຊອບທີ່ກ່ຽວຂ້ອງຂອງ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ຄາດວ່າຈະມີຜົນໄດ້ຮັບ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ການກໍານົດໜ້າວຽກລະອຽດ (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TOR)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ຄວາມເຂົ້າໃຈ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ການປະຕິບັດທີ່ຖືກຕ້ອງຂອງມັນ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</w:t>
      </w:r>
      <w:r w:rsidR="006B090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ຂອງການເຮັດວຽກ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ພິເສດທີ່ບໍ່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ນອກຈາກນັ້ນ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ຍັງ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ຊ່ວຍຫຼຸດຜ່ອນຄວາມສ່ຽງຂອງຄວາມບໍ່ແນ່ນອນໃນໄລຍະການກະກຽມບົດ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ການປະຕິບັດການບໍລິການ.</w:t>
      </w:r>
    </w:p>
    <w:p w14:paraId="63AF7615" w14:textId="4A944563" w:rsidR="00896F25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ຮຽກຮ້ອງໃຫ້ມີຄວາມຊໍານານກັບປະເພດຂອງ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ຄວາມຄຸ້ນເຄີຍກັບພື້ນຖານໂຄງການ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ໃນການຜະລິດ</w:t>
      </w:r>
      <w:proofErr w:type="spellStart"/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ໜ້າ</w:t>
      </w:r>
      <w:proofErr w:type="spellEnd"/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ບໍ່ມີຢູ່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ຜູ້ຈັດຊື້-ຈັດຈ້າງ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ຄວນຈ້າງທີ່ປຶກສາ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ຊ່ຽວຊານ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ເອກະລາດ.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D5030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ຫນ້າວຽກລະອຽດ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ຂຽນໂດຍຜູ້ຊ່ຽວຊານຜູ້ທີ່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ໃຫ້ຜົນປະ</w:t>
      </w:r>
    </w:p>
    <w:p w14:paraId="5C2FDFBE" w14:textId="54B29FF6" w:rsidR="00AD2044" w:rsidRPr="00551311" w:rsidRDefault="00D5030A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ໂຫຍດແກ່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ລູກຄ້າເທົ່ານັ້ນ.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36A9C48B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32029491" w14:textId="3F9CB17B" w:rsidR="003A4EFC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ແມ່ນມີຢູ່ໃນຂໍ້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5.2.3.3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14:paraId="280A4E40" w14:textId="59EAE7F7"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lang w:val="fr-FR" w:bidi="lo-LA"/>
        </w:rPr>
      </w:pPr>
      <w:bookmarkStart w:id="386" w:name="_Toc87242451"/>
      <w:bookmarkStart w:id="387" w:name="_Toc231974244"/>
      <w:bookmarkStart w:id="388" w:name="_Toc231975460"/>
      <w:bookmarkStart w:id="389" w:name="_Toc231977046"/>
      <w:bookmarkStart w:id="390" w:name="_Toc231977399"/>
      <w:bookmarkStart w:id="391" w:name="_Toc231979671"/>
      <w:bookmarkStart w:id="392" w:name="_Toc232302634"/>
      <w:bookmarkStart w:id="393" w:name="_Toc61952391"/>
      <w:bookmarkStart w:id="394" w:name="_Toc94452252"/>
      <w:r w:rsidRPr="00551311">
        <w:rPr>
          <w:rFonts w:eastAsia="Phetsarath OT" w:cs="Phetsarath OT"/>
          <w:b/>
          <w:sz w:val="22"/>
          <w:szCs w:val="22"/>
          <w:lang w:val="fr-FR"/>
        </w:rPr>
        <w:t>9.3.2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ການປະເມີນລາຄາ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ງົບປະມານ</w:t>
      </w:r>
      <w:bookmarkEnd w:id="394"/>
    </w:p>
    <w:p w14:paraId="659B92E5" w14:textId="09BF053B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ການປະເມີນຄ່າໃຊ້ຈ່າຍຂອງວຽກທີ່ຖືກ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ໂດຍການເພີ່ມຄ່າຕອບແທນ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ຂອງພະນັກງານທີ່ປຶກສາ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ຄ່າໃຊ້ຈ່າຍໂດຍກົງທີ່ຈະໄດ້ຮັບໂດຍທີ່ປຶກສາໃນລະຫວ່າງການປະຕິບັດ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ຕົວເລກ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ນັ້ນແມ່ນອີງໃສ່ການຄາດຄະເນຂອງເວລາຂອງພະນັກງານ (ຜູ້ຊ່ຽວຊານຕໍ່ຫົວ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ເດືອນ) ທີ່ຕ້ອງການເພື່ອປະຕິບັດການບໍລິການ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8767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ຂອງແຕ່ລະອົງປະກອບຄ່າໃຊ້ຈ່າຍທີ່ກ່ຽວຂ້ອງ. ເນື່ອງຈາກການປະເມີນເວລາຂອງ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ທີ່ຕ້ອງການແມ່ນໄດ້ມາຈາກ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7A46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ຍີ່ງ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53C51F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D06CEA" w14:textId="699DCA66" w:rsidR="003A4EFC" w:rsidRPr="00551311" w:rsidRDefault="00AD204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ຄວາມບໍ່ສອດຄ່ອງ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ມີແນວໂນ້ມທີ່ຈະເຮັດໃຫ້ທີ່ປຶກສາເຂົ້າໃຈຜິດ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ຖືກມ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ການກະກຽມ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ການຄາດຄະເນຄ່າໃຊ້ຈ່າຍທີ່ຖືກຕ້ອງ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ໄປຕາມຮູບແບບ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ກັບຈຸດປະສົງຂອງໂຄງການ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ຊັບພະຍາກອນທີ່ມີ. ການກະກຽມການຄາດຄະເນຄ່າໃຊ້ຈ່າຍ</w:t>
      </w:r>
      <w:r w:rsidR="00B742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ສາມາດນໍາໄປສູ່ການປັບປຸງ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ການຄາດຄະເນຄ່າໃຊ້ຈ່າຍລວມທັງຄ່າໃຊ້ຈ່າຍທີ່ກ່ຽວຂ້ອງ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76EF0906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3A17FA" w14:textId="56191CB7" w:rsidR="003A4EFC" w:rsidRPr="00551311" w:rsidRDefault="00AD2044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ຄ່າຕອບແທນພະນັກງານທີ່ປຶກສາ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EB6A1C6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8E1066" w14:textId="6A4119F1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ການປະເມີນຄ່າໃຊ້ຈ່າຍແມ່ນອີງໃສ່ການຄາດຄະເນຂອງບຸກຄະລາກອນ (ຊ່ຽວຊານຕໍ່ເດືອນ) ທີ່ຕ້ອງການໃນການປະຕິບັດການບໍລິການ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ນຶງເຖິງເວລາທີ່ນັກຊ່ຽວຊານແຕ່ລະຄົນຕ້ອງການ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ຈາກນັ້ນຈຶ່ງເຮັດການຄາດຄະເນ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ຕ່ລະອົງປະກອບຕົ້ນທຶນທີ່ກ່ຽວຂ້ອງ,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ນີ້ໃຫ້ຖືກຕ້ອງເທົ່າທີ່ຈະເປັນໄປໄດ້.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307681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9D60D9" w14:textId="600BA6AC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ພະນັກງານແມ່ນແຕກຕ່າງກັນໄປຕາມ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ຂື້ນກັບປະສົບການ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ສັນຊາດຂອງທີ່ປຶກສາ (ຖ້າມີພະນັກງານສາກົນ). ການຮັບຮອງ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ເອົາອັດຕາຕົວຈິງ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ທີ່ຄາດຫວັງ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ມີຄວາມຫຍຸ້ງ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ຍາກ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ເດືອນພະນັກງານທີ່ຖືກຄາດຄະເນ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ລາຄາບົນພື້ນຖານຂອງອັດຕາສາກົນທີ່ສູງທີ່ສຸດ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ດີກວ່າອາດ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ຈະໃຊ້ອັດຕາທີ່ອະນຸຍາດໃຫ້ເຮັດວຽກທີ່ມີຄຸນນະພາບໃນລາຄາທີ່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F8C3305" w14:textId="77777777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AC7CCF" w14:textId="157AF907" w:rsidR="003A4EFC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ອັດຕາຄ່າຕອບແທນພະນັກງານປະກອບມີອັດຕາສ່ວນ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ທີ່ແຕກຕ່າງກັນຂອງອົງປະກອບ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ຂື້ນກັບບໍລິສັດ -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ອຸດສະຫະ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 ປັດໃຈສະເພາະ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ຂອງປະເທດ: ເງິນເດືອນຂັ້ນພື້ນຖານ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ຄ່າບໍລິການທາງສັງຄົມ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ຄ່າຫຼຸ້ຍຫ້ຽນ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B3D075C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503F6C" w14:textId="418CB7ED" w:rsidR="003A4EFC" w:rsidRPr="00551311" w:rsidRDefault="00AD2044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15EA0F72" w14:textId="602762D0" w:rsidR="003A4EFC" w:rsidRPr="00551311" w:rsidRDefault="00AD2044" w:rsidP="002F065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ຂົນສົ່ງໃນທ້ອງຖິ່ນຄວນຈະຂຶ້ນກັບອັດຕາທ້ອງຖິ່ນ.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ປະເພດຂອງພາຫະນະ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ຮັກສາກໍ່ຄວນຈະຖືກປະເມີນ. ເພື່ອປະເມີນຄ່າໃຊ້ຈ່າຍໃນການເດີນທາງ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ທີ່ປຶກສາຕ່າງປະເທດ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ສົມມຸດວ່າບຸກຄະລາກອນຕ່າງປະເທດ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ແມ່ນມາຈາກປະເທດທີ່ມີເງື່ອນໄຂ</w:t>
      </w:r>
      <w:r w:rsidR="00697F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5F3957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93D69B" w14:textId="63E1AE1C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ການລະດົມ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ການເຄື່ອນຍ້າຍທຶນ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69CE028" w14:textId="481353AE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ພະນັກງານແຕ່ລະຄົນແມ່ນໄດ້ຮັບອະນຸຍາດໃຫ້ໃຊ້ເວລາເດີນທາງທີ່ສົມເຫດສົມຜົນ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ຄ່າກວດສຸຂະພາບ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ຄ່າໂຮງ</w:t>
      </w:r>
      <w:r w:rsidR="000C7B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ລາຍການອື່ນໆ.</w:t>
      </w:r>
    </w:p>
    <w:p w14:paraId="2B505572" w14:textId="6C1F6532" w:rsidR="003A4EFC" w:rsidRPr="00551311" w:rsidRDefault="00A179A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E08700B" w14:textId="418D1CBE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44BF1C21" w14:textId="704F23F3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ຖ້າພະນັກງານຕ້ອງໄດ້ຍົກຍ້າຍບ່ອນຢູ່ອາໄສເພື່ອ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ດ້ານການລ້ຽງຊີບ. 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ການລ້ຽງຊີບແມ່ນຈ່າຍໃຫ້ແຍກຕ່າງຫາກເພື່ອໃຊ້ຈ່າຍໃນກະເປົາເຊັ່ນ: ຄ່າໃຊ້ຈ່າຍໃນໂຮງແຮມ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ຄ່າໃຊ້ຈ່າຍໃນການຢູ່ອາໄສ.</w:t>
      </w:r>
    </w:p>
    <w:p w14:paraId="72A6F86D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43F59B" w14:textId="79066238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331F41A" w14:textId="225025CC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ການຈັດສັນລາຍເດືອນໃຫ້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ການສື່ສານລະຫວ່າງປະເທດ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ຄວນຈະລວມເຂົ້າ. ການຄົມມະນາຄົມທີ່ທັນສະ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ຈັດກອງປະຊຸມທາງໄກ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ອິນເຕີເນັດ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ອາດຈະເປັນຕົວແທນໃຫ້ແກ່ການທົດແທນທີ່ມີຄ່າໃຊ້ຈ່າຍ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ການເດີນທາງ.</w:t>
      </w:r>
    </w:p>
    <w:p w14:paraId="3E6E7D82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892BED" w14:textId="657CB2C7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F66DAFF" w14:textId="210A1B6B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(ລວມທັງ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hardware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ຄວນປະເມີນແຍກຕ່າງຫາກຕາມອັດຕາທີ່ສາມາດ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ໄດ້.</w:t>
      </w:r>
    </w:p>
    <w:p w14:paraId="77EC2F71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91C06E" w14:textId="66118EF8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E90447A" w14:textId="3C51D4BC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 (ເຊັ່ນ: ພູມີປະເທດ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ການຖ່າຍພາບຈາກດາວທຽມ)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ຝຶກອົບຮົມທີ່ກ່ຽວຂ້ອງກັບ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ການບໍລິການອື່ນໆ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ຄວນຖືກຄາດຄະເນ.</w:t>
      </w:r>
    </w:p>
    <w:p w14:paraId="7F9FFAB9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43B2A7" w14:textId="183B38B4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B299F1C" w14:textId="45876589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ແປບົດລາຍງານແມ່ນມີຫຼາຍ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ຄວນຈະຖືກລວມເຂົ້າໃນການຄາດຄະເນຕົ້ນທຶນ.</w:t>
      </w:r>
    </w:p>
    <w:p w14:paraId="66C9EB55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52A7E6" w14:textId="33FF091C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4000B62" w14:textId="4C2CA110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ເມື່ອກະກຽມການຄາດຄະເນຄ່າໃຊ້ຈ່າຍ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 (ອາກອນມູນຄ່າເພີ່ມ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ອາກອນການຂາຍ)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ໃນສັນຍາທີ່ໃຫ້ທີ່ປຶກສາຕ່າງປະເທດ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ພາຍໃນປະເທດອາດຈະຕ້ອງຈ່າຍ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ໄດ້ຮັບເງິນຄືນ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ບໍ່ໄດ້ຈ່າຍຄືນ)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ລາຍການພາສີ</w:t>
      </w:r>
      <w:r w:rsidR="00595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ແມ່ນການໂອນ</w:t>
      </w:r>
      <w:r w:rsidR="00595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ນຶງເຖິງໃນການປະເມີນ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ດ້ານການເງິນ.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30C16680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39BA20" w14:textId="5A68AF87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0050A26" w14:textId="410B4DF2" w:rsidR="00AD2044" w:rsidRPr="00551311" w:rsidRDefault="00710D05" w:rsidP="009D4846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ແຮສຸກເສີນ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ເຮັດໃຫ້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ຄວນຈະກວມເອົາສິນຄ້າທາງ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ທີ່ບໍ່ຄາດຄິດ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C7B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ເພື່ອເວລາ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ອັດຕາເງິນເຟີ້.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C8E78AC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93DCFF" w14:textId="651D695D" w:rsidR="003A4EFC" w:rsidRPr="00551311" w:rsidRDefault="000C7B01" w:rsidP="009D4846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ເງິນແຮໃຊ້ຈ່າຍຕົວຈິງ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ປະກອບດ້ວຍ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ອັດຕາສ່ວນສູງກວ່າອາດຈະ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ວຽກທີ່ຕ້ອງການ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ແນ່ນອນສູງ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ຄວາມຕ້ອງການຕົວຈິງຂອງ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ຢ່າງເຕັມທີ່ຕັ້ງແຕ່ເລີ່ມຕົ້ນ. ລາຄາ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ຄວນໄດ້ຮັບການພິຈາລະນາ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ພຽງແຕ່ເມື່ອຜົນ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ກະທົບ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ຂອງອັດຕາເງິນເຟີ້ຄາດວ່າຈະມີຢ່າງຫຼວງຫຼາຍ. ບັນດາ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ເງິນແຮສຸກເສີນ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ບໍ່ພຽງແຕ່ໄລຍະເວລາຂອງ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ແຕ່ຍັງໃຊ້ໃນໄລຍະເວລາລະຫວ່າງ</w:t>
      </w:r>
      <w:r w:rsidR="00807F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ເວລາຂອງການຄາດຄະເນ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ການເລີ່ມຕົ້ນຂອງ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566B5AA" w14:textId="007874DA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395" w:name="_Toc61952392"/>
      <w:bookmarkStart w:id="396" w:name="_Toc94452253"/>
      <w:r w:rsidRPr="00551311">
        <w:rPr>
          <w:rFonts w:eastAsia="Phetsarath OT" w:cs="Phetsarath OT"/>
          <w:b/>
          <w:sz w:val="22"/>
          <w:szCs w:val="22"/>
        </w:rPr>
        <w:t>9.3.3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ການກໍານົດ</w:t>
      </w:r>
      <w:r w:rsidR="000C7B01" w:rsidRPr="00551311">
        <w:rPr>
          <w:rFonts w:eastAsia="Phetsarath OT" w:cs="Phetsarath OT"/>
          <w:b/>
          <w:sz w:val="22"/>
          <w:szCs w:val="22"/>
          <w:cs/>
          <w:lang w:bidi="lo-LA"/>
        </w:rPr>
        <w:t>ມາດຖານ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ໃນການປະເມີນ</w:t>
      </w:r>
      <w:bookmarkEnd w:id="395"/>
      <w:bookmarkEnd w:id="396"/>
    </w:p>
    <w:p w14:paraId="61B9661F" w14:textId="77777777" w:rsidR="00807F4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ຈຸດປະສົງຂອງສັນຍາ ແລະ ໜ້າວຽທີ່ຢູ່ໃນ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0C7B0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ນົດຄຸນວຸດທິ ແລະ ປະສົບການທີ່ຕ້ອງການຈາກ ທີ່ປຶກສາຜູ້ທີ່ຈະປະຕິບັດໜ້າວຽກດັ່ງກ່າວ. ໃນການຮັບຮອງເອົາຫຼັກການໃນການປະເມີນ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ໄດ້ຊອກຫາເພື່ອຮັບປະກັນວ່າ 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ສະເໜີທີ່ຖືກຄັດເລືອກ ຈະສະໜອງຄຸນນະພາບທີ່ດີທີ່ສຸດ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ການບໍລິການທີ່ຕ້ອງ</w:t>
      </w:r>
    </w:p>
    <w:p w14:paraId="4053FC2C" w14:textId="345FFEA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ການ. ຫຼັກການຕໍ່ໄປນີ້ ຄວນຖືກ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ໃຊ້ໃຫ້ເປັນພື້ນຖານ ໃນການປະເມີນບົດສະເໜີດ້ານເຕັກນິກ:</w:t>
      </w:r>
    </w:p>
    <w:p w14:paraId="70FDED6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89D5A5" w14:textId="77777777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ປະສົບການສະເພາະຂອງທີ່ປຶກສາທີ່ກ່ຽວຂ້ອງກັບໜ້າວຽກ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AD60890" w14:textId="656AA9FB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ຄວາມພຽງພໍຂອງວິທີການ ແລະ ແຜນວຽກທີ່ສະເໜີໃນການ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40134C30" w14:textId="3893D23A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 ແລະ ຄວາມສາມາດຂອງພະນັກງານ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ໜ້າວຽກ.</w:t>
      </w:r>
    </w:p>
    <w:p w14:paraId="3F5E990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B21F90A" w14:textId="5952D5C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ອີງຕາມຈຸດປະສົງສະເພາະຂອງໜ້າວຽກແລ້ວ ອາດຈະມີຫຼັກການເພີ່ມເຕີມທີ່ກ່ຽວຂ້ອງກັບ ຄວາມເໝາະສົມຂອງແຜນງານການຖ່າຍທອດຄວາມຮູ້ (ການຝຶກອົບຮົມ). ເມື່ອການຖ່າຍທອດຄວາມຮູ້ມີຄວາມສໍາຄັນ ແລະ ລັກສະນະຂອງໜ້າວຽກຖືກອະນະມັດ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ລັກສະນະທີ່ຕ້ອງການຂອງການຖ່າຍທອດຄວາມຮູ້ ຄວນຖືກລະບຸໄວ້ໃນ 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15BB76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97717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ຕາຕະລາງ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X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ສະແດງໃຫ້ເຫັນເຖິງ ຕົວຢ່າງຂອງການຈັດລຽງຄະແນນ ທີ່ອາດຈະຈັດສັນໃຫ້ແກ່ແຕ່ລະຫຼັກການ 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100.</w:t>
      </w:r>
    </w:p>
    <w:p w14:paraId="6D3495FB" w14:textId="29CF9B99" w:rsidR="007F484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FA53CC" wp14:editId="504608E2">
                <wp:simplePos x="0" y="0"/>
                <wp:positionH relativeFrom="page">
                  <wp:posOffset>1908175</wp:posOffset>
                </wp:positionH>
                <wp:positionV relativeFrom="paragraph">
                  <wp:posOffset>38100</wp:posOffset>
                </wp:positionV>
                <wp:extent cx="5064125" cy="2189480"/>
                <wp:effectExtent l="38100" t="38100" r="79375" b="77470"/>
                <wp:wrapSquare wrapText="bothSides"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4125" cy="2189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56CBC" w14:textId="77777777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</w:p>
                          <w:p w14:paraId="48E964E7" w14:textId="24A1E93A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ຕາຕະລາງ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/>
                                <w:sz w:val="20"/>
                              </w:rPr>
                              <w:t>X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>ມາດຖານ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ການ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ໃຫ້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ຄະແນນ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ໃນການປະເມີນບົດສະເໜີດ້ານເຕັກນິກ</w:t>
                            </w:r>
                          </w:p>
                          <w:p w14:paraId="3CD0CE74" w14:textId="77777777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2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"/>
                              <w:gridCol w:w="4508"/>
                              <w:gridCol w:w="2126"/>
                            </w:tblGrid>
                            <w:tr w:rsidR="00412EDD" w:rsidRPr="006D58B0" w14:paraId="40A3FF5D" w14:textId="77777777">
                              <w:tc>
                                <w:tcPr>
                                  <w:tcW w:w="316" w:type="dxa"/>
                                </w:tcPr>
                                <w:p w14:paraId="318D1E7E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DD7A643" w14:textId="4633DFDF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 w:hint="cs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ມາດຖານຂອງ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 xml:space="preserve"> ການປະເມີນ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25120DB1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ຄະແນນ (ນໍ້າໜັກ)</w:t>
                                  </w:r>
                                </w:p>
                              </w:tc>
                            </w:tr>
                            <w:tr w:rsidR="00412EDD" w:rsidRPr="006D58B0" w14:paraId="1ACBCA07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6E88783C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47993C1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ປະສົບການສະເພາະຂອງທີ່ປຶກສາ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72613A0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5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ເຖິງ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412EDD" w:rsidRPr="006D58B0" w14:paraId="2F8A6C85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17122D69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2F64D7D5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ຄວາມພຽງພໍຂອງວິທີການ ແລະ ແຜນວຽກທີ່ສະເໜີ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AB8D32E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20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ເຖິງ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50</w:t>
                                  </w:r>
                                </w:p>
                              </w:tc>
                            </w:tr>
                            <w:tr w:rsidR="00412EDD" w:rsidRPr="006D58B0" w14:paraId="37BB2F34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6C71F7DD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6B3ED969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ຄຸນວຸດທິ ແລະ ຄວາມສາມາດ ຂອງພະນັກງານ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65278236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30 </w:t>
                                  </w: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ເຖິງ</w:t>
                                  </w: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60</w:t>
                                  </w:r>
                                </w:p>
                              </w:tc>
                            </w:tr>
                            <w:tr w:rsidR="00412EDD" w:rsidRPr="006D58B0" w14:paraId="5B28ECAA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230EB2B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5EABB4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ຄວາມເໝາະສົມຂອງແຜນງານການຖ່າຍທອດຄວາມຮູ້ (ການຝຶກອົບຮົມ) 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- 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ຕົວເລືອກ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191F2707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ປົກກະຕິບໍ່ເກິນ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412EDD" w:rsidRPr="006D58B0" w14:paraId="703DB2E5" w14:textId="77777777">
                              <w:tc>
                                <w:tcPr>
                                  <w:tcW w:w="316" w:type="dxa"/>
                                </w:tcPr>
                                <w:p w14:paraId="4C0C2DA5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A3FDE6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ລວມ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F439F28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0A04F494" w14:textId="77777777" w:rsidR="00412EDD" w:rsidRDefault="00412EDD" w:rsidP="008F1D96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53CC" id="Text Box 88" o:spid="_x0000_s1148" type="#_x0000_t202" style="position:absolute;left:0;text-align:left;margin-left:150.25pt;margin-top:3pt;width:398.75pt;height:172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" fillcolor="#d9e2f3 [660]" stroked="f" strokeweight="1pt">
                <v:shadow on="t" color="black" opacity="26214f" origin="-.5,-.5" offset=".74836mm,.74836mm"/>
                <v:textbox>
                  <w:txbxContent>
                    <w:p w14:paraId="78C56CBC" w14:textId="77777777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</w:p>
                    <w:p w14:paraId="48E964E7" w14:textId="24A1E93A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jc w:val="center"/>
                        <w:rPr>
                          <w:rFonts w:ascii="Phetsarath OT" w:hAnsi="Phetsarath OT" w:cs="Phetsarath OT"/>
                          <w:bCs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 xml:space="preserve">ຕາຕະລາງ </w:t>
                      </w:r>
                      <w:r w:rsidRPr="006D58B0">
                        <w:rPr>
                          <w:rFonts w:ascii="Phetsarath OT" w:hAnsi="Phetsarath OT" w:cs="Phetsarath OT"/>
                          <w:b/>
                          <w:sz w:val="20"/>
                        </w:rPr>
                        <w:t>X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</w:rPr>
                        <w:t xml:space="preserve"> 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>ມາດຖານ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ການ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 xml:space="preserve"> ໃຫ້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ຄະແນນ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ໃນການປະເມີນບົດສະເໜີດ້ານເຕັກນິກ</w:t>
                      </w:r>
                    </w:p>
                    <w:p w14:paraId="3CD0CE74" w14:textId="77777777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42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"/>
                        <w:gridCol w:w="4508"/>
                        <w:gridCol w:w="2126"/>
                      </w:tblGrid>
                      <w:tr w:rsidR="00412EDD" w:rsidRPr="006D58B0" w14:paraId="40A3FF5D" w14:textId="77777777">
                        <w:tc>
                          <w:tcPr>
                            <w:tcW w:w="316" w:type="dxa"/>
                          </w:tcPr>
                          <w:p w14:paraId="318D1E7E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DD7A643" w14:textId="4633DFDF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>ມາດຖານຂອງ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ການປະເມີນ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25120DB1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ຄະແນນ (ນໍ້າໜັກ)</w:t>
                            </w:r>
                          </w:p>
                        </w:tc>
                      </w:tr>
                      <w:tr w:rsidR="00412EDD" w:rsidRPr="006D58B0" w14:paraId="1ACBCA07" w14:textId="77777777">
                        <w:tc>
                          <w:tcPr>
                            <w:tcW w:w="316" w:type="dxa"/>
                            <w:hideMark/>
                          </w:tcPr>
                          <w:p w14:paraId="6E88783C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47993C1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ປະສົບການສະເພາະຂອງທີ່ປຶກສາ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72613A0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5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ເຖິງ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10</w:t>
                            </w:r>
                          </w:p>
                        </w:tc>
                      </w:tr>
                      <w:tr w:rsidR="00412EDD" w:rsidRPr="006D58B0" w14:paraId="2F8A6C85" w14:textId="77777777">
                        <w:tc>
                          <w:tcPr>
                            <w:tcW w:w="316" w:type="dxa"/>
                            <w:hideMark/>
                          </w:tcPr>
                          <w:p w14:paraId="17122D69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2F64D7D5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ຄວາມພຽງພໍຂອງວິທີການ ແລະ ແຜນວຽກທີ່ສະເໜີ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AB8D32E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20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ເຖິງ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50</w:t>
                            </w:r>
                          </w:p>
                        </w:tc>
                      </w:tr>
                      <w:tr w:rsidR="00412EDD" w:rsidRPr="006D58B0" w14:paraId="37BB2F34" w14:textId="77777777">
                        <w:tc>
                          <w:tcPr>
                            <w:tcW w:w="316" w:type="dxa"/>
                            <w:hideMark/>
                          </w:tcPr>
                          <w:p w14:paraId="6C71F7DD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6B3ED969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ຄຸນວຸດທິ ແລະ ຄວາມສາມາດ ຂອງພະນັກງານ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65278236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30 </w:t>
                            </w: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ເຖິງ</w:t>
                            </w: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60</w:t>
                            </w:r>
                          </w:p>
                        </w:tc>
                      </w:tr>
                      <w:tr w:rsidR="00412EDD" w:rsidRPr="006D58B0" w14:paraId="5B28ECAA" w14:textId="77777777">
                        <w:tc>
                          <w:tcPr>
                            <w:tcW w:w="316" w:type="dxa"/>
                            <w:hideMark/>
                          </w:tcPr>
                          <w:p w14:paraId="230EB2B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5EABB4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ຄວາມເໝາະສົມຂອງແຜນງານການຖ່າຍທອດຄວາມຮູ້ (ການຝຶກອົບຮົມ)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-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ຕົວເລືອກ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191F2707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ປົກກະຕິບໍ່ເກິນ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10</w:t>
                            </w:r>
                          </w:p>
                        </w:tc>
                      </w:tr>
                      <w:tr w:rsidR="00412EDD" w:rsidRPr="006D58B0" w14:paraId="703DB2E5" w14:textId="77777777">
                        <w:tc>
                          <w:tcPr>
                            <w:tcW w:w="316" w:type="dxa"/>
                          </w:tcPr>
                          <w:p w14:paraId="4C0C2DA5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A3FDE6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ລວມ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F439F28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0A04F494" w14:textId="77777777" w:rsidR="00412EDD" w:rsidRDefault="00412EDD" w:rsidP="008F1D96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313F972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C562F9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1D6F8C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BCC96F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E981E6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A9FB1F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16EF21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995276" w14:textId="4B1DA2A6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F5A2FB" w14:textId="4C7A4782"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85286A" w14:textId="77777777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61548" w14:textId="6206AF6F"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ດັ່ງທີ່ໄດ້ອະທິບາຍມາຂ້າງເທີງນີ້, ສັນຊາດຂອງພະນັກງານຄວນໄດ້ກໍານົດ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ເພື່ອຈຸດປະສົງຂອງການກະກຽມລາຄາປະເມີນ.</w:t>
      </w:r>
    </w:p>
    <w:p w14:paraId="4E158CC8" w14:textId="2BA6F1A7"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ສີ່ງເຫລົ່ານີ້ຄວນລວມເອົາສັດສ່ວນຂອງທີ່ປຶກສາພາຍໃນ ລະຫວ່າງທີ່ມີການສະເຫນີພະນັກງານສໍາຄັນ.</w:t>
      </w:r>
    </w:p>
    <w:p w14:paraId="33CF1AD4" w14:textId="77777777"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7770D5" w14:textId="1CB7A5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ນໍ້າໜັກຂອງຄະແນນ ອາດຈະຖືກປັບຕາມສະຖານະການສະເພາະ. ການແຈກຢາຍຕົວຈິງ ຄວນຂື້ນກັບປະເພດຂອງໜ້າວຽກ ແລະ ຄວາມສຳຄັນທີ່ກ່ຽວຂ້ອງຂອງແຕ່ລະ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ຜົນສຳເລັດຂອງໜ້າວຽກ. ການປະຕິບັດທີ່ດີແມ່ນການມີຜູ້ທີ່ກະກຽມ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ໃຫ້ຄໍາແນະນໍາໃນການຄັດເລືອກຫຼັກການຍ່ອຍ ແລະ ນໍ້າໜັກຄະແນນທີ່ກ່ຽວຂ້ອງ.</w:t>
      </w:r>
    </w:p>
    <w:p w14:paraId="0F3077D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72527D" w14:textId="789632C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ອາດຈະຖືກແບ່ງອອກເປັນ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 ເຖິງວ່າຄວນຫຼີກລ່ຽງລາຍລະອຽດຍ່ອຍທີ່ຫຼາຍເກີນໄປ.</w:t>
      </w:r>
    </w:p>
    <w:p w14:paraId="29D3680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E4A3CCB" w14:textId="41FA722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ຍົກຕົວຢ່າງ </w:t>
      </w:r>
      <w:r w:rsidR="00727EE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ຄວາມສາມາດຂອງພະນັກງານ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ສາມາດມີໄດ້ເຖິງ 3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ຍ່ອຍເຊັ່ນ:</w:t>
      </w:r>
    </w:p>
    <w:p w14:paraId="710AFB5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D58BF93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ຄຸນວຸດທິທົ່ວໄປ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0BA4032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ຄວາມພຽງພໍສໍາລັບໜ້າວຽກ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643D972D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9DD917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2215DD" w14:textId="17DC23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 ວິທີການ ແລະ ແຜນວຽກທີ່ສະເໜີ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ການປະເມີນອົງປະກອບຂອງບົດສະເໜີນີ້ ອາດຈະລວມເຖິງ:</w:t>
      </w:r>
    </w:p>
    <w:p w14:paraId="1AAD896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7C8D75" w14:textId="77777777"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ແນວທາງດ້ານເຕັກນິກ ແລະ 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B4B89F5" w14:textId="77777777"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7BF86EA4" w14:textId="6E108DAB" w:rsidR="008F1D96" w:rsidRPr="00551311" w:rsidRDefault="00313B42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ໂຄງຮ່າງການຈັດຕັ້ງ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ພະນັກງານ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04B9865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63555A" w14:textId="15E29E5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ແລະ ການໃຫ້ນໍ້າໜັກຄະແນນ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ນົດຜົນຂອງການປະເມີນ ແລະ ຄວນເລືອກໂດຍພິຈາລະນາດ້ານທີ່ເປັນສ່ວນສຳຄັນຕໍ່ຜົນສຳເລັດຂອງໜ້າວຽກ.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ຍ່ອຍທີ່ຖືກຮັບຮອງທັງໝົດ ແລະ ຄະແນນທີ່ຈັດສັນ ຄວນຖືກລະບຸໄວ້ໃນ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69CE3BC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EF3BDB" w14:textId="77777777" w:rsidR="00C66DFA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ເມື່ອລາຄາເປັນປັດໃຈຂອງການຄັດເລືອກ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ຕ້ອງລະບຸນໍ້າໜັກຂອງໜ້າວຽກ ໃສ່ໃນບົດສະ</w:t>
      </w:r>
    </w:p>
    <w:p w14:paraId="27D92D12" w14:textId="7DE7704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ເໜີດ້ານເຕັກນິກ ແລະ ການເງິນ.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ໜ້າວຽກມາດຕະຖານ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ຄຸນນະພາບ ຕາມປົກກະຕິແລ້ວແມ່ນ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ໂດຍອີກ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ແມ່ນໃຫ້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ສ່ວນນໍ້າໜັກຄະແນນຫຼາຍກວ່າ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ຕໍ່ກັບ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ຂອງການບໍລິການນັ້ນ ແມ່ນສໍາລັບ ວຽກງານທີ່ກ່ຽວຂ້ອງກັບໜ້າວຽກປະຈໍາ ແລະ ໜ້າວຽກໂດຍກົງ (ເຊັ່ນ: ການອອກແບບໂຄງສ້າງແບບທໍາມະດາ) ແລະ ບໍ່ຄວນເກີນ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%. ສໍາລັບໜ້າວຽກ ທີ່ພິຈາລະນາດ້ານຄຸນນະພາບເປັນສິ່ງສໍາຄັນ ຄວນກໍານົດຄະແນນນໍ້າໜັກຂັ້ນຕໍ່າ 10%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ສໍາລັບການສະເຫນີດ້ານລາຄາ 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ເມື່ອການພິຈາລະນາດ້ານຄຸນນະພາບມີຄວາມສໍາຄັນເປັນອັນດັບຕົ້ນ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ການຈັດຈ້າງໃນຮູບແບບສະເພາະຄຸນນະພາບ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ຈະເປັນການດີກວ່າ ການຈັດຈ້າງໃນຮູບແບບທັງຄຸນນະພາບ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1A2E03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77B895" w14:textId="119308F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ມີຂໍ</w:t>
      </w:r>
      <w:proofErr w:type="spellEnd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ບັງຄັບ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ໃນການ</w:t>
      </w:r>
      <w:proofErr w:type="spellEnd"/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ວົງເງິນການປະມູນ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ທີ່ຜ່ານ ຫຼື 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ບໍ່ຜ່ານ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ໃນການປະເມີນ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ຖ້າຫາກລາຄາ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ເປັນປັດໃຈຂອງການຄັດເລືອກ ອາດຈະມີການລະບຸ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ຄະແນນຄຸນວຸດທິດ້ານເຕັກນິກຂັ້ນຕໍ່າ ໃສ່ໃນ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ເພື່ອຫຼຸດຜ່ອນຄວາມສ່ຽງທີ່ຈະຮັບເອົາ ບົດສະເໜີທີ່ມີຄຸນນະພາບຕໍ່າໃນລາຄາທີ່ຕໍ່າ. ຄະແນນ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ທີ່ສະແດງຄຸນວຸດທິ ທີ່ຢູ່ໃນລະດັບ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70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ແລະ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ແມ່ນຖືວ່າປົກກະຕິ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ສໍາລັບບົດສະເຫນີດ້ານເຕັກນິກ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ບົດສະເໜີດ້ານເຕັກນິກໃດໜຶ່ງ ທີ່ມີຄະແນນຕໍ່າກວ່າລະດັບນີ້ຈະຖືກປະຕິເສດ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ຊອງປະມູນການເງິນ ຈະຖືກສົ່ງຄືນ. ການກໍານົດຂອບເຂດທີ່ສູງເກີນໄປ ຈະເພີ່ມຄວາມສ່ຽງຕໍ່ການປະຕິເສດ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ສະເໜີເປັນສ່ວນໃຫຍ່. 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 ທີ່ບໍ່ມີຄວາມຮັບຜິດຊອບ ຈະຖືກປະຕິເສດໂດຍບໍ່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 ວົງເງິນໃນການປະມູນທີ່ຜ່ານ ຫຼື ລົ້ມເຫຼວ.</w:t>
      </w:r>
    </w:p>
    <w:p w14:paraId="68F0E080" w14:textId="4E8A7875" w:rsidR="008F1D96" w:rsidRPr="00551311" w:rsidRDefault="00085BC6" w:rsidP="000245FD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397" w:name="_Toc232302623"/>
      <w:bookmarkStart w:id="398" w:name="_Toc231979660"/>
      <w:bookmarkStart w:id="399" w:name="_Toc231977388"/>
      <w:bookmarkStart w:id="400" w:name="_Toc231977035"/>
      <w:bookmarkStart w:id="401" w:name="_Toc231975449"/>
      <w:bookmarkStart w:id="402" w:name="_Toc231974233"/>
      <w:bookmarkStart w:id="403" w:name="_Toc87242450"/>
      <w:bookmarkStart w:id="404" w:name="_Toc61952393"/>
      <w:bookmarkStart w:id="405" w:name="_Toc9445225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2: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97"/>
      <w:bookmarkEnd w:id="398"/>
      <w:bookmarkEnd w:id="399"/>
      <w:bookmarkEnd w:id="400"/>
      <w:bookmarkEnd w:id="401"/>
      <w:bookmarkEnd w:id="402"/>
      <w:bookmarkEnd w:id="40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ຂະບວນການການຮັບສະໝັກ ແລະ ວິທີການ</w:t>
      </w:r>
      <w:bookmarkEnd w:id="404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bookmarkEnd w:id="405"/>
    </w:p>
    <w:p w14:paraId="7BE18D6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FB8EBA" w14:textId="6CEAC3F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ໃນພາກນີ້ ພວກເຮົາພິຈາລະນາຂະບວນການຮັບສະໝັກທົ່ວໄປ ເຊິ່ງອາດຈະຖືກ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ໃຊ້ແຕກຕ່າງກັນໄປ ຕາມວິທີການຈັດຈ້າງທີ່ເລືອກ. ຂະບວນການຮັບສະໝັກທົ່ວໄປທີ່ອະທິບາຍນັ້ນ ແມ່ນອີງໃສ່ວິທີການຈັດຈ້າງ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4B9F404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7719AF1" w14:textId="246E47D2"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06" w:name="_Toc61952394"/>
      <w:bookmarkStart w:id="407" w:name="_Toc9445225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40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ຂະບວນການຮັບສະໝັກ</w:t>
      </w:r>
      <w:r w:rsidR="00A417C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ງານ</w:t>
      </w:r>
      <w:bookmarkEnd w:id="407"/>
    </w:p>
    <w:p w14:paraId="1C51DD67" w14:textId="688690A8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ມີຫຼາຍຂະບວນການທີ່ເປັນມາດຕະຖານ ໃນຂັ້ນຕອນການ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ບາງກໍລະນີຂອງ ວິທີການຄັດເລືອກ ເຊິ່ງລະບຸໄວ້ໃນ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10.2.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ລາຍລະອຽດມີດັ່ງລຸ່ມນີ້:</w:t>
      </w:r>
    </w:p>
    <w:p w14:paraId="4302374F" w14:textId="50D8E078" w:rsidR="00A417C1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08" w:name="_Toc61952395"/>
      <w:bookmarkStart w:id="409" w:name="_Toc94452256"/>
      <w:r w:rsidRPr="00551311">
        <w:rPr>
          <w:rFonts w:eastAsia="Phetsarath OT" w:cs="Phetsarath OT"/>
          <w:b/>
          <w:bCs w:val="0"/>
          <w:sz w:val="22"/>
          <w:szCs w:val="22"/>
        </w:rPr>
        <w:t>10.1.1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r w:rsidR="004D4BB7" w:rsidRPr="00551311">
        <w:rPr>
          <w:rFonts w:eastAsia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ການຄັດເລືອກທີ່ປຶກສາ</w:t>
      </w:r>
      <w:bookmarkEnd w:id="408"/>
      <w:bookmarkEnd w:id="409"/>
    </w:p>
    <w:p w14:paraId="350D71E2" w14:textId="270A9D9C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ຕ້ອງປະກາດ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ແຈ້ງໜັງສື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ການຄັດເລືອກທີ່ປຶກສາ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ໜັງສືພິມຂ່າວສານ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ຫຼື ຜ່ານສື່ເອເລັກໂຕຣນິກ. ບັນດາສື່ທີ່ກ່ຽວຂ້ອງ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ຕ່າງ</w:t>
      </w:r>
      <w:proofErr w:type="spellEnd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 ກໍານົດໄວ້ໃນ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>8.2.1.</w:t>
      </w:r>
    </w:p>
    <w:p w14:paraId="5FD6CA1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147A4C" w14:textId="5A4DB81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4D4B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ແມ່ນເພື່ອຮຽກຮ້ອງໃຫ້ມີການສະແດງເຈດຈໍານົງຈາກທີ່ປຶກສາທີ່ມີທ່າແຮງ ເພື່ອໃຫ້ຜູ້ຈັດຊື້-ຈັດຈ້າງ ສາມາດລວບລວມລາຍຊື່ ຂອງທີ່ປຶກສາ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ເຂົ້າໃນ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proofErr w:type="spellEnd"/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proofErr w:type="spellEnd"/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(shortlist)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ຈາກ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ຮ້ອງຂໍໃຫ້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ຍື່ນບົດສະເໜີຕ່າງໆ (ຊື່ທີ່ໃສ່ໃນການປະມູນໃນ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ກໍລະນີ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ຂອງສັນຍາທີ່ປຶກສາ).</w:t>
      </w:r>
    </w:p>
    <w:p w14:paraId="02A4A58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6FFA4D" w14:textId="1F7FD767" w:rsidR="008F1D96" w:rsidRPr="00551311" w:rsidRDefault="004D4BB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ຕ້ອງລວມມີຂໍ້ມູນດັ່ງລຸ່ມນີ້:</w:t>
      </w:r>
    </w:p>
    <w:p w14:paraId="3FE21AEA" w14:textId="12FD810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2F63A8" w14:textId="5A7AD4A2" w:rsidR="008F1D9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2E8F870" wp14:editId="670F8C00">
                <wp:simplePos x="0" y="0"/>
                <wp:positionH relativeFrom="column">
                  <wp:posOffset>965835</wp:posOffset>
                </wp:positionH>
                <wp:positionV relativeFrom="paragraph">
                  <wp:posOffset>34290</wp:posOffset>
                </wp:positionV>
                <wp:extent cx="4191635" cy="1710690"/>
                <wp:effectExtent l="0" t="0" r="0" b="3810"/>
                <wp:wrapSquare wrapText="bothSides"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635" cy="1710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DC20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ຊື່ຜູ້ຈັດຊື້-ຈັດຈ້າງ</w:t>
                            </w:r>
                          </w:p>
                          <w:p w14:paraId="30CB8A1F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ການອະທິບາຍໂດຍຫຍໍ້ຂອງການຈັດຈ້າງທີ່ປຶກສາ</w:t>
                            </w:r>
                          </w:p>
                          <w:p w14:paraId="0B7EA094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ສະພາບ ແລະ ຄຸນວຸດທິທີ່ຕ້ອງການ ສໍາລັບ ການຈັດຈ້າງທີ່ປຶກສາ</w:t>
                            </w:r>
                          </w:p>
                          <w:p w14:paraId="13E31507" w14:textId="3EB8C32D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ເບີຕິດຕໍ່ ແລະ ທີ່ຢູ່ ສໍາລັບ ການສອບຖາມ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ຂໍ້</w:t>
                            </w: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ມ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ູນເພີ່ມ</w:t>
                            </w: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ເຕີມ</w:t>
                            </w:r>
                          </w:p>
                          <w:p w14:paraId="09AA570F" w14:textId="75A11CBF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ກໍານົດວັນທີ່ສົ່ງ ແລະ ທີ່ຢູ່ ສໍາລັບການສົ່ງໜັງສືເຈດຈໍານົງ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ສະແດງຄວາມສົນໃຈ</w:t>
                            </w:r>
                          </w:p>
                          <w:p w14:paraId="66DA7FB0" w14:textId="77777777" w:rsidR="00412EDD" w:rsidRDefault="00412EDD" w:rsidP="008F1D96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8F870" id="Rounded Rectangle 87" o:spid="_x0000_s1149" style="position:absolute;left:0;text-align:left;margin-left:76.05pt;margin-top:2.7pt;width:330.05pt;height:134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" fillcolor="#4472c4 [3204]" strokecolor="#1f3763 [1604]" strokeweight="1pt">
                <v:stroke joinstyle="miter"/>
                <v:path arrowok="t"/>
                <v:textbox>
                  <w:txbxContent>
                    <w:p w14:paraId="37AADC20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ຊື່ຜູ້ຈັດຊື້-ຈັດຈ້າງ</w:t>
                      </w:r>
                    </w:p>
                    <w:p w14:paraId="30CB8A1F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ການອະທິບາຍໂດຍຫຍໍ້ຂອງການຈັດຈ້າງທີ່ປຶກສາ</w:t>
                      </w:r>
                    </w:p>
                    <w:p w14:paraId="0B7EA094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ສະພາບ ແລະ ຄຸນວຸດທິທີ່ຕ້ອງການ ສໍາລັບ ການຈັດຈ້າງທີ່ປຶກສາ</w:t>
                      </w:r>
                    </w:p>
                    <w:p w14:paraId="13E31507" w14:textId="3EB8C32D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ເບີຕິດຕໍ່ ແລະ ທີ່ຢູ່ ສໍາລັບ ການສອບຖາມ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ຂໍ້</w:t>
                      </w: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ມ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ູນເພີ່ມ</w:t>
                      </w: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ເຕີມ</w:t>
                      </w:r>
                    </w:p>
                    <w:p w14:paraId="09AA570F" w14:textId="75A11CBF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ກໍານົດວັນທີ່ສົ່ງ ແລະ ທີ່ຢູ່ ສໍາລັບການສົ່ງໜັງສືເຈດຈໍານົງ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ສະແດງຄວາມສົນໃຈ</w:t>
                      </w:r>
                    </w:p>
                    <w:p w14:paraId="66DA7FB0" w14:textId="77777777" w:rsidR="00412EDD" w:rsidRDefault="00412EDD" w:rsidP="008F1D96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50F1D4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E28F7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A7D42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82ADE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56CA5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A9E424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6083B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DB241E" w14:textId="77777777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AAD87B" w14:textId="0559D8B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ສ່ວນກໍານົດວັນທີ່ສົ່ງໜັງສືເຈດຈໍານົງ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ຕ້ອງໃຫ້ເວລາທີ່ປຶກສາບໍ່ຕໍ່າກວ່າ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 ແລະ ຍື່ນ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ຫນັງສືດັ່ງກ່າວ.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ນີ້ແມ່ນກອບເວລາຂັ້ນຕໍ່າ ແລະ ໄລຍະເວລາຕົວຈິງ ແມ່ນຂຶ້ນກັບລັກສະນະ ແລະ ຄວາມສັບສົນຂອງໜ້າວຽກ.</w:t>
      </w:r>
    </w:p>
    <w:p w14:paraId="763FB30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C43DA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ໃນກໍລະນີທີ່ການຄັດເລືອກອີງຕາມ ຄຸນວຸດທິຂອງທີ່ປຶກສາ ໄລຍະເວລາຂັ້ນຕໍ່າ ແມ່ນບໍ່ຕໍ່າກວ່າ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20 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77D2FC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9E49B9" w14:textId="50B5C29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ເປັນຕ້ອງສະແດງ ແລະ ສະໜອງຫຼັກຖານດ້ານຄຸນວຸດທິ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ປະສົບການ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ຜົນງານພ້ອມທັງ ໂຄງຮ່າງການຈັດຕັ້ງຂອງພະນັກງານໃນການໃຫ້ບໍລິການທີ່ຈະໄດ້ຮັບ</w:t>
      </w:r>
      <w:r w:rsidR="00DA5E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ສ່ວນຂໍ້ມູນອື່ນອາດຈະຕ້ອງການ ໂດຍອີງຕາມລັກສະນະຂອງການບໍລິການ. ຂໍ້ມູນ ແລະ ຫຼັກຖານທີ່ຕ້ອງການ ຕ້ອງໄດ້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ນົດໄວ້ໃນແຈ້ງການ.</w:t>
      </w:r>
    </w:p>
    <w:p w14:paraId="0B7EF7A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F08DE7" w14:textId="13DD637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ຜູ້ຈັດຊື້-ຈັດຈ້າງ ອາດຈະກໍານົດຄ່າທຳນຽມໃນການຊື້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PFP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ລາຄາດັ່ງກ່າວກໍ່ຄວນຈະຖືກລະບຸໄວ້ໃນແຈ້ງການ. ລາຄາຂາຍ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PFP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ຕ້ອງສະແດງເຖິງລາຄາ ຂອງການສະໜອງຕົວຈິງເຊັ່ນ: ລາຄາໃນການພິມ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ແລະ ອື່ນໆ.</w:t>
      </w:r>
    </w:p>
    <w:p w14:paraId="4780998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D85517" w14:textId="7BD203C9"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0" w:name="_Toc61952396"/>
      <w:bookmarkStart w:id="411" w:name="_Toc94452257"/>
      <w:r w:rsidRPr="00551311">
        <w:rPr>
          <w:rFonts w:eastAsia="Phetsarath OT" w:cs="Phetsarath OT"/>
          <w:b/>
          <w:bCs w:val="0"/>
          <w:sz w:val="22"/>
          <w:szCs w:val="22"/>
        </w:rPr>
        <w:t>10.1.2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410"/>
      <w:r w:rsidR="00096AD2" w:rsidRPr="00551311">
        <w:rPr>
          <w:rFonts w:eastAsia="Phetsarath OT" w:cs="Phetsarath OT"/>
          <w:sz w:val="22"/>
          <w:szCs w:val="22"/>
          <w:cs/>
          <w:lang w:bidi="lo-LA"/>
        </w:rPr>
        <w:t>ບັນຊີ</w:t>
      </w:r>
      <w:r w:rsidR="00562975">
        <w:rPr>
          <w:rFonts w:eastAsia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>ຄັດຈ້ອນ</w:t>
      </w:r>
      <w:bookmarkEnd w:id="411"/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 xml:space="preserve"> (a shortlist)</w:t>
      </w:r>
    </w:p>
    <w:p w14:paraId="0F452089" w14:textId="19017A4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ຮັບຜິດຊອບໃນການກະກຽມ</w:t>
      </w:r>
      <w:proofErr w:type="spellStart"/>
      <w:r w:rsidR="00562975">
        <w:rPr>
          <w:rFonts w:ascii="Phetsarath OT" w:eastAsia="Phetsarath OT" w:hAnsi="Phetsarath OT" w:cs="Phetsarath OT"/>
          <w:sz w:val="22"/>
          <w:szCs w:val="22"/>
          <w:lang w:bidi="lo-LA"/>
        </w:rPr>
        <w:t>ບັນຊີລາຍຊື່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 ຕາມເວລາທີ່ກໍານົດ.</w:t>
      </w:r>
    </w:p>
    <w:p w14:paraId="69FDDEB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550B9C" w14:textId="4C27C04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ທີ່ຖືກຄັດຈ້ອນ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ຕ້ອງປະກອບມີທີ່ປຶກສາ ລະຫວ່າງ 3-6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ທີ່ປຶກສາເຫຼົ່ານີ້ ຈະຕ້ອງເປັນຜູ້ທີ່ມີຄ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ນວຸດທິຖືກຕ້ອງກັບເງື່ອນໄຂທີ່ ຜູ້ຈັດຊື້-ຈັດຈ້າງ ໄດ້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8AB3B5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0F2528" w14:textId="3AAB0164" w:rsidR="008F1D96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proofErr w:type="spellStart"/>
      <w:r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proofErr w:type="spellEnd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proofErr w:type="spellEnd"/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ຂອງບໍລິສັດທີ່ປຶກສາ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ຈະຖືກເຊີນໃຫ້ຍື່ນບົດສະເໜີດ້ານເຕັກນິກ ແລະ ການເງິນ ໂດຍອີງຕາມວິທີການຈັດຊື້ທີ່ຖືກຄັດເລືອກ.</w:t>
      </w:r>
    </w:p>
    <w:p w14:paraId="6C11591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390874" w14:textId="7F4B1C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ຜົນຂອງການຄັດເລືອກ ຈະຕ້ອງແຈ້ງໃຫ້ຜູ້ທີ່ສະແດງເຈດຈໍານົງ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ໂດຍທັນທີ.</w:t>
      </w:r>
    </w:p>
    <w:p w14:paraId="74E72544" w14:textId="1BE019A3"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2" w:name="_Toc61952397"/>
      <w:bookmarkStart w:id="413" w:name="_Toc94452258"/>
      <w:r w:rsidRPr="00551311">
        <w:rPr>
          <w:rFonts w:eastAsia="Phetsarath OT" w:cs="Phetsarath OT"/>
          <w:b/>
          <w:sz w:val="22"/>
          <w:szCs w:val="22"/>
        </w:rPr>
        <w:t>10.1.3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B41F1E" w:rsidRPr="00551311">
        <w:rPr>
          <w:rFonts w:eastAsia="Phetsarath OT" w:cs="Phetsarath OT"/>
          <w:b/>
          <w:sz w:val="22"/>
          <w:szCs w:val="22"/>
          <w:cs/>
          <w:lang w:bidi="lo-LA"/>
        </w:rPr>
        <w:t>ເອກະສານການ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ສະເໜີ</w:t>
      </w:r>
      <w:bookmarkEnd w:id="412"/>
      <w:bookmarkEnd w:id="413"/>
    </w:p>
    <w:p w14:paraId="6486DC01" w14:textId="77777777" w:rsidR="002F0656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ຕ້ອງສົ່ງ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ເອກະສານການສະເໜີ</w:t>
      </w:r>
      <w:r w:rsidR="0056297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ທີ່ປຶກສາທີ່ຖືກຄັດເລືອກ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proofErr w:type="spellEnd"/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proofErr w:type="spellEnd"/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ໂດຍລະບຸຂໍ້ມູນທີ່ຕ້ອງການໃຫ້ຈະແຈ້ງ ເພື່ອຊ່ວຍອຳນວຍຄວາມສະດວກໃຫ້ກັບ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ໃນການກະກຽມບົດສະ</w:t>
      </w:r>
    </w:p>
    <w:p w14:paraId="628DA98C" w14:textId="506C445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ເໜີຕ່າງໆຢ່າງເໝາະສົມ ແລະ ຄົບຖ້ວນ.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ຕ້ອງຖືກຕ້ອງ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ເຂົ້າໃຈງ່າຍ.</w:t>
      </w:r>
    </w:p>
    <w:p w14:paraId="6FAE45D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BA04C0" w14:textId="5556DB6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ຕ້ອງໃຊ້ຮ່າງ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ທີ່ເປັນມາດຕະຖານ ເຊິ່ງອອກໃຫ້ໂດຍກະຊວງການເງິນ.</w:t>
      </w:r>
    </w:p>
    <w:p w14:paraId="7A5503B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A7BF4F2" w14:textId="002BB01A" w:rsidR="008F1D96" w:rsidRPr="00551311" w:rsidRDefault="00B41F1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ຈະປະກອບມີຂໍ້ມູນດັ່ງລຸ່ມນີ້:</w:t>
      </w:r>
    </w:p>
    <w:p w14:paraId="7070B89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672A90" w14:textId="6C74B37A" w:rsidR="008F1D9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364AA0" wp14:editId="4666AFD7">
                <wp:simplePos x="0" y="0"/>
                <wp:positionH relativeFrom="column">
                  <wp:posOffset>1031875</wp:posOffset>
                </wp:positionH>
                <wp:positionV relativeFrom="paragraph">
                  <wp:posOffset>11430</wp:posOffset>
                </wp:positionV>
                <wp:extent cx="2407285" cy="1441450"/>
                <wp:effectExtent l="0" t="0" r="0" b="6350"/>
                <wp:wrapSquare wrapText="bothSides"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285" cy="144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65DBB" w14:textId="4680A71D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ໜັງສືເຊີນ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ເຂົ້າຮ່ວມແຂ່ງຂັນ</w:t>
                            </w:r>
                          </w:p>
                          <w:p w14:paraId="3B06A2B4" w14:textId="77777777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ຄໍາແນະນໍາແກ່ທີ່ປຶກສາ</w:t>
                            </w:r>
                          </w:p>
                          <w:p w14:paraId="089CB015" w14:textId="16BA5D4E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ມາດຖານ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 xml:space="preserve"> ການປະເມີນ</w:t>
                            </w:r>
                          </w:p>
                          <w:p w14:paraId="7E1BBD30" w14:textId="0811EF93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ການກໍານົດໜ້າວຽກ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ລະອຽດ</w:t>
                            </w:r>
                          </w:p>
                          <w:p w14:paraId="0935D70C" w14:textId="62C763F7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ເງື່ອນໄຂ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ທົ່ວໄປ ແລະ ສະເພາະ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ຂອງສັນຍາ</w:t>
                            </w:r>
                          </w:p>
                          <w:p w14:paraId="71879D88" w14:textId="6A1D8323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ຂໍ້ມູນອື່ນໆທີ່ກ່ຽວຂ້ອງ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64AA0" id="Rounded Rectangle 86" o:spid="_x0000_s1150" style="position:absolute;left:0;text-align:left;margin-left:81.25pt;margin-top:.9pt;width:189.55pt;height:11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" fillcolor="#4472c4 [3204]" strokecolor="#1f3763 [1604]" strokeweight="1pt">
                <v:stroke joinstyle="miter"/>
                <v:path arrowok="t"/>
                <v:textbox>
                  <w:txbxContent>
                    <w:p w14:paraId="1EC65DBB" w14:textId="4680A71D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ໜັງສືເຊີນ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ເຂົ້າຮ່ວມແຂ່ງຂັນ</w:t>
                      </w:r>
                    </w:p>
                    <w:p w14:paraId="3B06A2B4" w14:textId="77777777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ຄໍາແນະນໍາແກ່ທີ່ປຶກສາ</w:t>
                      </w:r>
                    </w:p>
                    <w:p w14:paraId="089CB015" w14:textId="16BA5D4E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ມາດຖານ</w:t>
                      </w: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 xml:space="preserve"> ການປະເມີນ</w:t>
                      </w:r>
                    </w:p>
                    <w:p w14:paraId="7E1BBD30" w14:textId="0811EF93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lang w:bidi="lo-LA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ການກໍານົດໜ້າວຽກ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ລະອຽດ</w:t>
                      </w:r>
                    </w:p>
                    <w:p w14:paraId="0935D70C" w14:textId="62C763F7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ເງື່ອນໄຂ</w:t>
                      </w: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ທົ່ວໄປ ແລະ ສະເພາະ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ຂອງສັນຍາ</w:t>
                      </w:r>
                    </w:p>
                    <w:p w14:paraId="71879D88" w14:textId="6A1D8323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ຂໍ້ມູນອື່ນໆທີ່ກ່ຽວຂ້ອງ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3D8B3C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7493A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8A5041" w14:textId="011A40A4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2E81F5" w14:textId="7E3C7E8D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CFD7C3" w14:textId="18DC5004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F66027" w14:textId="77777777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547ADE8" w14:textId="323ECD21"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14" w:name="_Toc232302659"/>
      <w:bookmarkStart w:id="415" w:name="_Toc231979696"/>
      <w:bookmarkStart w:id="416" w:name="_Toc231977424"/>
      <w:bookmarkStart w:id="417" w:name="_Toc231977071"/>
      <w:bookmarkStart w:id="418" w:name="_Toc231975485"/>
      <w:bookmarkStart w:id="419" w:name="_Toc23197426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ໜັງສືເຊີນ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ເຂົ້າຮ່ວມແຂ່ງຂັນ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(LOI)</w:t>
      </w:r>
      <w:bookmarkEnd w:id="414"/>
      <w:bookmarkEnd w:id="415"/>
      <w:bookmarkEnd w:id="416"/>
      <w:bookmarkEnd w:id="417"/>
      <w:bookmarkEnd w:id="418"/>
      <w:bookmarkEnd w:id="419"/>
    </w:p>
    <w:p w14:paraId="59E78308" w14:textId="35224A1F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ນີ້ແມ່ນໜັງສືແບບຟອມມາດຕະຖານ ທີ່ສົ່ງໃຫ້ ບັນດາທີ່ປຶກສາ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ທີ່ຢູ່ໃນບັນຊີລາຍຊື່ສັ້ນ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ເຂົ້າຮ່ວມການຍື່ນບົດສະເໜີ.</w:t>
      </w:r>
    </w:p>
    <w:p w14:paraId="219ABD5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BB59773" w14:textId="61103BFE"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20" w:name="_Toc232302668"/>
      <w:bookmarkStart w:id="421" w:name="_Toc231979705"/>
      <w:bookmarkStart w:id="422" w:name="_Toc231977433"/>
      <w:bookmarkStart w:id="423" w:name="_Toc231977080"/>
      <w:bookmarkStart w:id="424" w:name="_Toc231975494"/>
      <w:bookmarkStart w:id="425" w:name="_Toc231974278"/>
      <w:bookmarkStart w:id="426" w:name="_Toc87242458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(ITC)</w:t>
      </w:r>
      <w:bookmarkEnd w:id="420"/>
      <w:bookmarkEnd w:id="421"/>
      <w:bookmarkEnd w:id="422"/>
      <w:bookmarkEnd w:id="423"/>
      <w:bookmarkEnd w:id="424"/>
      <w:bookmarkEnd w:id="425"/>
      <w:bookmarkEnd w:id="426"/>
    </w:p>
    <w:p w14:paraId="207FCBAE" w14:textId="60A25448"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ປະກອບມີຂໍ້ມູນທີ່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ເປັນທັງໝົດ ທີ່ຈະຊ່ວຍໃຫ້ທີ່ປຶກສາກະກຽມ ບົດສະເໜີທີ່ຕອບສະໜອງ ແລະ ນໍາຄວາມໂປ່ງໃສໃຫ້ຫຼາຍເທົ່າທີ່ຈະຫຼາຍໄດ້ ໃສ່ຂັ້ນຕອນການຄັດເລືອກ ໂດຍການສະໜອງ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ຂໍ້ມູນ ກ່ຽວກັບ ຂະບວນການປະເມີນ ແລະ ການກໍານົດ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ປັດໃຈ ແລະ ນໍ້າໜັກຄະແນນໜັກຕາມລໍາດັບ ແລະ ຄະແນນຄຸນນະພາບຂັ້ນຕໍ່າທີ່ຜ່ານການປະເມີນ.</w:t>
      </w:r>
    </w:p>
    <w:p w14:paraId="61B58ED4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5CA213" w14:textId="77777777" w:rsidR="00F50509" w:rsidRPr="00551311" w:rsidRDefault="008F1D96" w:rsidP="00F50509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ຍົກເວັ້ນໃນກໍລະນີຂອງການຄັດເລືອກງົບປະມານຄົງທີ່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F505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ຕ້ອງບໍ່ລະບຸງົບປະມານ (ເນື່ອງຈາກລາຄາເປັນປັດໄຈໃນການຄັດເລືອກ) ແຕ່ຄວນລະບຸຂໍ້ມູນຂອງຜູ້ຊ່ຽວຊານຫຼັກ (ເວລາຂອງພະນັກ</w:t>
      </w:r>
    </w:p>
    <w:p w14:paraId="0D3532D6" w14:textId="05C28088" w:rsidR="008F1D96" w:rsidRPr="00551311" w:rsidRDefault="008F1D96" w:rsidP="00F50509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ງານ).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ແນວໃດກໍ່ຕາມ ທີ່ປຶກສາ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ຕ້ອງກະກຽມຄວາມພ້ອມໃນການຄາດຄະເນພະນັກງານຂອງຕົນເອງ ກ່ຽວກັບ ເວລາຂອງພະນັກງານ ເພື່ອທີ່ຈະໄດ້ດໍາເນີນໜ້າວຽກ.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F505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ນົດໄລຍະເວລາສິ້ນສຸດຂອງ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ສະເໜີອີກດ້ວຍ.</w:t>
      </w:r>
    </w:p>
    <w:p w14:paraId="4CEBEAB9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9890C7" w14:textId="6E6AEF60"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ຕ້ອງລວມເອົາຂໍ້ມູນທີ່ພຽງພໍ ກ່ຽວກັບ ລັກສະນະຂອງໜ້າວຽກ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24F6E668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F1DB87" w14:textId="035EF464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ການອະທິບາຍໂດຍຫຍໍ້ຂອງໜ້າວຽກ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ແມ່ນລວມຢູ່ໃນ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F7FA948" w14:textId="6CD25FB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ບົດສະເໜີດ້ານເຕັກນິກ ແລະ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F8DDD77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ຂໍ້ມູນການຕິດຕໍ່ຂອງເຈົ້າໜ້າທີ່ ທີ່ຈະໃຫ້ການຊີ້ແຈງ ແລະ ຜູ້ຕາງໜ້າຂອງທີ່ປຶກສາຈະຕ້ອງປະສານງານນໍາ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3342DCAB" w14:textId="77777777" w:rsidR="00A90697" w:rsidRPr="00551311" w:rsidRDefault="007E1710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ຕ້ອງປະກອບມີລາຍລະອຽດຂອງວິທີການຄັດເລືອກ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ລວມທັງຂັ້ນຕອນທີ່ຕ້ອງປະ</w:t>
      </w:r>
    </w:p>
    <w:p w14:paraId="74708D9C" w14:textId="7D514EA4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 (ດັ່ງທີ່ໄດ້ອະທິບາຍຂ້າງລຸ່ມນີ້ ໃນກໍລະນີຂອງການຄັດເລືອກແຕ່ລະວີທີ) ແລະ ຂໍ້ມູນອື່ນໆທີ່ກ່ຽວຂ້ອງ ເຊິ່ງປະກອບມີ:</w:t>
      </w:r>
    </w:p>
    <w:p w14:paraId="1CF59AC7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3F7693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 ກ່ຽວກັບ ວິທີຄັດເລືອກ ແລະ ຂັ້ນຕອນການຮັບຮອງ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EB4944F" w14:textId="2511A87E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ໃນການປະເມີນດ້ານເຕັກນິກ ແລະ ການໃຫ້ນໍ້າໜັກແຕ່ລະ</w:t>
      </w:r>
      <w:r w:rsidR="00A9069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0AA694D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ລາຍລະອຽດຂອງການປະເມີນດ້ານການເງິນ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14967735" w14:textId="3179B3CE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ການໃຫ້ນໍ້າໜັກທີ່ກ່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ຽວ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ຂ້ອງກັບຄຸນນະພາບ ແລະ ລາຄາ ໃນກໍລະນີຂອງ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QCBS; </w:t>
      </w:r>
    </w:p>
    <w:p w14:paraId="6B67E3A0" w14:textId="5325D591" w:rsidR="008F1D96" w:rsidRPr="00551311" w:rsidRDefault="008D608D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732567" wp14:editId="462D3DBC">
                <wp:simplePos x="0" y="0"/>
                <wp:positionH relativeFrom="column">
                  <wp:posOffset>4345305</wp:posOffset>
                </wp:positionH>
                <wp:positionV relativeFrom="paragraph">
                  <wp:posOffset>83185</wp:posOffset>
                </wp:positionV>
                <wp:extent cx="1579880" cy="1504950"/>
                <wp:effectExtent l="0" t="0" r="20320" b="19050"/>
                <wp:wrapSquare wrapText="bothSides"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88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E00F6" w14:textId="7283513F" w:rsidR="00412EDD" w:rsidRDefault="00412EDD" w:rsidP="008F1D96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ໝາຍເຫດ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ຕ້ອງໃຫ້ເວລາແກ່ທີ່ປຶກສາຢ່າງພຽງພໍ ໃນການກະກຽມບົດສະເໜີ. ເວລາທີ່ໃຫ້ແມ່ນອີງຕາມໜ້າວຽກ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ແຕ່ບໍ່ຄວນຕໍ່າກວ່າ 30 ວັນ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32567" id="Rounded Rectangle 85" o:spid="_x0000_s1151" style="position:absolute;left:0;text-align:left;margin-left:342.15pt;margin-top:6.55pt;width:124.4pt;height:11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" fillcolor="#4472c4 [3204]" strokecolor="#1f3763 [1604]" strokeweight="1pt">
                <v:stroke joinstyle="miter"/>
                <v:path arrowok="t"/>
                <v:textbox>
                  <w:txbxContent>
                    <w:p w14:paraId="4C2E00F6" w14:textId="7283513F" w:rsidR="00412EDD" w:rsidRDefault="00412EDD" w:rsidP="008F1D96">
                      <w:pPr>
                        <w:rPr>
                          <w:rFonts w:ascii="Phetsarath OT" w:hAnsi="Phetsarath OT" w:cs="Phetsarath OT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ໝາຍເຫດ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 xml:space="preserve">: </w:t>
                      </w:r>
                      <w:r>
                        <w:rPr>
                          <w:rFonts w:ascii="Phetsarath OT" w:hAnsi="Phetsarath OT" w:cs="Phetsarath OT"/>
                          <w:szCs w:val="22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ຕ້ອງໃຫ້ເວລາແກ່ທີ່ປຶກສາຢ່າງພຽງພໍ ໃນການກະກຽມບົດສະເໜີ. ເວລາທີ່ໃຫ້ແມ່ນອີງຕາມໜ້າວຽກ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ແຕ່ບໍ່ຄວນຕໍ່າກວ່າ 30 ວັນ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ຄະແນນຜ່ານຂັ້ນຕໍ່າ ສໍາລັບ ຄຸນນະພາບ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B9453E2" w14:textId="5E40AEEB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 ກ່ຽວກັບ ການເປີດບົດສະເໜີດ້ານການເງິນ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ຕໍ່ສາທາລະນະ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462C803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ກ່ຽວກັບ 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C9FFCCB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ຂໍ້ມູນດ້ານການເງິນ ແລະ ຂໍ້ມູນອື່ນໆ ທີ່ຕ້ອງການຂອງບໍລິສັດທີ່ຖືກຄັດເລືອກໃນເວລາເຈລະຈາສັນຍາ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0B1F28E" w14:textId="1ECA3D19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ວັນທີ່ໝົດກໍານົດ ໃນການຍື່ນບົດສະເໜີ (ເຊິ່ງຕ້ອງບໍ່ຕໍ່າກວ່າ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ນັບຈາກມື້ອອກ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RFP);</w:t>
      </w:r>
    </w:p>
    <w:p w14:paraId="55B30056" w14:textId="28ABF652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ສະກູນເງິນໃນລາຄາຂອງການບໍລິການຈະຕ້ອງສະແດງ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ປຽບທຽບ ແລະ 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20B969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ການອ້າງອີງເຖິງກົດໝາຍໃດໜຶ່ງ ຂອງ ສປປ ລາວ ອາດຈະກ່ຽວຂ້ອງໂດຍກົງກັບສັນຍາຂອງທີ່ປຶກສາ ທີ່ໄດ້ສະເໜີ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75C6A4" w14:textId="12FEA6D6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ວິທີການໃນການຍື່ນບົດສະເໜີດັ່ງກ່າວ ລວມທັງ ຄວາມຕ້ອງການໃຫ້ບົດສະເໜີດ້ານເຕັກນິກ ແລະ ລາຄາ ຕ້ອງມີການຈໍ້າກາ ແລະ ຍື່ນແຍກກັນໃນຮູບແບບທີ່ຈະຮັບປະກັນວ່າ ການປະເມີນດ້ານເຕັກນິກນັ້ນ ຈະບໍ່ໄດ້ຮັບອິດທິພົນຈາກ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2523EB9" w14:textId="7E757794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ຮຽກຮ້ອງໃຫ້ບໍລິສັດທີ່ຖືກ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ຮັບຊາບ ການຮັບເອົາ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ແຈ້ງໃຫ້ຜູ້ຈັດຊື້-ຈັດຈ້າງ ຮູ້ວ່າຈະຍື່ນບົດສະເໜີ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3CFB14" w14:textId="5072B10B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ບັນຊີລາຍຊື່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ໃຫ້ຍື່ນບົດສະເໜີ ແລະ 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ບໍລິສັດທີ່ປຶກສາທີ່ຢູ່ໃນ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ຮ່ວມກັນສະເຫນີບົດສະເຫນີກໍສາມາດ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678E6C4" w14:textId="15813CDA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 ສໍາລັບ ການສະເໜີ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 ຈະຖືກຈະໄດ້ນໍາໃຊ້ໂດຍປົກກະຕິແລ້ວແມ່ນ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30-60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(ໃນໄລຍະເວລານີ້ທີ່ປຶກສາ ຈະ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ພະນັກງານຫຼັກ ແລະ ຕ້ອງຮັກສາທັງອັດຕາ ແລະ ລາຄາທັງໝົດທີ່ສະເໜີໄປ)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739B609" w14:textId="49D7D1F0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ໃນກໍລະນີມີການຕໍ່ອາຍຸຂອງບົດສະເໜີ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ຮັກສາບົດສະເໜີຂອງຕົນ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C094006" w14:textId="030FFCF5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ວັນທີທີ່ຄາດການໄວ້ວ່າ ທີ່ປຶກສາທີ່ຖືກຈັດຈ້າງ ຈະຕ້ອງໃຫ້ເລີ່ມວຽກ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9EA0E55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ຖ້າຫາກບໍ່ໄດ້ລວມຢູ່ໃນ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ໃນຮ່າງສັນຍາ 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ແລະ ພະນັກງານ ຈະຕ້ອງໄດ້ສະໜອງໃຫ້ໂດຍ 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33498C9" w14:textId="0925ACD9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ການແບ່ງຂັ້ນຕອນຂອງ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ຖ້າ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ຄວາມເປັນໄປໄດ້ໃນການຕິດຕາມວຽກງານ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D642EA" w14:textId="01358598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ຂັ້ນຕອນໃນການ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ເອົາຄໍາຊີ້ແຈງ ກ່ຽວກັບ ຂໍ້ມູນທີ່ໄດ້ລະບຸໄວ້ໃນ </w:t>
      </w:r>
      <w:r w:rsidR="00E12DA5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101293E3" w14:textId="2E1E720B" w:rsidR="00E12DA5" w:rsidRPr="00551311" w:rsidRDefault="00E12DA5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ເງື່ອນໄຂອື່ນໆພາກການເຊັນສັນຍາຮັບຊ່ວງ (ເຊັນສັນຍາຕໍ່) ສໍາລັບວຽກທີ່ຈະໄດ້ຮັບມອບຫມາຍ.</w:t>
      </w:r>
    </w:p>
    <w:p w14:paraId="7B810554" w14:textId="052E4869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27" w:name="_Toc61952398"/>
      <w:bookmarkStart w:id="428" w:name="_Toc232302669"/>
      <w:bookmarkStart w:id="429" w:name="_Toc231979706"/>
      <w:bookmarkStart w:id="430" w:name="_Toc231977434"/>
      <w:bookmarkStart w:id="431" w:name="_Toc231977081"/>
      <w:bookmarkStart w:id="432" w:name="_Toc231975495"/>
      <w:bookmarkStart w:id="433" w:name="_Toc231974279"/>
      <w:bookmarkStart w:id="434" w:name="_Toc94452259"/>
      <w:r w:rsidRPr="00551311">
        <w:rPr>
          <w:rFonts w:eastAsia="Phetsarath OT" w:cs="Phetsarath OT"/>
          <w:b/>
          <w:sz w:val="22"/>
          <w:szCs w:val="22"/>
        </w:rPr>
        <w:t>10.1.4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ການຍື່ນບົດສະເໜີ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14:paraId="350EC013" w14:textId="7046D5A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ເມື່ອທີ່ປຶກສາໄດ້ຮັບ </w:t>
      </w:r>
      <w:r w:rsidR="00E4399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 ແລະ ຖ້າຫາກທີ່ປຶກສາ ສາມາດປະຕິບັດຕາມຂໍ້ກໍານົດທີ່ລະບຸໄວ້ໃນ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ເງື່ອນໄຂທາງການຄ້າ ແລະ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ປະຕິບັດສິ່ງ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ເພື່ອກະກຽມບົດສະເໜີທີ່ຕອບສະໜອງໄດ້ (ຕົວຢ່າງ ການຢ້ຽມຢາມສະຖານທີ່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ການຊອກຫາຄູ່ຮ່ວມດໍາເນີນງານ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ການສ້າງຕັ້ງທີມງານ).</w:t>
      </w:r>
    </w:p>
    <w:p w14:paraId="11EB571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79046C" w14:textId="688045E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ຖ້າຫາກທີ່ປຶກສາ ເຫັນໃນ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ໂດຍສະເພາະໃນຂັ້ນຕອນການຄັດເລືອກ ແລະ 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ໃນການປະເມີນ) ຄວາມບໍ່ແນ່ນອນ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347E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ຫລົງລີມ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ຄວາມຂັດ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ລັກສະນະໃດໜຶ່ງ ທີ່ບໍ່ຈະແຈ້ງ ຫຼື ເບິ່ງຄືວ່າເປັນການເລືອກປະຕິບັດ ຫຼື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ທີ່ປຶກສາຄວນຂໍຄໍາຊີ້ແຈງຈາກ ຜູ້ຈັດຊື້-ຈັດຈ້າງ ເປັນລາຍລັກອັກສອນ ພາຍໃນໄລຍະເວລາທີ່ລະບຸໄວ້ໃນ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ເພື່ອຂໍ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ຄວາມກະຈ່າງແຈ້ງ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9AB486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B054E7D" w14:textId="1C05C8A5" w:rsidR="008F1D96" w:rsidRPr="00551311" w:rsidRDefault="008E2927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ທີ່ປຶກສາຄວນຮັບປະກັນວ່າ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ໄດ້ຍື່ນບົ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ດສະເໜີທີ່ຕອບສະໜອງທຸກຢ່າງລວມທັງ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ເອກະສານສະໜັບສະໜູນທັງ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</w:t>
      </w:r>
      <w:proofErr w:type="spellEnd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່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ການບໍ່ປະຕິບັດຕາມຂໍ້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ນົດທີ່ສຳຄັນຈະເຮັດໃຫ້ມີການປະຕິເສດຕໍ່ບົດສະເໜີດັ່ງກ່າວ.</w:t>
      </w:r>
    </w:p>
    <w:p w14:paraId="75A0FEA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56466D" w14:textId="64CB171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ທີ່ປຶກສາຕ້ອງຮັບປະກັນວ່າ ບົດສະເໜີຖືກສົ່ງ ແລະ ຮັບໂດຍ ຜູ້ຈັດຊື້-ຈັດຈ້າງ ຕາມທີ່ຢູ່ທີ່ໄດ້ລະບຸໄວ້ໃນ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ກ່ອນວັນທີປິດ ແລະ ເວລາຂອງການສົ່ງມອບ ຕາມທີ່ໄດ້ລະບຸໄວ້ໃນ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ແນະນໍາແກ່ທີ່ປຶກສາ.</w:t>
      </w:r>
    </w:p>
    <w:p w14:paraId="54D8A3E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613D83D" w14:textId="24EF17B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ບົດສະເໜີດັ່ງກ່າວ ອາດຈະຖືກສົ່ງໂດຍກົງດ້ວຍ</w:t>
      </w:r>
      <w:proofErr w:type="spellStart"/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ຕົວເອງ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ທາງໄປສະນີ. ຂໍ້ສະເໜີຕ້ອງໃສ່ໃນຊອງທີ່ຖືກຈໍ້າກາປະທັບ ແລະ ເຮັດເຄື່ອງໝາຍໃສ່ຊອງດ້ານນອກ ຕາມທີ່ລະບຸໄວ້ໃນ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125B6C6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5AC03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ຈະກະກຽມບັນທຶກວັນທີ ແລະ ເວລາ ຂອງມື້ທີ່ໄດ້ຮັບບົດສະເໜີ. ທຸກໆບົດສະເໜີ ທີ່ສົ່ງມາຊ້າຫຼັງຈາກ ເວລາທີ່ກໍານົດ ສໍາລັບ ການຍື່ນບົດສະເໜີ ແມ່ນຈະຖືກປະຕິເສດ ແລະ ສົ່ງກັບຄືນໃຫ້ທີ່ປຶກສາທັນທີ.</w:t>
      </w:r>
    </w:p>
    <w:p w14:paraId="2C8D40D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1FE6FA5" w14:textId="0D90EF8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ທີ່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ປະທັບກາຢູ່ໃນຊອງແຍກກັນ ຈະຕ້ອງຖືກສົ່ງພ້ອມໆກັນ. ບໍ່ມີການຍອມຮັບເອົາການ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ຫຼື ດ້ານການເງິນ ຫຼັງຈາກເວລາທີ່ກໍານົດ.</w:t>
      </w:r>
    </w:p>
    <w:p w14:paraId="590DF57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DBF662" w14:textId="77777777" w:rsidR="002A1B38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ອີງຕາມວິທີການຄັດເລືອກ ທີ່ຖືກ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ຊອງປະມູນດ້ານເຕັກນິກ ຈະຖືກເປີດທັນທີຫຼັງຈາກເວລາປິດການຍື່ນບົດສະ</w:t>
      </w:r>
    </w:p>
    <w:p w14:paraId="078EBEFC" w14:textId="4897A68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ເໜີ. ບົດສະເໜີດ້ານການເງິນ ຈະຍັງຄົງ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 ແລະ ຮັກສາໄວ້ຢ່າງປອດໄພ ຈົນກວ່າມັນຈະຖືກເປີດຕໍ່ສາທາລະນະ.</w:t>
      </w:r>
      <w:bookmarkStart w:id="435" w:name="_Toc232302671"/>
      <w:bookmarkStart w:id="436" w:name="_Toc231979708"/>
      <w:bookmarkStart w:id="437" w:name="_Toc231977436"/>
      <w:bookmarkStart w:id="438" w:name="_Toc231977083"/>
      <w:bookmarkStart w:id="439" w:name="_Toc231975497"/>
      <w:bookmarkStart w:id="440" w:name="_Toc231974281"/>
    </w:p>
    <w:p w14:paraId="0A417A7B" w14:textId="0088C0DF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41" w:name="_Toc61952399"/>
      <w:bookmarkStart w:id="442" w:name="_Toc94452260"/>
      <w:r w:rsidRPr="00551311">
        <w:rPr>
          <w:rFonts w:eastAsia="Phetsarath OT" w:cs="Phetsarath OT"/>
          <w:b/>
          <w:sz w:val="22"/>
          <w:szCs w:val="22"/>
        </w:rPr>
        <w:t>10.1.5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ການປະເມີນບົດສະເໜີ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7CAD144D" w14:textId="132DC6B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 ຕ້ອງ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ເນີນໄປດ້ວຍຄວາມສອດຄ່ອງຄົບຖ້ວນກັບຂໍ້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ກອບຂອງກົດໝາຍ. ການປະເມີນບົດສະເໜີ (ອີງຕາມວິທີການຄັດເລືອກ ທີ່ຖືກ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ເລືອກ) ຈະຕ້ອງປະຕິບັດເປັນ 2 ໄລຍະຄື: ໄລຍະເບື້ອງຕົ້ນແມ່ນ ຄຸນນະພາບ ແລະ ໄລຍະ 2 ແມ່ນລາຄາ. ຜູ້ປະເມີນບົດສະເໜີດ້ານເຕັກນິກ ຕ້ອງບໍ່ສາມາດເຂົ້າເຖິງ ບົດສະເໜີດ້ານການເງິນ ຈົນກວ່າຈະມີການປະເມີນດ້ານເຕັກນິກ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ສໍາເລັດກ່ອນ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6F0B5D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4C38BD" w14:textId="3ECE67E0" w:rsidR="008F1D96" w:rsidRPr="00551311" w:rsidRDefault="008F1D96" w:rsidP="00A4286D">
      <w:pPr>
        <w:pStyle w:val="ListParagraph"/>
        <w:numPr>
          <w:ilvl w:val="0"/>
          <w:numId w:val="146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43" w:name="_Toc232302672"/>
      <w:bookmarkStart w:id="444" w:name="_Toc231979709"/>
      <w:bookmarkStart w:id="445" w:name="_Toc231977437"/>
      <w:bookmarkStart w:id="446" w:name="_Toc231977084"/>
      <w:bookmarkStart w:id="447" w:name="_Toc231975498"/>
      <w:bookmarkStart w:id="448" w:name="_Toc231974282"/>
      <w:bookmarkStart w:id="449" w:name="_Toc87242459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ການປະເມີນດ້ານເຕັກນິກ </w:t>
      </w:r>
      <w:bookmarkEnd w:id="443"/>
      <w:bookmarkEnd w:id="444"/>
      <w:bookmarkEnd w:id="445"/>
      <w:bookmarkEnd w:id="446"/>
      <w:bookmarkEnd w:id="447"/>
      <w:bookmarkEnd w:id="448"/>
      <w:bookmarkEnd w:id="449"/>
    </w:p>
    <w:p w14:paraId="45299894" w14:textId="1AD223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ຂໍ້ນີ້ ແມ່ນປະຕິບັດໂດຍຄວາມສອດຄ່ອງກັບ ຫຼັກການໃນການຄັດເລືອກ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(ເບິ່ງໃນຂໍ້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9.3.3)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ຂ້າງເທິງນັ້ນ. ຜູ້ຈັດຊື້-ຈັດຈ້າງ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ປະເມີນແຕ່ລະ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ນຶງເຖິງມາດຖານດັ່ງລຸ່ມນີ້:</w:t>
      </w:r>
    </w:p>
    <w:p w14:paraId="0A9722FC" w14:textId="77777777" w:rsidR="00B85D25" w:rsidRPr="00551311" w:rsidRDefault="00B85D2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CF5183" w14:textId="71A8A526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ານທີ່ກ່ຽວຂ້ອງຂອງທີ່ປຶກສາສໍາລັບ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1776F013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ຄຸນນະພາບຂອງວິທີການທີ່ສະເໜີ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48E4C871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ຄຸນວຸດທິຂອງພະນັກງານທີ່ສະເໜີ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0BEA7218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ການຖ່າຍທອດຄວາມຮູ້. </w:t>
      </w:r>
    </w:p>
    <w:p w14:paraId="3C27AA6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C2222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ແຕ່ລະມາດຖານ ຈະຖືກໃຫ້ຄະແນນແຕ່ 1-100 </w:t>
      </w:r>
    </w:p>
    <w:p w14:paraId="2AA4934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B3AABF" w14:textId="7B829EA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ຈະປະເມີນແຕ່ລະບົດສະເໜີ ບົນພື້ນຖານຄວາມຮັບຜິດຊອບຂອງຕົນຕໍ່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ຈະຖືວ່າບໍ່ເໝາະສົມ ແລະ ຈະຖືກປະຕິເສດໃນຂັ້ນຕອນນີ້ ຖ້າມັນບໍ່ຕອບສະໜອງ ຕໍ່ປະເດັນທີ່ສຳຄັນຂອງ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ບໍ່ສາມາດບັນລຸຄະແນນດ້ານເຕັກນິກຂັ້ນຕໍ່າ ທີ່ລະບຸໄວ້ໃນ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35AA169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3150FB" w14:textId="48C4410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ໃນຕອນທ້າຍຂອງຂະບວນການນີ້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ກະກຽມບົດລາຍງານການປະເມີນດ້ານ “ຄຸນນະພາບ” ຂອງບົດສະເໜີ. ບົດລາຍງານດັ່ງກ່າວ ສະແດງໃຫ້ເຫັນຜົນຂອງການປະເມີນ ແລະ ອະທິບາຍເຖິງຈຸດແຂງ ແລະ ຈຸດອ່ອນ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ຂອງບົດສະ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ເໜີ. ການບັນທຶກທັງໝົດທີ່ກ່ຽວຂ້ອງກັບການປະເມີນ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ບົດບັນທຶກການໃຫ້ຄະແນນ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ແຕ່ລະຄົນຕ້ອງຖືກເກັບຮັກສາໄວ້.</w:t>
      </w:r>
    </w:p>
    <w:p w14:paraId="53FC9AE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9279B9C" w14:textId="1221E44A" w:rsidR="008F1D96" w:rsidRPr="00551311" w:rsidRDefault="008F1D96" w:rsidP="00A4286D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50" w:name="_Toc232302673"/>
      <w:bookmarkStart w:id="451" w:name="_Toc231979710"/>
      <w:bookmarkStart w:id="452" w:name="_Toc231977438"/>
      <w:bookmarkStart w:id="453" w:name="_Toc231977085"/>
      <w:bookmarkStart w:id="454" w:name="_Toc231975499"/>
      <w:bookmarkStart w:id="455" w:name="_Toc231974283"/>
      <w:bookmarkStart w:id="456" w:name="_Toc87242460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ການປະເມີນດ້ານການເງິນ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  <w:bookmarkEnd w:id="450"/>
      <w:bookmarkEnd w:id="451"/>
      <w:bookmarkEnd w:id="452"/>
      <w:bookmarkEnd w:id="453"/>
      <w:bookmarkEnd w:id="454"/>
      <w:bookmarkEnd w:id="455"/>
      <w:bookmarkEnd w:id="456"/>
    </w:p>
    <w:p w14:paraId="3F899473" w14:textId="57A1358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ຫຼັງຈາກການປະເມີນດ້ານຄຸນນະພາບໄດ້ສຳເລັດແລ້ວ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 ຈະແຈ້ງໃຫ້ທີ່ປຶກສາ ຜູ້ທີ່ບົດສະເໜີບໍ່ຜ່ານຄະ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ແນນຄຸນວຸດທິຂັ້ນຕໍ່າ ຫຼື ຖືກພິຈາລະນາວ່າບໍ່ຕອບສະໜອງຕໍ່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ພ້ອມທັງລະບຸວ່າ ບົດສະເໜີດ້ານການເງິນ ຈະຖືກສົ່ງຄືນໂດຍບໍ່ໄດ້ມີການເປີດຊອງຫຼັງຈາກສຳເລັດຂະບວນການຄັດເລືອກ. </w:t>
      </w:r>
    </w:p>
    <w:p w14:paraId="1C10E56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3C9FC4" w14:textId="74ABFB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ຈະແຈ້ງໃຫ້ທີ່ປຶກສາທີ່ໄດ້ຮັບຄະແນນຄຸນວຸດທິ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ໄດ້ນັ້ນ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ພ້ອມທັງລະບຸວັນທີ ແລະ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ນົດເວລາໃນການເປີດບົດສະເໜີດ້ານການເງິນ.</w:t>
      </w:r>
    </w:p>
    <w:p w14:paraId="63CA00C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8C1B85" w14:textId="321681B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ວັນທີຂອງການເປີດບົດສະເໜີ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 14 ວັນ ຫຼັງຈາກມື້ປະກາດ.</w:t>
      </w:r>
    </w:p>
    <w:p w14:paraId="35089FA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E07C9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ຈະຖືກເປີດຕໍ່ສາທາລະນະ ໃນນາມຜູ້ຕາງໜ້າຂອງທີ່ປຶກສາ ທີ່ຖືກເລືອກເຂົ້າຮ່ວມ. ຊື່ຂອງທີ່ປຶກສາ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ຄະແນນດ້ານຄຸນນະພາບ ແລະ ລາຄາທີ່ສະເໜີ ຈະຕ້ອງອ່ານໃຫ້ດັງ ແລະ ບັນທຶກ ເມື່ອບົດສະເໜີດ້ານການເງິນຖືກເປີດ. ຜູ້ຈັດຊື້-ຈັດຈ້າງ ຈະກະກຽມບົດບັນທຶກ ແລະ ເປີດເຜີຍຕໍ່ສາທາລະນະ. </w:t>
      </w:r>
    </w:p>
    <w:p w14:paraId="0D1880E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16D64C" w14:textId="6201F53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ຫຼັງຈາກເປີດແລ້ວ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ຈະທົບທວນຄືນບົດສະເໜີດ້ານການເງິນ. ຖ້າຫາກມີຂໍ້ຜິດພາດ ກ່ຽວກັບ ການຄິດໄລ່ ບົດປະເມີນດ້ານການເງິນ ຈະຖືກແກ້ໄຂໃຫ້ຖືກຕ້ອງ.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ຈຸດປະສົງໃນການປຽບທຽບບົດສະເໜີ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ລາຄາທັງໝົດຈະຖືກປ່ຽນໃຫ້ເປັນສະກຸນເງິນດຽວ ຕາມທີ່ໄດ້ລະບຸໄວ້ໃນ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ສອດຄ່ອງກັບ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ແກ່ທີ່ປຶກສາ. ການປ່ຽນສະກຸນເງິນຈະ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ໃຊ້ອັດຕາແລກປ່ຽນຕາມອັດຕາທີ່ທະນາຄານແຫ່ງ ສປປ ລາວ ປະກາດລົງໃນວັນທີສົ່ງເອ</w:t>
      </w:r>
      <w:r w:rsidR="00232C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0727DF0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FA4CD78" w14:textId="47617727" w:rsidR="008F1D96" w:rsidRPr="00551311" w:rsidRDefault="00BD29C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ລາຄາ” ບໍ່ລວມພາສີ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ແຕ່ຈະລວມເອົາຄ່າໃຊ້ຈ່າຍອື່ນໆທີ່ສາມາດຈ່າຍຄືນໄດ້ເຊັ່ນ: ການເດີນທາງ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ການແປພາສາ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ການພິມບົດລາຍງານ ຫຼື ຄ່າໃຊ້ຈ່າຍດ້ານເລຂານຸການ.</w:t>
      </w:r>
    </w:p>
    <w:p w14:paraId="106B2A4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946672C" w14:textId="77777777" w:rsidR="00747AB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ທີ່ມີລາຄາຕໍ່າສຸດ ອາດຈະໄດ້ຮັບຄະແນນດ້ານການເງິນ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ຈະໄດ້ຮັບຄະແນນດ້ານການເງິນ ເປັນສັດສ່ວນທີ່ກົງກັນຂ້າມກັບລາຄາຂອງ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ບົດສະເຫນີນັ້ນໆ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ອີກທາງໜຶ່ງ ສັດສ່ວນໂດຍກົງ ຫຼື ວີທີການອື່ນໆ ອາດຈະຖືກນໍາໃຊ້ໃນການຈັດສັນຄະແນນ ສໍາລັບ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ລາຄາ. ວິທີການທີ່ຈະ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ຕ້ອງອະ</w:t>
      </w:r>
    </w:p>
    <w:p w14:paraId="7A412072" w14:textId="7499BF2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ທິບາຍໃນ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2F869E4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72D864" w14:textId="35015709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57" w:name="_Toc232302674"/>
      <w:bookmarkStart w:id="458" w:name="_Toc231979711"/>
      <w:bookmarkStart w:id="459" w:name="_Toc231977439"/>
      <w:bookmarkStart w:id="460" w:name="_Toc231977086"/>
      <w:bookmarkStart w:id="461" w:name="_Toc231975500"/>
      <w:bookmarkStart w:id="462" w:name="_Toc231974284"/>
      <w:bookmarkStart w:id="463" w:name="_Toc87242461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ການປະເມີນຂັ້ນສຸດທ້າຍ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 ການປະເມີນດ້ານເຕັກນິກ ແລະ ການປະເມີນດ້ານການເງິນ ເຂົ້າກັນ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  <w:bookmarkEnd w:id="457"/>
      <w:bookmarkEnd w:id="458"/>
      <w:bookmarkEnd w:id="459"/>
      <w:bookmarkEnd w:id="460"/>
      <w:bookmarkEnd w:id="461"/>
      <w:bookmarkEnd w:id="462"/>
      <w:bookmarkEnd w:id="463"/>
    </w:p>
    <w:p w14:paraId="02E462E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B3D57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ຄະແນນທັງໝົດ ຈະໄດ້ຮັບໂດຍການໃຫ້ນໍ້າໜັກ ຄະແນນດ້ານເຕັກນິກ ແລະ ຄະແນນດ້ານການເງິນ ເຂົ້າໃສ່ກັນ.</w:t>
      </w:r>
    </w:p>
    <w:p w14:paraId="24113F5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A86EE4F" w14:textId="783CF11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“ລາຄາ” ຈະຖືກເລືອກໂດຍ ຄໍານຶງເຖິງຄວາມຍາກຂອງໜ້າວຽກ ແລະ ຄວາມສໍາຄັນທີ່ກ່ຽວຂ້ອງກັບຄຸນນະພາບ. ປົກກະຕິແລ້ວ 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ຈະຢູ່ໃນລະຫວ່າງ 10-20 ຄະແນນ ແຕ່ຕ້ອງບໍ່ເກີນ 30 ຄະແນນ ຂອງ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ຈຸດປະສົງຂອງການໃຫ້ນໍ້າໜັກຄະແນນ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ແລະ ລາຄາ ຕ້ອງຖືກລະບຸໄວ້ໃນ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ບໍລິສັດທີ່ໄດ້ຮັບຄະແນນລວມທັງໝົດສູງສຸດ ຈະຖືກເຊີນໃຫ້ເຂົ້າຮ່ວມ ສໍາລັບ ການເຈລະຈາ.</w:t>
      </w:r>
    </w:p>
    <w:p w14:paraId="55714854" w14:textId="3A9C58D7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64" w:name="_Toc61952400"/>
      <w:bookmarkStart w:id="465" w:name="_Toc232302675"/>
      <w:bookmarkStart w:id="466" w:name="_Toc231979712"/>
      <w:bookmarkStart w:id="467" w:name="_Toc231977440"/>
      <w:bookmarkStart w:id="468" w:name="_Toc231977087"/>
      <w:bookmarkStart w:id="469" w:name="_Toc231975501"/>
      <w:bookmarkStart w:id="470" w:name="_Toc231974285"/>
      <w:bookmarkStart w:id="471" w:name="_Toc87242462"/>
      <w:bookmarkStart w:id="472" w:name="_Toc94452261"/>
      <w:r w:rsidRPr="00551311">
        <w:rPr>
          <w:rFonts w:eastAsia="Phetsarath OT" w:cs="Phetsarath OT"/>
          <w:b/>
          <w:sz w:val="22"/>
          <w:szCs w:val="22"/>
          <w:lang w:bidi="lo-LA"/>
        </w:rPr>
        <w:t>10</w:t>
      </w:r>
      <w:r w:rsidRPr="00551311">
        <w:rPr>
          <w:rFonts w:eastAsia="Phetsarath OT" w:cs="Phetsarath OT"/>
          <w:b/>
          <w:sz w:val="22"/>
          <w:szCs w:val="22"/>
        </w:rPr>
        <w:t>.1.6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 ແລະ ການເຊັນສັນຍາ</w:t>
      </w:r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p w14:paraId="2E223DEA" w14:textId="64983FE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ການເຈລະຈາ ອາດຈະປະກອບມີການສົນທະນາ ກ່ຽວກັບ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ການຈັດຫາພະນັກງານ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ການປ້ອນຂໍ້ມູນຂອງຜູ້ຈັດຊື້-ຈັດຈ້າງ ແລະ ເງື່ອນໄຂສະເພາະ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ການສົນທະນາດັ່ງກ່າວ ຈະຕ້ອງບໍ່ປ່ຽນແປງ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ສະບັບເດີມ ຫຼື 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ນົດຂອງສັນຍາ ເພື່ອບໍ່ໃຫ້ສົ່ງຜົນກະທົບຕໍ່ຄຸນນະພາບຜົນລັບສຸດທ້າຍ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ສິ່ງທີ່ກ່ຽວຂ້ອງກັບການປະເມີນເບື້ອງຕົ້ນ. ບໍ່ຄວນຫຼຸດໜ້າວຽກ ເພື່ອຕອບສະໜອງກັບງົບປະມານ.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ສະບັບສຸດທ້າຍ ແລະ ວິທີການທີ່ໄດ້ຕົກລົງກັນ ຈະຖືກລວມເຂົ້າໃນ “ລາຍລະອຽດຂອງການບໍລິການ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ເຊິ່ງເປັນສ່ວນໜຶ່ງຂອງສັນຍາ.</w:t>
      </w:r>
    </w:p>
    <w:p w14:paraId="72AE17B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E4AB13D" w14:textId="77777777" w:rsidR="00E901D7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ບໍລິສັດທີ່ຖືກຄັດເລືອກບໍ່ອະນຸຍາດໃຫ້ປ່ຽນໂຕພະນັກງານຫຼັກ ເວັ້ນເສຍແຕ່ວ່າ</w:t>
      </w:r>
      <w:r w:rsidR="00E901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ທັງສອງຝ່າຍຕົກລົງເຫັນດີວ່າ ຄວາມລ່າຊ້າເກີນໄປໃນຂະບວນການຄັດເລືອກ ເຮັດໃຫ້ຫຼີກລ່ຽງບໍ່ໄດ້ທີ່ຈະມີການປ່ຽນໂຕພະນັກງານດັ່ງກ່າວ ຫຼືວ່າ ການປ່ຽນໂຕພະ</w:t>
      </w:r>
    </w:p>
    <w:p w14:paraId="1BD1B6C8" w14:textId="5E2D706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ນັກງານນັ້ນມີຄວາມຈໍາເປັນ ເພື່ອຕອບສະໜອງກັບຈຸດປະສົງຂອງໜ້າວຽກ. ຖ້າຫາກບໍ່ແມ່ນກໍລະນີນີ້ ແລະ ຖ້າຫາກມີການແຕ່ງຕັ້ງພະນັກງານຫຼັກໃນບົດສະເໜີໂດຍບໍ່ໄດ້ຮັບການຢືນຢັນດ້ານຄວາມພ້ອມຂອງ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ບໍລິສັດອາດ</w:t>
      </w:r>
      <w:r w:rsidR="006A2F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ຈະຖືກຕັດສິດ ແລະ ຂະບວນການເຈລະຈາດັ່ງກ່າວ ຈະໄດ້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ເນີນການຕໍ່ໄປກັບບໍລິສັດ ທີ່ໄດ້ຮັບການຈັດອັນດັບຖັດໄປ.</w:t>
      </w:r>
    </w:p>
    <w:p w14:paraId="575DD99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707162" w14:textId="5418B1F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ການເຈລະຈາດ້ານການເງິນ ຈະປະກອບມີ ການຊີ້ແຈງວ່າດ້ານການເ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ສັຽ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ພາສີ ແລະ ບັນຫາອື່ນໆທີ່ກ່ຽວຂ້ອງ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ໃນສັນຍາ. ອັດຕາຫົວໜ່ວຍທີ່ສະເໜີ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ພະນັກງານຕໍ່ເດືອນ ແລະ ເງິນທົດແທນຄືນອື່ນໆ ຈະບໍ່ໄດ້ເຈລະຈາ ເນື່ອງຈາກວ່າສິ່ງເຫຼົ່ານີ້ ເປັນປັດໃຈໜຶ່ງຂອງການຄັດເລືອກລາຄາທີ່ຢູ່ໃນບົດສະເໜີແລ້ວ.</w:t>
      </w:r>
    </w:p>
    <w:p w14:paraId="62BA910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5B4809" w14:textId="2DE97AC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ຖ້າຫາກການເຈລະຈາລົ້ມເຫຼວຕໍ່ຜົນການເຮັດສັນຍາທີ່ຍອມຮັບໄດ້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ຈະຍຸດຕິການເຈລະຈາ ແລະ 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ໃຫ້ບໍລິສັດຖັດໄປມາເຈລະຈາ. ທີ່ປຶກສາຈະໄດ້ຮັບການແຈ້ງໃຫ້ຊາບ ກ່ຽວກັບ ເຫດຜົນຂອງການຍຸດຕິການເຈລະຈາ. ເມື່ອການເຈລະຈາເລີ່ມຕົ້ນກັບບໍລິສັດຖັດໄປ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ຈະບໍ່ສາມາດເປີດການເຈລະຈາກ່ອນໜ້ານີ້ໄດ້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ຄືນໄຫ່ມ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bookmarkStart w:id="473" w:name="_Toc87242463"/>
    </w:p>
    <w:p w14:paraId="0AE7507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706E535" w14:textId="232589B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ຫຼັງຈາກການເຈລະຈາສຳເລັດລົງ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F76E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ຈະແຈ້ງໃຫ້ບັນດາບໍລິສັ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ດອື່ນໃນບັນຊີ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ຊາບທັນທີ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ວ່າບໍ່ປະສົບຜົນສຳເລັດໃນການ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F9F665A" w14:textId="5D9C4E39"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</w:rPr>
      </w:pPr>
      <w:bookmarkStart w:id="474" w:name="_Toc61952401"/>
      <w:bookmarkStart w:id="475" w:name="_Toc232302676"/>
      <w:bookmarkStart w:id="476" w:name="_Toc231979713"/>
      <w:bookmarkStart w:id="477" w:name="_Toc231977441"/>
      <w:bookmarkStart w:id="478" w:name="_Toc231977088"/>
      <w:bookmarkStart w:id="479" w:name="_Toc231975502"/>
      <w:bookmarkStart w:id="480" w:name="_Toc231974286"/>
      <w:bookmarkStart w:id="481" w:name="_Toc94452262"/>
      <w:r w:rsidRPr="00551311">
        <w:rPr>
          <w:rFonts w:eastAsia="Phetsarath OT" w:cs="Phetsarath OT"/>
          <w:b/>
          <w:sz w:val="22"/>
          <w:szCs w:val="22"/>
        </w:rPr>
        <w:t>10.1.7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A7523F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ການປະຕິເສດທຸກບົ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ດສະເໜີ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14:paraId="01267E2A" w14:textId="61EBBA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ອາດປະຕິເສດບົດສະເໜີທັງໝົດ ກໍ່ຕໍ່ເມື່ອບົດສະເໜີເຫຼົ່ານັ້ນບໍ່ຕອບສະໜອງ ແລະ ບໍ່ເໝາະສົມ ເນື່ອງຈາກມີຂໍ້ບົກຜ່ອງທີ່ສຳຄັນໃນການປະຕິບັດຕາມ </w:t>
      </w:r>
      <w:r w:rsidR="00F76E2B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ເນື່ອງຈາກມີລາຄາທີ່ສູງກວ່າການຄາດຄະເນເດີມ. ສຸດທ້າຍນີ້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ຄວນກວດສອບຄວາມເປັນໄປໄດ້ໃນການເພີ່ມງົບປະມານ ຫຼື ການຫຼຸດຂອບເຂດການບໍລິການຂອງບໍລິສັດທີ່ປຶກສາ.</w:t>
      </w:r>
    </w:p>
    <w:p w14:paraId="167B180D" w14:textId="57E1CA25"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2" w:name="_Toc61952402"/>
      <w:bookmarkStart w:id="483" w:name="_Toc232302677"/>
      <w:bookmarkStart w:id="484" w:name="_Toc231979714"/>
      <w:bookmarkStart w:id="485" w:name="_Toc231977442"/>
      <w:bookmarkStart w:id="486" w:name="_Toc231977089"/>
      <w:bookmarkStart w:id="487" w:name="_Toc231975503"/>
      <w:bookmarkStart w:id="488" w:name="_Toc231974287"/>
      <w:bookmarkStart w:id="489" w:name="_Toc87242464"/>
      <w:bookmarkStart w:id="490" w:name="_Toc94452263"/>
      <w:r w:rsidRPr="00551311">
        <w:rPr>
          <w:rFonts w:eastAsia="Phetsarath OT" w:cs="Phetsarath OT"/>
          <w:b/>
          <w:sz w:val="22"/>
          <w:szCs w:val="22"/>
        </w:rPr>
        <w:t>10.1.8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ການຮັກສາຄວາມລັບ</w:t>
      </w:r>
      <w:bookmarkEnd w:id="490"/>
    </w:p>
    <w:p w14:paraId="740797EB" w14:textId="77777777" w:rsidR="0041136C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ຂໍ້ມູນທີ່ກ່ຽວຂ້ອງກັບການປະເມີນບົດສະເໜີ ແລະ ຂໍ້ສະເໜີແນະທີ່ກ່ຽວຂ້ອງກັບການຊະນະການປະມູນ ຈະບໍ່ຖືກເປີດ</w:t>
      </w:r>
    </w:p>
    <w:p w14:paraId="0B566B17" w14:textId="38A383E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ເຜີຍຕໍ່ທີ່ປຶກສາຜູ້ທີ່ຍື່ນບົດສະເໜີ ຫຼື ບຸກຄົນອື່ນໆທີ່ບໍ່ກ່ຽວຂ້ອງກັບຂະບວນການປະມູນ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ຈົນກວ່າຈະມີການລົງນາມໃນສັນຍາ ໄປຍັງບໍລິສັດ ທີ່ຊະນະການປະມູນ.</w:t>
      </w:r>
    </w:p>
    <w:p w14:paraId="0D5705F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8C4F1C" w14:textId="5E879337"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91" w:name="_Toc9445226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ວິທີການຈັດຈ້າງ</w:t>
      </w:r>
      <w:bookmarkStart w:id="492" w:name="_Toc61952403"/>
      <w:bookmarkEnd w:id="49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bookmarkEnd w:id="492"/>
    </w:p>
    <w:p w14:paraId="47C3CD79" w14:textId="14EA038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6 ວິທີການ ສໍາລັບ ການຈັດຈ້າງທີ່ປຶກສາ ແມ່ນໄດ້ສະໜອງພາຍໃຕ້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ເຊິ່ງປະກອບມີດັ່ງລຸ່ມນີ້:</w:t>
      </w:r>
    </w:p>
    <w:p w14:paraId="3DAE6EC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DD9220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(QCBS);</w:t>
      </w:r>
    </w:p>
    <w:p w14:paraId="3A3BC5CB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(QBS);</w:t>
      </w:r>
    </w:p>
    <w:p w14:paraId="221FD35E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(FBS);</w:t>
      </w:r>
    </w:p>
    <w:p w14:paraId="39FC6FBA" w14:textId="5FE85C3A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(LCS);</w:t>
      </w:r>
    </w:p>
    <w:p w14:paraId="2456FD5A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ການຈັດຈ້າງຕາມຄຸນວຸດທິຂອງທີ່ປຶກສາ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(CQS);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384223D0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(SSS)</w:t>
      </w:r>
    </w:p>
    <w:p w14:paraId="5C64AC4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3288E6" w14:textId="07CAF2B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ທາງເລືອກທີ່ເໝາະສົມໃນການຈັດຈ້າງແມ່ນກ່ຽວຂ້ອງກັບລັກສະນະ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ຄວາມຍາກ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ຜົນກະທົບທີ່ອາດຈະເກີດຂຶ້ນຈາກໜ້າວຽກ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ການພິຈາລະນາດ້ານເຕັກນິກ ແລະ ການເງິນ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ສະພາບແວດລ້ອມສະເພາະຂອງຜູ້ຈັດຊື້-ຈັດຈ້າງ. ດັ່ງນັ້ນ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ຈຶ່ງ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ນົດໜ້າວຽກຢ່າງລະມັດລະວັງ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 ຈຸດປະສົງ ແລະ ຂອບເຂດຂອງການບໍລິການ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ກ່ອນທີ່ຈະຕັດສິນໃຈຈັດຈ້າງ.</w:t>
      </w:r>
    </w:p>
    <w:p w14:paraId="36BA964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230605" w14:textId="198EC47F" w:rsidR="008F1D96" w:rsidRPr="00551311" w:rsidRDefault="00F76E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ແຜນວາດ </w:t>
      </w:r>
      <w:r w:rsidR="004615A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ຮູບພາບ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5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 ພາບປະກອບຂອງການດໍາເນີນງານທີ່ເໝາະສົມ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C2E7AE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7E2EE488" w14:textId="03208935" w:rsidR="008F1D96" w:rsidRPr="00551311" w:rsidRDefault="001318C9" w:rsidP="001318C9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5</w:t>
      </w:r>
    </w:p>
    <w:p w14:paraId="39873F8F" w14:textId="0033C213" w:rsidR="008F1D96" w:rsidRPr="00551311" w:rsidRDefault="008D608D" w:rsidP="004A5F0F">
      <w:pPr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sectPr w:rsidR="008F1D96" w:rsidRPr="00551311">
          <w:pgSz w:w="16838" w:h="11906" w:orient="landscape"/>
          <w:pgMar w:top="1287" w:right="1440" w:bottom="1797" w:left="1440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16502EFE" wp14:editId="3E8019AF">
                <wp:simplePos x="0" y="0"/>
                <wp:positionH relativeFrom="column">
                  <wp:posOffset>-521293</wp:posOffset>
                </wp:positionH>
                <wp:positionV relativeFrom="paragraph">
                  <wp:posOffset>431652</wp:posOffset>
                </wp:positionV>
                <wp:extent cx="10003155" cy="6069269"/>
                <wp:effectExtent l="0" t="0" r="4445" b="1905"/>
                <wp:wrapNone/>
                <wp:docPr id="23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3155" cy="6069269"/>
                          <a:chOff x="0" y="714"/>
                          <a:chExt cx="100031" cy="59293"/>
                        </a:xfrm>
                      </wpg:grpSpPr>
                      <wpg:grpSp>
                        <wpg:cNvPr id="238" name="Group 232"/>
                        <wpg:cNvGrpSpPr>
                          <a:grpSpLocks/>
                        </wpg:cNvGrpSpPr>
                        <wpg:grpSpPr bwMode="auto">
                          <a:xfrm>
                            <a:off x="0" y="714"/>
                            <a:ext cx="100031" cy="59293"/>
                            <a:chOff x="0" y="714"/>
                            <a:chExt cx="100037" cy="59299"/>
                          </a:xfrm>
                        </wpg:grpSpPr>
                        <wps:wsp>
                          <wps:cNvPr id="239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4"/>
                              <a:ext cx="41643" cy="5540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Rounded 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17648"/>
                              <a:ext cx="39014" cy="95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6FA91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ການຈັດຈ້າງສະເພາະຄຸນນະພາບ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(QBS)</w:t>
                                </w:r>
                              </w:p>
                              <w:p w14:paraId="3DB747A5" w14:textId="1850F08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ຫຍຸ້ງຍາກສັບສົນ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ມີຜົນ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ກະທົບ</w:t>
                                </w: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ຕາມທິດທາງ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ຂອງໂຄງການ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ສູງ</w:t>
                                </w:r>
                              </w:p>
                              <w:p w14:paraId="3B445CE8" w14:textId="54916722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ເນັ້ນໃສ່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ຮັບປະກັນ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ຜູ້ເຂົ້າແຂ່ງຂັນທີ່ມີຄວາມສາມາດທີ່ສຸດ</w:t>
                                </w:r>
                              </w:p>
                              <w:p w14:paraId="48AD1390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      </w:r>
                              </w:p>
                              <w:p w14:paraId="32D448A4" w14:textId="77777777" w:rsidR="00412EDD" w:rsidRDefault="00412EDD" w:rsidP="008F1D96">
                                <w:pPr>
                                  <w:pStyle w:val="ListParagraph"/>
                                  <w:ind w:left="36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1" name="Rounded 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35518"/>
                              <a:ext cx="39014" cy="89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31FC1" w14:textId="77777777" w:rsidR="00412EDD" w:rsidRPr="00915AC0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15AC0"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 xml:space="preserve">ການຈັດຈ້າງຕາມຄຸນວຸດທິຂອງທີ່ປຶກສາ </w:t>
                                </w:r>
                                <w:r w:rsidRPr="00915AC0"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(CQS)</w:t>
                                </w:r>
                              </w:p>
                              <w:p w14:paraId="13E0DD41" w14:textId="77777777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ໜ້າວຽກນ້ອຍ ຫຼື ສະຖານະການຮີບດ່ວນ</w:t>
                                </w:r>
                              </w:p>
                              <w:p w14:paraId="13360B81" w14:textId="20BCB1A0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ຕ້ອງການ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ການກະກຽມ</w:t>
                                </w:r>
                                <w:proofErr w:type="spellStart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ບົດສະເໜີທາງດ້ານເຕັກນິກ</w:t>
                                </w:r>
                                <w:proofErr w:type="spellEnd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</w:t>
                                </w:r>
                                <w:proofErr w:type="spellStart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ແລະ</w:t>
                                </w:r>
                                <w:proofErr w:type="spellEnd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  </w:t>
                                </w:r>
                                <w:proofErr w:type="spellStart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ການເງິນໂດຍອີງຕາມ</w:t>
                                </w:r>
                                <w:proofErr w:type="spellEnd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   </w:t>
                                </w: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ເອກະສານສະເຫນີ (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RFP)</w:t>
                                </w:r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</w:t>
                                </w:r>
                                <w:proofErr w:type="spellStart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ຫຼື</w:t>
                                </w:r>
                                <w:proofErr w:type="spellEnd"/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TOR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Rounded 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27700"/>
                              <a:ext cx="38469" cy="660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3C8BC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ການຈັດຈ້າງຕາມມູນຄ່າຕໍ່າສຸດ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LCS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14:paraId="2E78AF43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ໜ້າວຽກມາດຖານ/ວຽກປະຈໍາ</w:t>
                                </w:r>
                              </w:p>
                              <w:p w14:paraId="66E86472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ການປະຕິບັດທີ່ເປັນທີ່ຍອມຮັບ/ໄດ້ມາດຕະຖານ</w:t>
                                </w:r>
                              </w:p>
                              <w:p w14:paraId="7C6251B6" w14:textId="77777777" w:rsidR="00412EDD" w:rsidRDefault="00412EDD" w:rsidP="008F1D96">
                                <w:pPr>
                                  <w:pStyle w:val="ListParagraph"/>
                                  <w:ind w:left="36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" name="Rounded 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45167"/>
                              <a:ext cx="38462" cy="96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72CE2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ການຈັດຈ້າງຈາກແຫຼ່ງດຽວ (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  <w:t>SSS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  <w:p w14:paraId="7FC1AADF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ການສືບຕໍ່ປະຕິບັດວຽກງານທີ່ຜ່ານມາ</w:t>
                                </w:r>
                              </w:p>
                              <w:p w14:paraId="43C525DF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ຄວາມຮີບດ່ວນ</w:t>
                                </w:r>
                              </w:p>
                              <w:p w14:paraId="7D4AB566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ໜ້າວຽກທີ່ນ້ອຍຫຼາຍ</w:t>
                                </w:r>
                              </w:p>
                              <w:p w14:paraId="361DFEA5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ມີພຽງແຕ່ບໍລິສັດດຽວມີປະສົບການທີ່ດີເລີດ </w:t>
                                </w:r>
                              </w:p>
                              <w:p w14:paraId="37BECBB2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4" name="Arrow: Right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2616"/>
                              <a:ext cx="36119" cy="11303"/>
                            </a:xfrm>
                            <a:prstGeom prst="rightArrow">
                              <a:avLst>
                                <a:gd name="adj1" fmla="val 50000"/>
                                <a:gd name="adj2" fmla="val 50004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86F75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QCBS-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ທັງເຕັກນິກ ແລະ ການເງິນ ແມ່ນໄດ້ຖືກນໍາໃຊ້ ເພື່ອກໍານົດຜູ້ຊະນະ ໃນການຍື່ນຊອງປະມູນ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Arrow: Right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15471"/>
                              <a:ext cx="35697" cy="14566"/>
                            </a:xfrm>
                            <a:prstGeom prst="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5699B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BS</w:t>
                                </w:r>
                              </w:p>
                              <w:p w14:paraId="43D150D3" w14:textId="1C2D3453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ແກ່ບໍລິສັດທີ່ມີຄະແນນດ້ານເຕັກນິກສູງສຸດ</w:t>
                                </w:r>
                              </w:p>
                              <w:p w14:paraId="50168FAF" w14:textId="7ACD4C79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ລາຄາທີ່ສະເຫນີມາ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ບໍ່ແມ່ນ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ປັດໄຈຂອງການຄັດເລືອກ</w:t>
                                </w:r>
                              </w:p>
                              <w:p w14:paraId="0C930F09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ການເຈລະຈາບົດສະເໜີດ້ານເຕັກນິກ ແລະ ການເງິນ ກັບຜູ້ຊະນະການປະມູນ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Arrow: Right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24577"/>
                              <a:ext cx="36124" cy="14198"/>
                            </a:xfrm>
                            <a:prstGeom prst="rightArrow">
                              <a:avLst>
                                <a:gd name="adj1" fmla="val 50000"/>
                                <a:gd name="adj2" fmla="val 50003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86987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LCS</w:t>
                                </w:r>
                              </w:p>
                              <w:p w14:paraId="2EB532FE" w14:textId="0527B850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ປະຕິເສດບົດສະເໜີດ້ານເຕັກນິກທີ່ມີຄະແນນ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ຫນ້ອຍ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ນ້ອ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trike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ນ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ກວ່າ ຄະແນນຕໍ່າສຸດ.</w:t>
                                </w:r>
                              </w:p>
                              <w:p w14:paraId="7871FC2B" w14:textId="5D0E403A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ແກ່ບໍລິສັດທີ່ມີລາຄາຕໍ່າສຸດ ແລະ ມີຄະແນນດ້ານເຕັກນິກ ຫຼາຍກວ່າຄະແນນຂັ້ນຕໍ່າ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ທີ່ກໍານົດໄວ້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" name="Arrow: Right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9" y="32592"/>
                              <a:ext cx="36119" cy="14656"/>
                            </a:xfrm>
                            <a:prstGeom prst="rightArrow">
                              <a:avLst>
                                <a:gd name="adj1" fmla="val 50000"/>
                                <a:gd name="adj2" fmla="val 49996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1988B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CQS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</w:p>
                              <w:p w14:paraId="28CE6609" w14:textId="626B4850" w:rsidR="00412EDD" w:rsidRPr="002E4039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trike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ຄຸນວຸທິດີ</w:t>
                                </w:r>
                                <w:r w:rsidRPr="007E6134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ທີ່</w:t>
                                </w:r>
                                <w:r w:rsidRPr="002E4039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ສຸດ</w:t>
                                </w:r>
                              </w:p>
                              <w:p w14:paraId="48C200D9" w14:textId="77814F20" w:rsidR="00412EDD" w:rsidRPr="002E4039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2E4039"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ອີງ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ໃສ່ການເຈລະຈາດ້ານການເງິນ ແລະ ດ້ານເຕັກນິກ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Arrow: Right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9" y="44271"/>
                              <a:ext cx="36119" cy="13837"/>
                            </a:xfrm>
                            <a:prstGeom prst="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520C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SS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</w:p>
                              <w:p w14:paraId="10BD5467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ຮັບປະກັນວ່າ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SS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ມີຄວາມເປັນທໍາ ແລະ ຍອມຮັບໄດ້</w:t>
                                </w:r>
                              </w:p>
                              <w:p w14:paraId="4A5BB62E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ຮັບວ່າກັນວ່າລາຄາມີຄວາມສົມເຫດສົມຜົນ</w:t>
                                </w:r>
                              </w:p>
                              <w:p w14:paraId="3B68D67B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ຮັບປະກັນວ່າສັນຍາຈະມີຄວາມດຸນດ່ຽງ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9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42" y="4146"/>
                              <a:ext cx="18738" cy="7601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94F70" w14:textId="4FB067E8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ກະກຽມ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ແລະ 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ອອກເອກະສານການສະເຫນີ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RfP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0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61" y="15176"/>
                              <a:ext cx="19463" cy="814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8F3EC" w14:textId="0C488856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ຍື່ນ ແລະ ຮັບເອົາບົດສະເໜີດ້ານເຕັກນິກ ແລະ ການເງິນຈາກຜູ້ປະມ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66" y="26842"/>
                              <a:ext cx="15113" cy="5607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35581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ປະເມີນບົດສະເໜີດ້ານເຕັກນິກ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Oval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39" y="33941"/>
                              <a:ext cx="14846" cy="6428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4BB7A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ຫຼັງຈາກນັ້ນ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ປະເມີນບົດສະເໜີດ້ານການເງິນ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61" y="47611"/>
                              <a:ext cx="17924" cy="6242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86E2C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ການເຈລະຈາກັບຜູ້ຊະນະການປະມູນ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ແລະ ເຊັນສັນຍາ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27" y="30036"/>
                              <a:ext cx="10408" cy="8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BE8C6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/ ອີງຕາມນໍ້າ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br/>
                                  <w:t xml:space="preserve">ໜັກ ແລະ ເງື່ອນໄຂໃນ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 xml:space="preserve">RFP </w:t>
                                </w:r>
                                <w:r>
                                  <w:rPr>
                                    <w:rFonts w:cs="Times New Roman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–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 xml:space="preserve"> (90%/10%, 80%/20%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ຫຼື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30%/70%)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20" y="41364"/>
                              <a:ext cx="23717" cy="5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F785A3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/ ບົດສະເໜີດ້ານການເງິນທີ່ຕໍ່າສຸດຈະໄດ້ຮັບຄະແນນເຕັມ ໂດຍການນໍາໃຊ້ນໍ້າໜັກຂ້າງເທິງນັ້ນ.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ຂະແນນນໍ້າໜັກຂອງບົດສະເໜີອື່ນໆ ຈະໄດ້ຄິດໄລ່ໃຫ້ເປັນເສດສ່ວນຄະແນນສູງສຸດ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05" y="54311"/>
                              <a:ext cx="23718" cy="5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F4D913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/ ພາຍຫຼັງທີ່ດ້ານເຕັກນິກ ແລະ ການເງິນ ໄດ້ຖືກກໍານົດ ສໍາລັບ ແຕ່ລະຊຸດຂອງບົດສະເໜີແລ້ວ ຈະຖືກລວມເພື່ອກໍານົດຄະແນນຄັ້ງສຸດທ້າຍ ແລະ ຊະນະການຍື່ນປະມູນ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Straight Arrow Connector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05" y="11525"/>
                              <a:ext cx="0" cy="36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0" name="Straight Arrow Connector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19" y="20360"/>
                              <a:ext cx="0" cy="36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1" name="Straight Arrow Connector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19" y="30591"/>
                              <a:ext cx="0" cy="28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2" name="Straight Arrow Connector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63" y="40369"/>
                              <a:ext cx="0" cy="787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453" name="Rounded 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48" y="2616"/>
                            <a:ext cx="39012" cy="13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78EC9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ການຈັດຈ້າງທັງ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ຄຸນນະພາບ ແລະ ລາຄາ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(QCBS)</w:t>
                              </w:r>
                            </w:p>
                            <w:p w14:paraId="3C0D9D05" w14:textId="034C06E3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ເປັນການບໍລິການໂດຍປົກກະຕິທົ່ວໄປ ບໍ່ມີຄວາມຫຍຸ້ງຍາກສັບສົນ</w:t>
                              </w:r>
                            </w:p>
                            <w:p w14:paraId="714DA726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ຂອບເຂດຂອງການວຽກງານ ສາມາດຖືກກຳນົດໄດ້ຊັດເຈນ ແລະ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TOR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ຖືກກຳນົດ ແລະ ຈະແຈ້ງ</w:t>
                              </w:r>
                            </w:p>
                            <w:p w14:paraId="4B1250F1" w14:textId="77777777" w:rsidR="00412EDD" w:rsidRPr="00B801F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ເວລາຂອງພະນັກງານ ແລະ ສິ່ງຕ່າງໆທີ່ເອົາເຂົ້າໃນການບໍລິການ ສາມາດຄາດຄະເນໄດ້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ຢ່າງແມ່ນຍໍາພໍສົມຄວນ</w:t>
                              </w:r>
                            </w:p>
                            <w:p w14:paraId="79CBE515" w14:textId="4F8499E8" w:rsidR="00412EDD" w:rsidRPr="001862D8" w:rsidRDefault="00412EDD" w:rsidP="001862D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 w:rsidRPr="00B801F8">
                                <w:rPr>
                                  <w:rFonts w:ascii="Phetsarath OT" w:hAnsi="Phetsarath OT" w:cs="Phetsarath OT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ຄວາມສ່ຽງຂອງຜົນກະທົບໃນເຂດພື້ນທີ່</w:t>
                              </w:r>
                              <w:r w:rsidRPr="00B801F8">
                                <w:rPr>
                                  <w:rFonts w:ascii="Phetsarath OT" w:hAnsi="Phetsarath OT" w:cs="Phetsarath OT" w:hint="cs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B801F8">
                                <w:rPr>
                                  <w:rFonts w:ascii="Phetsarath OT" w:hAnsi="Phetsarath OT" w:cs="Phetsarath OT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 ຂອງ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ໂຄງການ ແມ່ນໄດ້ສະແດງຈໍານວນ ແລະ ຄຸ້ມຄອງ (ຕົວຢ່າງ: ແຜນງານການສ້າງຄວາມອາດສາມາດ)</w:t>
                              </w:r>
                              <w:r w:rsidRPr="001862D8">
                                <w:rPr>
                                  <w:rFonts w:ascii="Phetsarath OT" w:hAnsi="Phetsarath OT" w:cs="Phetsarath OT" w:hint="cs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   </w:t>
                              </w:r>
                            </w:p>
                            <w:p w14:paraId="53DA2BFE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02EFE" id="Group 84" o:spid="_x0000_s1152" style="position:absolute;margin-left:-41.05pt;margin-top:34pt;width:787.65pt;height:477.9pt;z-index:251786752;mso-position-horizontal-relative:text;mso-position-vertical-relative:text" coordorigin=",714" coordsize="100031,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">
                <v:group id="Group 232" o:spid="_x0000_s1153" style="position:absolute;top:714;width:100031;height:59293" coordorigin=",714" coordsize="100037,5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234" o:spid="_x0000_s1154" style="position:absolute;top:714;width:41643;height:5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" fillcolor="#bfbfbf [2412]" strokecolor="#bfbfbf [2412]" strokeweight="1pt"/>
                  <v:roundrect id="Rounded Rectangle 235" o:spid="_x0000_s1155" style="position:absolute;left:1155;top:17648;width:39014;height:9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" fillcolor="#bdd6ee [1304]" strokecolor="#1f3763 [1604]" strokeweight="1pt">
                    <v:stroke joinstyle="miter"/>
                    <v:textbox>
                      <w:txbxContent>
                        <w:p w14:paraId="23B6FA91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ການຈັດຈ້າງສະເພາະຄຸນນະພາບ 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(QBS)</w:t>
                          </w:r>
                        </w:p>
                        <w:p w14:paraId="3DB747A5" w14:textId="1850F08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ຫຍຸ້ງຍາກສັບສົນ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  <w:t xml:space="preserve">,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ມີຜົນ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ກະທົບ</w:t>
                          </w:r>
                          <w:r w:rsidRPr="00B801F8"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ຕາມທິດທາງ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ຂອງໂຄງການ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ສູງ</w:t>
                          </w:r>
                        </w:p>
                        <w:p w14:paraId="3B445CE8" w14:textId="54916722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ເນັ້ນໃສ່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ຮັບປະກັນ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ຜູ້ເຂົ້າແຂ່ງຂັນທີ່ມີຄວາມສາມາດທີ່ສຸດ</w:t>
                          </w:r>
                        </w:p>
                        <w:p w14:paraId="48AD1390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</w:r>
                        </w:p>
                        <w:p w14:paraId="32D448A4" w14:textId="77777777" w:rsidR="00412EDD" w:rsidRDefault="00412EDD" w:rsidP="008F1D96">
                          <w:pPr>
                            <w:pStyle w:val="ListParagraph"/>
                            <w:ind w:left="36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roundrect id="Rounded Rectangle 236" o:spid="_x0000_s1156" style="position:absolute;left:1155;top:35518;width:39014;height:8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5C931FC1" w14:textId="77777777" w:rsidR="00412EDD" w:rsidRPr="00915AC0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915AC0"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  <w:lang w:bidi="lo-LA"/>
                            </w:rPr>
                            <w:t xml:space="preserve">ການຈັດຈ້າງຕາມຄຸນວຸດທິຂອງທີ່ປຶກສາ </w:t>
                          </w:r>
                          <w:r w:rsidRPr="00915AC0"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(CQS)</w:t>
                          </w:r>
                        </w:p>
                        <w:p w14:paraId="13E0DD41" w14:textId="77777777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cs/>
                              <w:lang w:bidi="lo-LA"/>
                            </w:rPr>
                            <w:t>ໜ້າວຽກນ້ອຍ ຫຼື ສະຖານະການຮີບດ່ວນ</w:t>
                          </w:r>
                        </w:p>
                        <w:p w14:paraId="13360B81" w14:textId="20BCB1A0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hAnsi="Phetsarath OT" w:cs="Phetsarath OT" w:hint="cs"/>
                              <w:sz w:val="14"/>
                              <w:szCs w:val="14"/>
                              <w:cs/>
                              <w:lang w:bidi="lo-LA"/>
                            </w:rPr>
                            <w:t>ຕ້ອງການ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cs/>
                              <w:lang w:bidi="lo-LA"/>
                            </w:rPr>
                            <w:t>ການກະກຽມ</w:t>
                          </w:r>
                          <w:proofErr w:type="spellStart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ບົດສະເໜີທາງດ້ານເຕັກນິກ</w:t>
                          </w:r>
                          <w:proofErr w:type="spellEnd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</w:t>
                          </w:r>
                          <w:proofErr w:type="spellStart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ແລະ</w:t>
                          </w:r>
                          <w:proofErr w:type="spellEnd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  </w:t>
                          </w:r>
                          <w:proofErr w:type="spellStart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ການເງິນໂດຍອີງຕາມ</w:t>
                          </w:r>
                          <w:proofErr w:type="spellEnd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   </w:t>
                          </w:r>
                          <w:r w:rsidRPr="00B801F8">
                            <w:rPr>
                              <w:rFonts w:ascii="Phetsarath OT" w:hAnsi="Phetsarath OT" w:cs="Phetsarath OT" w:hint="cs"/>
                              <w:sz w:val="14"/>
                              <w:szCs w:val="14"/>
                              <w:cs/>
                              <w:lang w:bidi="lo-LA"/>
                            </w:rPr>
                            <w:t>ເອກະສານສະເຫນີ (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RFP)</w:t>
                          </w:r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</w:t>
                          </w:r>
                          <w:proofErr w:type="spellStart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ຫຼື</w:t>
                          </w:r>
                          <w:proofErr w:type="spellEnd"/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TOR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ounded Rectangle 237" o:spid="_x0000_s1157" style="position:absolute;left:1155;top:27700;width:38469;height:6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6743C8BC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ການຈັດຈ້າງຕາມມູນຄ່າຕໍ່າສຸດ 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LCS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2E78AF43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ໜ້າວຽກມາດຖານ/ວຽກປະຈໍາ</w:t>
                          </w:r>
                        </w:p>
                        <w:p w14:paraId="66E86472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ການປະຕິບັດທີ່ເປັນທີ່ຍອມຮັບ/ໄດ້ມາດຕະຖານ</w:t>
                          </w:r>
                        </w:p>
                        <w:p w14:paraId="7C6251B6" w14:textId="77777777" w:rsidR="00412EDD" w:rsidRDefault="00412EDD" w:rsidP="008F1D96">
                          <w:pPr>
                            <w:pStyle w:val="ListParagraph"/>
                            <w:ind w:left="36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roundrect id="Rounded Rectangle 238" o:spid="_x0000_s1158" style="position:absolute;left:1991;top:45167;width:38462;height:9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" fillcolor="#bdd6ee [1304]" strokecolor="#1f3763 [1604]" strokeweight="1pt">
                    <v:stroke joinstyle="miter"/>
                    <v:textbox>
                      <w:txbxContent>
                        <w:p w14:paraId="20372CE2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ການຈັດຈ້າງຈາກແຫຼ່ງດຽວ (</w:t>
                          </w:r>
                          <w: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  <w:t>SSS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)</w:t>
                          </w:r>
                        </w:p>
                        <w:p w14:paraId="7FC1AADF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ການສືບຕໍ່ປະຕິບັດວຽກງານທີ່ຜ່ານມາ</w:t>
                          </w:r>
                        </w:p>
                        <w:p w14:paraId="43C525DF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ຄວາມຮີບດ່ວນ</w:t>
                          </w:r>
                        </w:p>
                        <w:p w14:paraId="7D4AB566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ໜ້າວຽກທີ່ນ້ອຍຫຼາຍ</w:t>
                          </w:r>
                        </w:p>
                        <w:p w14:paraId="361DFEA5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ມີພຽງແຕ່ບໍລິສັດດຽວມີປະສົບການທີ່ດີເລີດ </w:t>
                          </w:r>
                        </w:p>
                        <w:p w14:paraId="37BECBB2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53" o:spid="_x0000_s1159" type="#_x0000_t13" style="position:absolute;left:42462;top:2616;width:36119;height:1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" adj="18220" fillcolor="#bdd6ee [1304]" strokecolor="#1f3763 [1604]" strokeweight="1pt">
                    <v:textbox>
                      <w:txbxContent>
                        <w:p w14:paraId="69F86F75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 xml:space="preserve">QCBS-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ທັງເຕັກນິກ ແລະ ການເງິນ ແມ່ນໄດ້ຖືກນໍາໃຊ້ ເພື່ອກໍານົດຜູ້ຊະນະ ໃນການຍື່ນຊອງປະມູນ</w:t>
                          </w:r>
                        </w:p>
                      </w:txbxContent>
                    </v:textbox>
                  </v:shape>
                  <v:shape id="Arrow: Right 453" o:spid="_x0000_s1160" type="#_x0000_t13" style="position:absolute;left:42462;top:15471;width:35697;height:1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" adj="17194" fillcolor="#bdd6ee [1304]" strokecolor="#1f3763 [1604]" strokeweight="1pt">
                    <v:textbox>
                      <w:txbxContent>
                        <w:p w14:paraId="6BA5699B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BS</w:t>
                          </w:r>
                        </w:p>
                        <w:p w14:paraId="43D150D3" w14:textId="1C2D3453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ແກ່ບໍລິສັດທີ່ມີຄະແນນດ້ານເຕັກນິກສູງສຸດ</w:t>
                          </w:r>
                        </w:p>
                        <w:p w14:paraId="50168FAF" w14:textId="7ACD4C79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ລາຄາທີ່ສະເຫນີມາ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ບໍ່ແມ່ນ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ປັດໄຈຂອງການຄັດເລືອກ</w:t>
                          </w:r>
                        </w:p>
                        <w:p w14:paraId="0C930F09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ການເຈລະຈາບົດສະເໜີດ້ານເຕັກນິກ ແລະ ການເງິນ ກັບຜູ້ຊະນະການປະມູນ</w:t>
                          </w:r>
                        </w:p>
                      </w:txbxContent>
                    </v:textbox>
                  </v:shape>
                  <v:shape id="Arrow: Right 457" o:spid="_x0000_s1161" type="#_x0000_t13" style="position:absolute;left:42462;top:24577;width:36124;height:14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" adj="17355" fillcolor="#bdd6ee [1304]" strokecolor="#1f3763 [1604]" strokeweight="1pt">
                    <v:textbox>
                      <w:txbxContent>
                        <w:p w14:paraId="25B86987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LCS</w:t>
                          </w:r>
                        </w:p>
                        <w:p w14:paraId="2EB532FE" w14:textId="0527B850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ປະຕິເສດບົດສະເໜີດ້ານເຕັກນິກທີ່ມີຄະແນນ</w:t>
                          </w: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ຫນ້ອຍ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ນ້ອ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trike/>
                              <w:sz w:val="16"/>
                              <w:szCs w:val="16"/>
                              <w:cs/>
                              <w:lang w:bidi="lo-LA"/>
                            </w:rPr>
                            <w:t>ນ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ກວ່າ ຄະແນນຕໍ່າສຸດ.</w:t>
                          </w:r>
                        </w:p>
                        <w:p w14:paraId="7871FC2B" w14:textId="5D0E403A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ແກ່ບໍລິສັດທີ່ມີລາຄາຕໍ່າສຸດ ແລະ ມີຄະແນນດ້ານເຕັກນິກ ຫຼາຍກວ່າຄະແນນຂັ້ນຕໍ່າ</w:t>
                          </w: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ທີ່ກໍານົດໄວ້</w:t>
                          </w:r>
                        </w:p>
                      </w:txbxContent>
                    </v:textbox>
                  </v:shape>
                  <v:shape id="Arrow: Right 467" o:spid="_x0000_s1162" type="#_x0000_t13" style="position:absolute;left:42279;top:32592;width:36119;height:1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" adj="17218" fillcolor="#bdd6ee [1304]" strokecolor="#1f3763 [1604]" strokeweight="1pt">
                    <v:textbox>
                      <w:txbxContent>
                        <w:p w14:paraId="1201988B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CQS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</w:p>
                        <w:p w14:paraId="28CE6609" w14:textId="626B4850" w:rsidR="00412EDD" w:rsidRPr="002E4039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trike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ຄຸນວຸທິດີ</w:t>
                          </w:r>
                          <w:r w:rsidRPr="007E6134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ທີ່</w:t>
                          </w:r>
                          <w:r w:rsidRPr="002E4039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ສຸດ</w:t>
                          </w:r>
                        </w:p>
                        <w:p w14:paraId="48C200D9" w14:textId="77814F20" w:rsidR="00412EDD" w:rsidRPr="002E4039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2E4039"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ອີງ</w:t>
                          </w:r>
                          <w:r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ໃສ່ການເຈລະຈາດ້ານການເງິນ ແລະ ດ້ານເຕັກນິກ</w:t>
                          </w:r>
                        </w:p>
                      </w:txbxContent>
                    </v:textbox>
                  </v:shape>
                  <v:shape id="Arrow: Right 468" o:spid="_x0000_s1163" type="#_x0000_t13" style="position:absolute;left:42279;top:44271;width:36119;height:13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" adj="17463" fillcolor="#bdd6ee [1304]" strokecolor="#1f3763 [1604]" strokeweight="1pt">
                    <v:textbox>
                      <w:txbxContent>
                        <w:p w14:paraId="0EA9520C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SS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</w:p>
                        <w:p w14:paraId="10BD5467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ຮັບປະກັນວ່າ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SS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ມີຄວາມເປັນທໍາ ແລະ ຍອມຮັບໄດ້</w:t>
                          </w:r>
                        </w:p>
                        <w:p w14:paraId="4A5BB62E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ຮັບວ່າກັນວ່າລາຄາມີຄວາມສົມເຫດສົມຜົນ</w:t>
                          </w:r>
                        </w:p>
                        <w:p w14:paraId="3B68D67B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ຮັບປະກັນວ່າສັນຍາຈະມີຄວາມດຸນດ່ຽງ </w:t>
                          </w:r>
                        </w:p>
                      </w:txbxContent>
                    </v:textbox>
                  </v:shape>
                  <v:oval id="Oval 244" o:spid="_x0000_s1164" style="position:absolute;left:79942;top:4146;width:18738;height:7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4FE94F70" w14:textId="4FB067E8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ກະກຽມ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ແລະ </w:t>
                          </w:r>
                          <w:r>
                            <w:rPr>
                              <w:rFonts w:ascii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ອອກເອກະສານການສະເຫນີ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RfP</w:t>
                          </w:r>
                          <w:proofErr w:type="spellEnd"/>
                        </w:p>
                      </w:txbxContent>
                    </v:textbox>
                  </v:oval>
                  <v:oval id="Oval 245" o:spid="_x0000_s1165" style="position:absolute;left:79761;top:15176;width:19463;height:8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" fillcolor="#bdd6ee [1304]" strokecolor="#1f3763 [1604]" strokeweight="1pt">
                    <v:stroke joinstyle="miter"/>
                    <v:textbox>
                      <w:txbxContent>
                        <w:p w14:paraId="48E8F3EC" w14:textId="0C488856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ຍື່ນ ແລະ ຮັບເອົາບົດສະເໜີດ້ານເຕັກນິກ ແລະ ການເງິນຈາກຜູ້ປະມ</w:t>
                          </w:r>
                          <w:r>
                            <w:rPr>
                              <w:rFonts w:ascii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ູນ</w:t>
                          </w:r>
                        </w:p>
                      </w:txbxContent>
                    </v:textbox>
                  </v:oval>
                  <v:oval id="Oval 246" o:spid="_x0000_s1166" style="position:absolute;left:82666;top:26842;width:15113;height:5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2BF35581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ປະເມີນບົດສະເໜີດ້ານເຕັກນິກ</w:t>
                          </w:r>
                        </w:p>
                      </w:txbxContent>
                    </v:textbox>
                  </v:oval>
                  <v:oval id="Oval 247" o:spid="_x0000_s1167" style="position:absolute;left:82839;top:33941;width:14846;height:6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4FB4BB7A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ຫຼັງຈາກນັ້ນ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ປະເມີນບົດສະເໜີດ້ານການເງິນ</w:t>
                          </w:r>
                        </w:p>
                      </w:txbxContent>
                    </v:textbox>
                  </v:oval>
                  <v:oval id="Oval 248" o:spid="_x0000_s1168" style="position:absolute;left:79761;top:47611;width:17924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1B786E2C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ການເຈລະຈາກັບຜູ້ຊະນະການປະມູນ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ແລະ ເຊັນສັນຍາ</w:t>
                          </w:r>
                        </w:p>
                      </w:txbxContent>
                    </v:textbox>
                  </v:oval>
                  <v:shape id="Text Box 20" o:spid="_x0000_s1169" type="#_x0000_t202" style="position:absolute;left:76227;top:30036;width:10408;height:8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5F9BE8C6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/ ອີງຕາມນໍ້າ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br/>
                            <w:t xml:space="preserve">ໜັກ ແລະ ເງື່ອນໄຂໃນ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 xml:space="preserve">RFP </w:t>
                          </w:r>
                          <w:r>
                            <w:rPr>
                              <w:rFonts w:cs="Times New Roman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–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 xml:space="preserve"> (90%/10%, 80%/20%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ຫຼື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30%/70%)</w:t>
                          </w:r>
                        </w:p>
                      </w:txbxContent>
                    </v:textbox>
                  </v:shape>
                  <v:shape id="Text Box 21" o:spid="_x0000_s1170" type="#_x0000_t202" style="position:absolute;left:76320;top:41364;width:23717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0DF785A3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/ ບົດສະເໜີດ້ານການເງິນທີ່ຕໍ່າສຸດຈະໄດ້ຮັບຄະແນນເຕັມ ໂດຍການນໍາໃຊ້ນໍ້າໜັກຂ້າງເທິງນັ້ນ.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ຂະແນນນໍ້າໜັກຂອງບົດສະເໜີອື່ນໆ ຈະໄດ້ຄິດໄລ່ໃຫ້ເປັນເສດສ່ວນຄະແນນສູງສຸດ</w:t>
                          </w:r>
                        </w:p>
                      </w:txbxContent>
                    </v:textbox>
                  </v:shape>
                  <v:shape id="Text Box 23" o:spid="_x0000_s1171" type="#_x0000_t202" style="position:absolute;left:75505;top:54311;width:23718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  <v:textbox>
                      <w:txbxContent>
                        <w:p w14:paraId="6AF4D913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/ ພາຍຫຼັງທີ່ດ້ານເຕັກນິກ ແລະ ການເງິນ ໄດ້ຖືກກໍານົດ ສໍາລັບ ແຕ່ລະຊຸດຂອງບົດສະເໜີແລ້ວ ຈະຖືກລວມເພື່ອກໍານົດຄະແນນຄັ້ງສຸດທ້າຍ ແລະ ຊະນະການຍື່ນປະມູນ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2" o:spid="_x0000_s1172" type="#_x0000_t32" style="position:absolute;left:89405;top:11525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" strokecolor="#4472c4 [3204]" strokeweight="1.5pt">
                    <v:stroke endarrow="block" joinstyle="miter"/>
                  </v:shape>
                  <v:shape id="Straight Arrow Connector 253" o:spid="_x0000_s1173" type="#_x0000_t32" style="position:absolute;left:90119;top:20360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" strokecolor="#4472c4 [3204]" strokeweight="1.5pt">
                    <v:stroke endarrow="block" joinstyle="miter"/>
                  </v:shape>
                  <v:shape id="Straight Arrow Connector 254" o:spid="_x0000_s1174" type="#_x0000_t32" style="position:absolute;left:90119;top:30591;width:0;height:2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" strokecolor="#4472c4 [3204]" strokeweight="1.5pt">
                    <v:stroke endarrow="block" joinstyle="miter"/>
                  </v:shape>
                  <v:shape id="Straight Arrow Connector 255" o:spid="_x0000_s1175" type="#_x0000_t32" style="position:absolute;left:99263;top:40369;width:0;height:7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" strokecolor="#4472c4 [3204]" strokeweight="1.5pt">
                    <v:stroke endarrow="block" joinstyle="miter"/>
                  </v:shape>
                </v:group>
                <v:roundrect id="Rounded Rectangle 233" o:spid="_x0000_s1176" style="position:absolute;left:1448;top:2616;width:39012;height:130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" fillcolor="#bdd6ee [1304]" strokecolor="#1f3763 [1604]" strokeweight="1pt">
                  <v:stroke joinstyle="miter"/>
                  <v:textbox>
                    <w:txbxContent>
                      <w:p w14:paraId="6A578EC9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ການຈັດຈ້າງທັງ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ຄຸນນະພາບ ແລະ ລາຄາ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(QCBS)</w:t>
                        </w:r>
                      </w:p>
                      <w:p w14:paraId="3C0D9D05" w14:textId="034C06E3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ເປັນການບໍລິການໂດຍປົກກະຕິທົ່ວໄປ ບໍ່ມີຄວາມຫຍຸ້ງຍາກສັບສົນ</w:t>
                        </w:r>
                      </w:p>
                      <w:p w14:paraId="714DA726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ຂອບເຂດຂອງການວຽກງານ ສາມາດຖືກກຳນົດໄດ້ຊັດເຈນ ແລະ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</w:rPr>
                          <w:t xml:space="preserve">TOR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ຖືກກຳນົດ ແລະ ຈະແຈ້ງ</w:t>
                        </w:r>
                      </w:p>
                      <w:p w14:paraId="4B1250F1" w14:textId="77777777" w:rsidR="00412EDD" w:rsidRPr="00B801F8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16"/>
                            <w:szCs w:val="16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ເວລາຂອງພະນັກງານ ແລະ ສິ່ງຕ່າງໆທີ່ເອົາເຂົ້າໃນການບໍລິການ ສາມາດຄາດຄະເນໄດ້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ຢ່າງແມ່ນຍໍາພໍສົມຄວນ</w:t>
                        </w:r>
                      </w:p>
                      <w:p w14:paraId="79CBE515" w14:textId="4F8499E8" w:rsidR="00412EDD" w:rsidRPr="001862D8" w:rsidRDefault="00412EDD" w:rsidP="001862D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lang w:bidi="lo-LA"/>
                          </w:rPr>
                        </w:pPr>
                        <w:r w:rsidRPr="00B801F8">
                          <w:rPr>
                            <w:rFonts w:ascii="Phetsarath OT" w:hAnsi="Phetsarath OT" w:cs="Phetsarath OT"/>
                            <w:sz w:val="16"/>
                            <w:szCs w:val="16"/>
                            <w:cs/>
                            <w:lang w:bidi="lo-LA"/>
                          </w:rPr>
                          <w:t>ຄວາມສ່ຽງຂອງຜົນກະທົບໃນເຂດພື້ນທີ່</w:t>
                        </w:r>
                        <w:r w:rsidRPr="00B801F8">
                          <w:rPr>
                            <w:rFonts w:ascii="Phetsarath OT" w:hAnsi="Phetsarath OT" w:cs="Phetsarath OT" w:hint="cs"/>
                            <w:sz w:val="16"/>
                            <w:szCs w:val="16"/>
                            <w:cs/>
                            <w:lang w:bidi="lo-LA"/>
                          </w:rPr>
                          <w:t>ຕາມທິດທາງ</w:t>
                        </w:r>
                        <w:r w:rsidRPr="00B801F8">
                          <w:rPr>
                            <w:rFonts w:ascii="Phetsarath OT" w:hAnsi="Phetsarath OT" w:cs="Phetsarath OT"/>
                            <w:sz w:val="16"/>
                            <w:szCs w:val="16"/>
                            <w:cs/>
                            <w:lang w:bidi="lo-LA"/>
                          </w:rPr>
                          <w:t xml:space="preserve"> ຂອງ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ໂຄງການ ແມ່ນໄດ້ສະແດງຈໍານວນ ແລະ ຄຸ້ມຄອງ (ຕົວຢ່າງ: ແຜນງານການສ້າງຄວາມອາດສາມາດ)</w:t>
                        </w:r>
                        <w:r w:rsidRPr="001862D8">
                          <w:rPr>
                            <w:rFonts w:ascii="Phetsarath OT" w:hAnsi="Phetsarath OT" w:cs="Phetsarath OT" w:hint="cs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   </w:t>
                        </w:r>
                      </w:p>
                      <w:p w14:paraId="53DA2BFE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ການຄັດເລືອກພື້ນຖານ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br/>
      </w:r>
    </w:p>
    <w:p w14:paraId="149E19A2" w14:textId="44883ED2" w:rsidR="008F1D96" w:rsidRPr="00551311" w:rsidRDefault="008F1D96" w:rsidP="00B801F8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493" w:name="_Toc61952404"/>
      <w:bookmarkStart w:id="494" w:name="_Toc232302616"/>
      <w:bookmarkStart w:id="495" w:name="_Toc231979653"/>
      <w:bookmarkStart w:id="496" w:name="_Toc231977381"/>
      <w:bookmarkStart w:id="497" w:name="_Toc231977028"/>
      <w:bookmarkStart w:id="498" w:name="_Toc231975442"/>
      <w:bookmarkStart w:id="499" w:name="_Toc231974226"/>
      <w:bookmarkStart w:id="500" w:name="_Toc94452265"/>
      <w:r w:rsidRPr="00551311">
        <w:rPr>
          <w:rFonts w:eastAsia="Phetsarath OT" w:cs="Phetsarath OT"/>
          <w:b/>
          <w:sz w:val="22"/>
          <w:szCs w:val="22"/>
        </w:rPr>
        <w:lastRenderedPageBreak/>
        <w:t>10.2.1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</w:t>
      </w:r>
      <w:r w:rsidR="00371584" w:rsidRPr="00551311">
        <w:rPr>
          <w:rFonts w:eastAsia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eastAsia="Phetsarath OT" w:cs="Phetsarath OT"/>
          <w:b/>
          <w:sz w:val="22"/>
          <w:szCs w:val="22"/>
        </w:rPr>
        <w:t>(QCBS)</w:t>
      </w:r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14:paraId="05548E84" w14:textId="00E23B6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ແມ່ນວິທີການທີ່ອີງໃສ່ຄຸນນະພາບຂອງບົດສະເໜີ ແລະ ລາຄາຂອງການບໍລິການ ທີ່ຈະສະໜອງໃຫ້. ມັນແມ່ນວິທີການທີ່ຖືກ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ໃຊ້ຫຼາຍທີ່ສຸດ ເພື່ອຄັດເລືອກເອົາທີ່ປຶກສາພາຍໃຕ້ວຽກງານ ທີ່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ນໍາໃຊ້ງົບປະມານຂອງ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ລັດຖະບານ. ເນື່ອງຈາກວ່າພາຍໃຕ້ການຈັດຈ້າງແບບ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ລາຄາຂອງການບໍລິການທີ່ສະເໜີ ແມ່ນປັດໃຈຂອງການເລືອກ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ວິທີການນີ້ແມ່ນເໝາະສົມເມື່ອ</w:t>
      </w:r>
    </w:p>
    <w:p w14:paraId="17EC231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0BDC1C" w14:textId="7B544208"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າມາດຖືກ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ນົດໄດ້ຊັດເຈນ ແລະ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ແລະ ຈະແຈ້ງ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7081070" w14:textId="77777777"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ທີ່ປຶກສາ ສາມາດປະເມີນເວລາຂອງພະນັກງານໄດ້ຢ່າງແມ່ນຍໍາພໍສົມຄວນ ລວມທັງ ລາຄາ ແລະ ສິ່ງຕ່າງໆທີ່ຈໍາເປັນ ທີ່ເອົາເຂົ້າໃນການບໍລິການຂອງທີ່ປຶກສາ.</w:t>
      </w:r>
    </w:p>
    <w:p w14:paraId="4B6B729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185695" w14:textId="6A76247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ແມ່ນມີຄວາມເໝາະສົມກັບໜ້າວຽກ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64BE8DC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514070" w14:textId="1D47F440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ການອອກແບບ ທີ່ເປັນລັກສະນະຂອງການລົງທຶນທີ່ຈະແຈ້ງ ແລະ 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ວິທີແກ້ໄຂທາງດ້ານເຕັກນິກທີ່ເປັນທີ່ຮູ້ຈັກ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ລັງຈະຖືກພິຈາລະນາ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ການປະເມີນຜົນກະທົບຈາກໂຄງການແມ່ນບໍ່ແນ່ນອນ ຫຼື ຍາກທີ່ຈະຄາດຄະເນໄດ້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121F748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ການກະກຽມເອກະສານການປະມູນ ແລະ ການອອກແບບລະອຽດ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7F1862E3" w14:textId="54435A46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ວຽກງານກໍ່ສ້າງ ແລະ ຕິດຕັ້ງອຸປະກອນ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596A795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ການບໍລິການໃຫ້ຄວາມຊ່ວຍເຫຼືອທາງດ້ານເຕັກນິກ ແລະ ການພັດທະນາສະຖາບັນຂອງຜູ້ຈັດຊື້-ຈັດຈ້າງ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5FA7E867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ການບໍລິການຈັດຊື້-ຈັດຈ້າງ ແລະ ການຕິດຕາມກວດກາ.</w:t>
      </w:r>
    </w:p>
    <w:p w14:paraId="478B992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7E3512" w14:textId="1F5370D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ເພື່ອເພີ່ມຄວາມເປັນໄປໄດ້ໃນການຮັບເອົາບົດສະເໜີທີ່ຕອບສະໜອງ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="001A0F2E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ເວລາຂອງພະນັກງານທີ່ຄາດຄະເນໄວ້ໂດຍ ຜູ້ຈັດຊື້-ຈັດຈ້າງ ເພື່ອປະຕິບັດໜ້າວຽກ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ການຄາດຄະເນນີ້ ບໍ່ໄດ້ຜູກມັດກັບທີ່ປຶກສາ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ເວລາທີ່ເຂົາເຈົ້າ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ເຫັນວ່າເໝາະສົມ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ເພື່ອສໍາເລັດວຽກງານ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1C6C23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15872D" w14:textId="43FCE5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ພາຍໃຕ້ການຈັດຈ້າງແບບ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(ລະບົບສອງຊອງ). ບົດສະເໜີ ທີ່ໄດ້ຮັບຫຼັງຈາກ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ນົດເວລາຍື່ນສະເໜີ ຄວນຖືກປະຕິເສດ. ການປະເມີນບົດສະເໜີ ແມ່ນ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ເນີນເປັນສອງໄລຍະ: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 ແລະ ຄະແນນດ້ານເຕັກນິກ ຈະຖືກເປີດເຜີຍຕໍ່ສາທາລະນະ.</w:t>
      </w:r>
    </w:p>
    <w:p w14:paraId="61EFC96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0E383A" w14:textId="1C5F459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ຊອງປະມູນລາຄາຂອງທີ່ປຶກສາ ຜູ້ທີ່ຍື່ນບົດສະເໜີດ້ານເຕັກນິກ ທີ່ຕອບສະໜອງຕໍ່ຄະແນນຄຸນວຸດທິຂັ້ນຕໍ່າ ແມ່ນເປີດ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ໂດຍການມີຫນ້າຂອງ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ຫຼື ຜູ້ຕາງໜ້າເຂົ້າຮ່ວມ. ບົດສະເໜີຕ່າງໆຈະຖືກປະເມີນ. ເມື່ອບົດສະເໜີດ້ານການເງິນ ຖືກປະເມີນແລ້ວ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ການປະເມີນບົດສະເໜີດ້ານເຕັກນິກ ແລະ ການເງິນ ແມ່ນໄດ້ດໍາເນີນໂດຍ ການໃຫ້ນໍ້າໜັກຄະແນນ ແລະ ເພີ່ມຄະແນນດ້ານຄຸນນະພາບ ແລະ 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ທີ່ປຶກສາທີ່ໄດ້ຮັບຄະແນນລວມທີ່ສູງທີ່ສຸດ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ເຊີນເຂົ້າຮ່ວມການເຈລະຈາ. ເນື່ອງຈາກລາຄາແມ່ນປັດໃຈຂອງການຄັດເລືອກ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ອັດຕາເງິນເດືອນພະນັກງານ ແລະ ອັດຕາຫົວໜ່ວຍອື່ນໆ ຈະບໍ່ໄດ້ຮັບການເຈລະຈາ.</w:t>
      </w:r>
    </w:p>
    <w:p w14:paraId="078FF1A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8371CD7" w14:textId="38C260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ສາມາດເລືອກການຈັດຈ້າງທີ່ເໝາະສົມ ລະຫວ່າງ ລາຄາ ແລະ ຄຸນນະພາບ ແລະ ຜົນປະໂຫຍດທີ່ຈະໄດຮັບຈາກການແຂ່ງຂັນດ້ານລາຄາ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ຈະຢູ່ໃນຂອບເຂດ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ກັດກໍ່ຕາມ. ຄວາມໂປ່ງໃສແມ່ນໄດ້ເພີ່ມຂື້ນພາຍໃຕ້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ດ້ວຍການເປີດກວ້າງບົດສະເໜີທາງການເງິນ. ປະໂຫຍດອີກອັນໜຶ່ງຂອງ 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 ຄວາມເປັນໄປໄດ້ທີ່ການເຈລະຈາສັນຍາຈະງ່າຍກວ່າ ເນື່ອງຈາກມີຂອບເຂດ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ການເຈລະຈາດ້ານການເງິນ.</w:t>
      </w:r>
    </w:p>
    <w:p w14:paraId="355A374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1076A18" w14:textId="3152D1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ອາດຈະບໍ່ເໝາະສົມ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ໜ້າວຽກທີ່ຫຍູ້ງຍາກ ຫຼື ໜ້າວຽກສະເພາະ 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ນົດຢ່າງຈະແຈ້ງ ແລະ ເງິນເດືອນຂອງພະນັກງານ ແມ່ນຍາກທີ່ຈະຄາດຄະເນໄດ້. ເນື່ອງຈາກລາຄາ ເປັນປັດໃຈຂອງການຄັດເລືອກພາຍໃຕ້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ເມື່ອສິ່ງດັ່ງກ່າວເກີດຂື້ນ ຄູ່ແຂ່ງຈະ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ສະເໜີແນວທາງ ແລະ ວິທີການທົດສອບ ແບບເດີມໆ ເພື່ອເຮັດໃຫ້ລາຄາຂອງການບໍລິການຕໍ່າລົງ ແທນທີ່ຈະ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ໃຊ້ຄວາມສາມາດຂອງຕົນຢ່າງເຕັມທີ່ ເພື່ອສະເໜີ ວິທີການທີ່ມີປະສິດທິພາບ ຫຼື ສ້າງສັນທີ່ສຸດ ເພື່ອປະຕິບັດໜ້າວຽກ. ສິ່ງນີ້ອາດຈະສົ່ງຜົນກະທົບຕໍ່ຄຸນນະພາບຂອງໂຄງການໂດຍສະເພາະແມ່ນ</w:t>
      </w:r>
      <w:r w:rsidR="00CA52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ຂອງໂຄງການມີຄວາມຫຍຸ້ງຍາກສັບສົນ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 ຫຼື ຄາດການບໍ່ໄດ້.</w:t>
      </w:r>
    </w:p>
    <w:p w14:paraId="7AB8C901" w14:textId="522EE41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F195AE" w14:textId="67B0EA41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917ABE3" w14:textId="6C29E8FF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DC6E0F" w14:textId="0976ECD3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68170C" w14:textId="5E48EA45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503AC6" w14:textId="56EB925F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65B3B8D" w14:textId="15085F6D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418BD8" w14:textId="569EE6F6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0F5132" w14:textId="4BAABF3C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7732FE" w14:textId="27EC1E14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4ABD02" w14:textId="5641C41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0CF323" w14:textId="6FD84973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86A268" w14:textId="631163B2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2A7D6E" w14:textId="521AAFA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D1EA44" w14:textId="641526E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82D4A6" w14:textId="28249E87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E259B1" w14:textId="24B2EBC1"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0B1956" w14:textId="67D7EA5B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1469779" w14:textId="6C2DE4CE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AFA999" w14:textId="690A28AC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C7435F" w14:textId="08707B24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30CF92" w14:textId="77777777" w:rsidR="002F0656" w:rsidRPr="00551311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4A4C1" w14:textId="10D16831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96DEBD" w14:textId="52EBE8AD"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71B93" w14:textId="77777777" w:rsidR="00562975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986F62" w14:textId="77777777" w:rsidR="00282BC2" w:rsidRPr="00551311" w:rsidRDefault="00282BC2" w:rsidP="00282BC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299E547" w14:textId="0B0AE559" w:rsidR="001A0F2E" w:rsidRPr="00551311" w:rsidRDefault="00CA52B3" w:rsidP="00282BC2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6BBDC67D" w14:textId="77777777" w:rsidR="00282BC2" w:rsidRPr="00551311" w:rsidRDefault="00282BC2" w:rsidP="00105FF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521F0D" w14:textId="4A45D8D8" w:rsidR="008F1D96" w:rsidRPr="00551311" w:rsidRDefault="008D608D" w:rsidP="00105FFD">
      <w:pPr>
        <w:jc w:val="center"/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E6B648F" wp14:editId="03C57C7F">
                <wp:simplePos x="0" y="0"/>
                <wp:positionH relativeFrom="column">
                  <wp:posOffset>-492125</wp:posOffset>
                </wp:positionH>
                <wp:positionV relativeFrom="paragraph">
                  <wp:posOffset>417830</wp:posOffset>
                </wp:positionV>
                <wp:extent cx="6588760" cy="7926070"/>
                <wp:effectExtent l="0" t="0" r="254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760" cy="7926070"/>
                          <a:chOff x="0" y="0"/>
                          <a:chExt cx="6588843" cy="7747857"/>
                        </a:xfrm>
                      </wpg:grpSpPr>
                      <wps:wsp>
                        <wps:cNvPr id="215" name="Rounded Rectangle 215"/>
                        <wps:cNvSpPr/>
                        <wps:spPr>
                          <a:xfrm>
                            <a:off x="814812" y="0"/>
                            <a:ext cx="4426585" cy="2172832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B573EC" w14:textId="77777777" w:rsidR="00412EDD" w:rsidRPr="000F0FE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ການຈັດຈ້າງທັງ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ຄຸນນະພາບ ແລະ ລາຄາ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  <w:t>(QCBS)</w:t>
                              </w:r>
                            </w:p>
                            <w:p w14:paraId="6E2CE4A5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ການບໍລິການ ເປັນການບໍລິການໂດຍປົກກະຕິທົ່ວໄປ ບໍ່ມີຄວາມຫຍຸ້ງຍາກສັບສົນ</w:t>
                              </w:r>
                            </w:p>
                            <w:p w14:paraId="4B4C8BD2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ຂອບເຂດຂອງການວຽກງານ ສາມາດຖືກກຳນົດໄດ້ຊັດເຈນ ແລະ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</w:rPr>
                                <w:t xml:space="preserve">TOR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ຖືກກຳນົດ ແລະ ຈະແຈ້ງ</w:t>
                              </w:r>
                            </w:p>
                            <w:p w14:paraId="529CD71F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ເວລາຂອງພະນັກງານ ແລະ ສິ່ງຕ່າງໆທີ່ເອົາເຂົ້າໃນການບໍລິການ ສາມາດຄາດຄະເນໄດ້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ຢ່າງແມ່ນຍໍາພໍສົມຄວນ</w:t>
                              </w:r>
                            </w:p>
                            <w:p w14:paraId="65F5A650" w14:textId="31F5318D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ຄວາມສ່ຽງຂອງຜົນກະທົບ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ຂອງໂຄງການ ແມ່ນໄດ້ສະແດງຈໍານວນ ແລະ ຄຸ້ມຄອງ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ໄດ້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(ຕົວຢ່າງ: ແຜນງານການສ້າງຄວາມອາດສາມາດ)</w:t>
                              </w:r>
                            </w:p>
                            <w:p w14:paraId="1BFA340A" w14:textId="4C954F5D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ທັງດ້ານເຕັກນິກ ແລະ ການເງິນ ໄດ້ຖືກນໍາໃຊ້ ເພື່ອກໍານົດ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ຜູ້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ຊະນະໃນການຍື່ນປະມູນ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6" name="Group 216"/>
                        <wpg:cNvGrpSpPr/>
                        <wpg:grpSpPr>
                          <a:xfrm>
                            <a:off x="0" y="2525914"/>
                            <a:ext cx="6588843" cy="5221943"/>
                            <a:chOff x="0" y="2525914"/>
                            <a:chExt cx="6588843" cy="5221943"/>
                          </a:xfrm>
                        </wpg:grpSpPr>
                        <wpg:grpSp>
                          <wpg:cNvPr id="217" name="Group 217"/>
                          <wpg:cNvGrpSpPr/>
                          <wpg:grpSpPr>
                            <a:xfrm>
                              <a:off x="0" y="2525914"/>
                              <a:ext cx="6588759" cy="5221943"/>
                              <a:chOff x="0" y="2525917"/>
                              <a:chExt cx="6590292" cy="5222257"/>
                            </a:xfrm>
                          </wpg:grpSpPr>
                          <wps:wsp>
                            <wps:cNvPr id="220" name="Down Arrow Callout 220"/>
                            <wps:cNvSpPr/>
                            <wps:spPr>
                              <a:xfrm>
                                <a:off x="98474" y="2525917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629F2A" w14:textId="37EB887D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Down Arrow Callout 221"/>
                            <wps:cNvSpPr/>
                            <wps:spPr>
                              <a:xfrm>
                                <a:off x="98474" y="3257437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F50D4" w14:textId="337EB453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ປະກາດ ຫນັງສືແຈ້ງເຊີນສະເຫນີຢື່ນຫນັງສືສະແດງຄວາມສົນໃຈ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Down Arrow Callout 222"/>
                            <wps:cNvSpPr/>
                            <wps:spPr>
                              <a:xfrm>
                                <a:off x="0" y="3974889"/>
                                <a:ext cx="3297942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9EF202" w14:textId="07B3A100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3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ທີ່ປຶກສາ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ຂໍ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ຈາກ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ຜູ້ຈັດຊື້-ຈັດຈ້າງ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REOI/TOR,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Down Arrow Callout 223"/>
                            <wps:cNvSpPr/>
                            <wps:spPr>
                              <a:xfrm>
                                <a:off x="98474" y="4706409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1B34DE" w14:textId="11343F9D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4.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ການຍື່ນສະເໜີ/ຮັບ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Down Arrow Callout 224"/>
                            <wps:cNvSpPr/>
                            <wps:spPr>
                              <a:xfrm>
                                <a:off x="98474" y="5416828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EFEDD3" w14:textId="09B3A8E5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5.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(ໜ້ອຍສຸດ 3 ທີ່ປຶກສາ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ຫຼາຍສຸດ 6 ທີ່ປຶກສາ)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Down Arrow Callout 225"/>
                            <wps:cNvSpPr/>
                            <wps:spPr>
                              <a:xfrm>
                                <a:off x="98474" y="6127246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E9121" w14:textId="036F694F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6.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ກະກຽມຍື່ນ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ເອກະສານການສະເຫນີ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(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</w:t>
                                  </w:r>
                                  <w:r w:rsidR="00266F40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F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P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 ແລະ ສົ່ງໃຫ້ບໍລິສັດທີ່ປຶກສາໃນບັນຊີສັ້ນ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Down Arrow Callout 226"/>
                            <wps:cNvSpPr/>
                            <wps:spPr>
                              <a:xfrm>
                                <a:off x="98474" y="6865800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1F8C7" w14:textId="77777777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ຮັບບົດສະເໜີເຕັກນິກ ແລະ ການເງິນ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Down Arrow Callout 227"/>
                            <wps:cNvSpPr/>
                            <wps:spPr>
                              <a:xfrm>
                                <a:off x="3439551" y="2525917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AC7EC" w14:textId="17127B64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8.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ປະເມີນບົດສະເໜີເຕັກນິກ ແລະ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Down Arrow Callout 228"/>
                            <wps:cNvSpPr/>
                            <wps:spPr>
                              <a:xfrm>
                                <a:off x="3439465" y="3236241"/>
                                <a:ext cx="3087370" cy="122416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1E92" w14:textId="1ED8B3D7" w:rsidR="00412EDD" w:rsidRPr="00966247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9.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ເປີດບົດສະເໜີດ້ານການເງິນຂອງຜູ້ປະມູນທັງໝົດ ທີ່ຕອບສະ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br/>
                                    <w:t>ໜອງກັບຄະແນນດ້ານເຕັກນິກຂັ້ນຕໍ່າ ແລະ ສົ່ງບົດສະເໜີດ້ານການເງິນ ໃຫ້ແກ່ບໍລິສັດທີ່ມີຄະແນນໜ້ອຍກວ່າ ຄະແນນດ້ານເຕັກນິກຂັ້ນຕໍ່າ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ໂດຍບໍ່ມີການເປີດຊອງ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Down Arrow Callout 229"/>
                            <wps:cNvSpPr/>
                            <wps:spPr>
                              <a:xfrm>
                                <a:off x="3439551" y="4594782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6D2CB" w14:textId="773E452B" w:rsidR="00412EDD" w:rsidRPr="00966247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10.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ກະກຽມບົດລາຍງານ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ບົດສະເໜີ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ດ້ານເຕັກນິກ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/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ບົດສະເຫນີດ້ານການເງິນ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Rectangle 230"/>
                            <wps:cNvSpPr/>
                            <wps:spPr>
                              <a:xfrm>
                                <a:off x="3502922" y="7023639"/>
                                <a:ext cx="308737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04F293" w14:textId="6ED2FD1F" w:rsidR="00412EDD" w:rsidRPr="00966247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 xml:space="preserve">13.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>ປະກາດ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>ຊະນະການປະມູນ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Down Arrow Callout 218"/>
                          <wps:cNvSpPr/>
                          <wps:spPr>
                            <a:xfrm>
                              <a:off x="3440317" y="5340396"/>
                              <a:ext cx="3087162" cy="74238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8BC884" w14:textId="702E3C93" w:rsidR="00412EDD" w:rsidRPr="00966247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</w:pP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11. 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ແຈ້ງ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 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ການສະແດງເຈດຈໍານົງ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ການມອບສັນຍາ 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ພ້ອມກັບຮ່າງສັນຍາໃຫ້ບໍລິສັດທີ່ຖືກຄັດເລືອກ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ເປັນຜູ້ຊະນະ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Down Arrow Callout 219"/>
                          <wps:cNvSpPr/>
                          <wps:spPr>
                            <a:xfrm>
                              <a:off x="3502108" y="6200292"/>
                              <a:ext cx="3086735" cy="74231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A15EEC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12. ແຈ້ງໃຫ້ທີ່ປຶກສາອື່ນໆ ໃນການຊະນະບົດສະເໜີການປະມູນ ແລະ ສະແດງເຈດຈໍານົງຊະນະການປະມູນ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B648F" id="Group 83" o:spid="_x0000_s1177" style="position:absolute;left:0;text-align:left;margin-left:-38.75pt;margin-top:32.9pt;width:518.8pt;height:624.1pt;z-index:251702784;mso-position-horizontal-relative:text;mso-position-vertical-relative:text;mso-height-relative:margin" coordsize="65888,7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">
                <v:roundrect id="Rounded Rectangle 215" o:spid="_x0000_s1178" style="position:absolute;left:8148;width:44265;height:217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" fillcolor="#ffc000 [3207]" strokecolor="#1f3763 [1604]" strokeweight="1pt">
                  <v:stroke joinstyle="miter"/>
                  <v:textbox>
                    <w:txbxContent>
                      <w:p w14:paraId="0AB573EC" w14:textId="77777777" w:rsidR="00412EDD" w:rsidRPr="000F0FE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ການຈັດຈ້າງທັງ </w:t>
                        </w:r>
                        <w:r w:rsidRPr="000F0FED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ຄຸນນະພາບ ແລະ ລາຄາ </w:t>
                        </w:r>
                        <w:r w:rsidRPr="000F0FED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  <w:t>(QCBS)</w:t>
                        </w:r>
                      </w:p>
                      <w:p w14:paraId="6E2CE4A5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ການບໍລິການ ເປັນການບໍລິການໂດຍປົກກະຕິທົ່ວໄປ ບໍ່ມີຄວາມຫຍຸ້ງຍາກສັບສົນ</w:t>
                        </w:r>
                      </w:p>
                      <w:p w14:paraId="4B4C8BD2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ຂອບເຂດຂອງການວຽກງານ ສາມາດຖືກກຳນົດໄດ້ຊັດເຈນ ແລະ 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</w:rPr>
                          <w:t xml:space="preserve">TOR 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ຖືກກຳນົດ ແລະ ຈະແຈ້ງ</w:t>
                        </w:r>
                      </w:p>
                      <w:p w14:paraId="529CD71F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ເວລາຂອງພະນັກງານ ແລະ ສິ່ງຕ່າງໆທີ່ເອົາເຂົ້າໃນການບໍລິການ ສາມາດຄາດຄະເນໄດ້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ຢ່າງແມ່ນຍໍາພໍສົມຄວນ</w:t>
                        </w:r>
                      </w:p>
                      <w:p w14:paraId="65F5A650" w14:textId="31F5318D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ຄວາມສ່ຽງຂອງຜົນກະທົບ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ຕາມທິດທາງ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ຂອງໂຄງການ ແມ່ນໄດ້ສະແດງຈໍານວນ ແລະ ຄຸ້ມຄອງ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ໄດ້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(ຕົວຢ່າງ: ແຜນງານການສ້າງຄວາມອາດສາມາດ)</w:t>
                        </w:r>
                      </w:p>
                      <w:p w14:paraId="1BFA340A" w14:textId="4C954F5D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ທັງດ້ານເຕັກນິກ ແລະ ການເງິນ ໄດ້ຖືກນໍາໃຊ້ ເພື່ອກໍານົດ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ຜູ້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ຊະນະໃນການຍື່ນປະມູນ</w:t>
                        </w:r>
                      </w:p>
                    </w:txbxContent>
                  </v:textbox>
                </v:roundrect>
                <v:group id="Group 216" o:spid="_x0000_s1179" style="position:absolute;top:25259;width:65888;height:52219" coordorigin=",25259" coordsize="65888,5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217" o:spid="_x0000_s1180" style="position:absolute;top:25259;width:65887;height:52219" coordorigin=",25259" coordsize="65902,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Down Arrow Callout 220" o:spid="_x0000_s1181" type="#_x0000_t80" style="position:absolute;left:984;top:25259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09629F2A" w14:textId="37EB887D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</w:txbxContent>
                      </v:textbox>
                    </v:shape>
                    <v:shape id="Down Arrow Callout 221" o:spid="_x0000_s1182" type="#_x0000_t80" style="position:absolute;left:984;top:32574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0FAF50D4" w14:textId="337EB453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ປະກາດ ຫນັງສືແຈ້ງເຊີນສະເຫນີຢື່ນຫນັງສືສະແດງຄວາມສົນໃຈ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Down Arrow Callout 222" o:spid="_x0000_s1183" type="#_x0000_t80" style="position:absolute;top:39748;width:3297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" adj="14035,9755,16200,10278" fillcolor="#d9e2f3 [660]" strokecolor="#1f3763 [1604]" strokeweight="1pt">
                      <v:textbox>
                        <w:txbxContent>
                          <w:p w14:paraId="039EF202" w14:textId="07B3A100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3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ທີ່ປຶກສາ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ຂໍ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ຜູ້ຈັດຊື້-ຈັດຈ້າງ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REOI/TOR,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v:textbox>
                    </v:shape>
                    <v:shape id="Down Arrow Callout 223" o:spid="_x0000_s1184" type="#_x0000_t80" style="position:absolute;left:984;top:47064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zC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TxK9zOhCMgd1cAAAD//wMAUEsBAi0AFAAGAAgAAAAhANvh9svuAAAAhQEAABMAAAAAAAAA&#10;AAAAAAAAAAAAAFtDb250ZW50X1R5cGVzXS54bWxQSwECLQAUAAYACAAAACEAWvQsW78AAAAVAQAA&#10;CwAAAAAAAAAAAAAAAAAfAQAAX3JlbHMvLnJlbHNQSwECLQAUAAYACAAAACEAwmpMwsYAAADcAAAA&#10;DwAAAAAAAAAAAAAAAAAHAgAAZHJzL2Rvd25yZXYueG1sUEsFBgAAAAADAAMAtwAAAPoCAAAAAA==&#10;" adj="14035,9724,16200,10262" fillcolor="#d9e2f3 [660]" strokecolor="#1f3763 [1604]" strokeweight="1pt">
                      <v:textbox>
                        <w:txbxContent>
                          <w:p w14:paraId="1C1B34DE" w14:textId="11343F9D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4.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ການຍື່ນສະເໜີ/ຮັບ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EOIs</w:t>
                            </w:r>
                          </w:p>
                        </w:txbxContent>
                      </v:textbox>
                    </v:shape>
                    <v:shape id="Down Arrow Callout 224" o:spid="_x0000_s1185" type="#_x0000_t80" style="position:absolute;left:984;top:5416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3FEFEDD3" w14:textId="09B3A8E5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5.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(ໜ້ອຍສຸດ 3 ທີ່ປຶກສາ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ຫຼາຍສຸດ 6 ທີ່ປຶກສາ)</w:t>
                            </w:r>
                          </w:p>
                        </w:txbxContent>
                      </v:textbox>
                    </v:shape>
                    <v:shape id="Down Arrow Callout 225" o:spid="_x0000_s1186" type="#_x0000_t80" style="position:absolute;left:984;top:61272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3AFE9121" w14:textId="036F694F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6.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ກະກຽມຍື່ນ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ເອກະສານການສະເຫນີ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</w:t>
                            </w:r>
                            <w:r w:rsidR="00266F40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F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P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 ແລະ ສົ່ງໃຫ້ບໍລິສັດທີ່ປຶກສາໃນບັນຊີສັ້ນ</w:t>
                            </w:r>
                          </w:p>
                        </w:txbxContent>
                      </v:textbox>
                    </v:shape>
                    <v:shape id="Down Arrow Callout 226" o:spid="_x0000_s1187" type="#_x0000_t80" style="position:absolute;left:984;top:68658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+E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SvMdzOhCMgd1cAAAD//wMAUEsBAi0AFAAGAAgAAAAhANvh9svuAAAAhQEAABMAAAAAAAAA&#10;AAAAAAAAAAAAAFtDb250ZW50X1R5cGVzXS54bWxQSwECLQAUAAYACAAAACEAWvQsW78AAAAVAQAA&#10;CwAAAAAAAAAAAAAAAAAfAQAAX3JlbHMvLnJlbHNQSwECLQAUAAYACAAAACEAKP9/hMYAAADcAAAA&#10;DwAAAAAAAAAAAAAAAAAHAgAAZHJzL2Rvd25yZXYueG1sUEsFBgAAAAADAAMAtwAAAPoCAAAAAA==&#10;" adj="14035,9724,16200,10262" fillcolor="#d9e2f3 [660]" strokecolor="#1f3763 [1604]" strokeweight="1pt">
                      <v:textbox>
                        <w:txbxContent>
                          <w:p w14:paraId="05D1F8C7" w14:textId="77777777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7.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ຮັບບົດສະເໜີເຕັກນິກ ແລະ ການເງິນ</w:t>
                            </w:r>
                          </w:p>
                        </w:txbxContent>
                      </v:textbox>
                    </v:shape>
                    <v:shape id="Down Arrow Callout 227" o:spid="_x0000_s1188" type="#_x0000_t80" style="position:absolute;left:34395;top:25259;width:3087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" adj="14035,9684,16200,10242" fillcolor="#d9e2f3 [660]" strokecolor="#1f3763 [1604]" strokeweight="1pt">
                      <v:textbox>
                        <w:txbxContent>
                          <w:p w14:paraId="696AC7EC" w14:textId="17127B64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8.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ປະເມີນບົດສະເໜີເຕັກນິກ ແລະ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228" o:spid="_x0000_s1189" type="#_x0000_t80" style="position:absolute;left:34394;top:32362;width:30874;height:12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" adj="14035,8659,16200,9729" fillcolor="#d9e2f3 [660]" strokecolor="#1f3763 [1604]" strokeweight="1pt">
                      <v:textbox>
                        <w:txbxContent>
                          <w:p w14:paraId="3B211E92" w14:textId="1ED8B3D7" w:rsidR="00412EDD" w:rsidRPr="00966247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9. 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ເປີດບົດສະເໜີດ້ານການເງິນຂອງຜູ້ປະມູນທັງໝົດ ທີ່ຕອບສະ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br/>
                              <w:t>ໜອງກັບຄະແນນດ້ານເຕັກນິກຂັ້ນຕໍ່າ ແລະ ສົ່ງບົດສະເໜີດ້ານການເງິນ ໃຫ້ແກ່ບໍລິສັດທີ່ມີຄະແນນໜ້ອຍກວ່າ ຄະແນນດ້ານເຕັກນິກຂັ້ນຕໍ່າ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ໂດຍບໍ່ມີການເປີດຊອງ</w:t>
                            </w:r>
                          </w:p>
                        </w:txbxContent>
                      </v:textbox>
                    </v:shape>
                    <v:shape id="Down Arrow Callout 229" o:spid="_x0000_s1190" type="#_x0000_t80" style="position:absolute;left:34395;top:45947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" adj="14035,9684,16200,10242" fillcolor="#d9e2f3 [660]" strokecolor="#1f3763 [1604]" strokeweight="1pt">
                      <v:textbox>
                        <w:txbxContent>
                          <w:p w14:paraId="5CF6D2CB" w14:textId="773E452B" w:rsidR="00412EDD" w:rsidRPr="00966247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10. 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ກະກຽມບົດລາຍງານ 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ບົດສະເໜີ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ດ້ານເຕັກນິກ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/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ບົດສະເຫນີດ້ານການເງິນ</w:t>
                            </w:r>
                          </w:p>
                        </w:txbxContent>
                      </v:textbox>
                    </v:shape>
                    <v:rect id="Rectangle 230" o:spid="_x0000_s1191" style="position:absolute;left:35029;top:70236;width:30873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" fillcolor="#d9e2f3 [660]" strokecolor="#1f3763 [1604]" strokeweight="1pt">
                      <v:textbox>
                        <w:txbxContent>
                          <w:p w14:paraId="4D04F293" w14:textId="6ED2FD1F" w:rsidR="00412EDD" w:rsidRPr="00966247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13. 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ປະກາດ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ຊະນະການປະມູນ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  <w:t>,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218" o:spid="_x0000_s1192" type="#_x0000_t80" style="position:absolute;left:34403;top:53403;width:30871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" adj="14035,9501,16200,10151" fillcolor="#d9e2f3 [660]" strokecolor="#1f3763 [1604]" strokeweight="1pt">
                    <v:textbox>
                      <w:txbxContent>
                        <w:p w14:paraId="508BC884" w14:textId="702E3C93" w:rsidR="00412EDD" w:rsidRPr="00966247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</w:pP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11. </w:t>
                          </w: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ແຈ້ງ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ຫນັງສື </w:t>
                          </w: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ການສະແດງເຈດຈໍານົງ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ການມອບສັນຍາ </w:t>
                          </w: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ພ້ອມກັບຮ່າງສັນຍາໃຫ້ບໍລິສັດທີ່ຖືກຄັດເລືອກ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ເປັນຜູ້ຊະນະ</w:t>
                          </w:r>
                        </w:p>
                      </w:txbxContent>
                    </v:textbox>
                  </v:shape>
                  <v:shape id="Down Arrow Callout 219" o:spid="_x0000_s1193" type="#_x0000_t80" style="position:absolute;left:35021;top:62002;width:30867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" adj="14035,9501,16200,10151" fillcolor="#d9e2f3 [660]" strokecolor="#1f3763 [1604]" strokeweight="1pt">
                    <v:textbox>
                      <w:txbxContent>
                        <w:p w14:paraId="76A15EEC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12. ແຈ້ງໃຫ້ທີ່ປຶກສາອື່ນໆ ໃນການຊະນະບົດສະເໜີການປະມູນ ແລະ ສະແດງເຈດຈໍານົງຊະນະການປະມູນ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(QCBS)</w:t>
      </w:r>
    </w:p>
    <w:p w14:paraId="077DFA96" w14:textId="51B907C8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01" w:name="_Toc61952405"/>
      <w:bookmarkStart w:id="502" w:name="_Toc232302617"/>
      <w:bookmarkStart w:id="503" w:name="_Toc231979654"/>
      <w:bookmarkStart w:id="504" w:name="_Toc231977382"/>
      <w:bookmarkStart w:id="505" w:name="_Toc231977029"/>
      <w:bookmarkStart w:id="506" w:name="_Toc231975443"/>
      <w:bookmarkStart w:id="507" w:name="_Toc231974227"/>
      <w:bookmarkStart w:id="508" w:name="_Toc94452266"/>
      <w:r w:rsidRPr="00551311">
        <w:rPr>
          <w:rFonts w:eastAsia="Phetsarath OT" w:cs="Phetsarath OT"/>
          <w:b/>
          <w:sz w:val="22"/>
          <w:szCs w:val="22"/>
        </w:rPr>
        <w:lastRenderedPageBreak/>
        <w:t>10.2.2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eastAsia="Phetsarath OT" w:cs="Phetsarath OT"/>
          <w:b/>
          <w:sz w:val="22"/>
          <w:szCs w:val="22"/>
        </w:rPr>
        <w:t>(QBS)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14:paraId="18B8438E" w14:textId="7A04DCD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ແມ່ນອີງໃສ່ການປະເມີນຄຸນນະພາບຂອງບົດສະເໜີ ແລະ ຕາມມາດ້ວຍການເຈລະຈາ ກ່ຽວກັບ ບົດສະເໜີດ້ານການເງິນ ແລະ ການເຮັດສັນຍາກັບທີ່ປຶກສາຜູ້ທີ່ຍື່ນສະເໜີດ້ານເຕັກນິກສູງ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ແມ່ນມີຄວາມເໝາະສົມຖ້າຫາກ:</w:t>
      </w:r>
    </w:p>
    <w:p w14:paraId="700450A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9663F0" w14:textId="7F395B07" w:rsidR="008F1D96" w:rsidRPr="00551311" w:rsidRDefault="0053064B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ກະແສ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ຕາມທິດທາງ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ຂອງໂຄງການແມ່ນມີຄວາມກວ້າງຈົນຄຸນນະພາບຂອງການບໍລິການ ກາຍເປັນສິ່ງສຳຄັນເກີນໄປ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ຜົນໄດ້ຮັບຂອງໂຄງການ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484EF96" w14:textId="282ECFB2"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ຂອບເຂດວຽກງານ ແລະ 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ແມ່ນມີຄວາມຫຍຸ້ງຍາກ 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ເນື່ອງຈາກຄວາມແປກໃໝ່ ຫຼື ຄວາມຫຍຸ້ງຍາກສັບສົນຂອງໜ້າວຽກ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ຄວາມຕ້ອງການທີ່ຈະເລືອກເອົາບັນດາວິທີແກ້ໄຂທີ່ສ້າງສັນ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ເນື່ອງຈາກສະພາບທາງ</w:t>
      </w:r>
      <w:r w:rsidR="008251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ການເມືອງ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FC6977A" w14:textId="77777777" w:rsidR="008271FB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ໜ້າວຽກທີ່ມອບໝາຍສາມາດປະຕິບັດໄດ້ໃນຫຼາຍດ້ານທີ່ແຕກຕ່າງກັນເຊັ່ນ: ບົດສະເໜີດ້ານລາຄາ ອາດຈະບໍ່ສາ</w:t>
      </w:r>
    </w:p>
    <w:p w14:paraId="0AE84202" w14:textId="38CC46D8" w:rsidR="008F1D96" w:rsidRPr="00551311" w:rsidRDefault="008F1D96" w:rsidP="008271F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ມາດປຽບທຽບໄດ້ງ່າຍ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B390B84" w14:textId="77777777"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ການນໍາເອົາລາຄາ ມາເປັນປັດໄຈໃນການຄັດເລືອກ ເຊິ່ງເຮັດໃຫ້ການແຂ່ງຂັນບໍ່ມີຄວາມຍຸດຕິທຳ.</w:t>
      </w:r>
    </w:p>
    <w:p w14:paraId="267B70B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89EF071" w14:textId="279A1C6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F14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ຄວນຈະຮັບເອົາບັນດາໜ້າວຽກ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</w:p>
    <w:p w14:paraId="347B1D7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25D563" w14:textId="77777777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ການສຶກສາການລົງທຶນຫລາຍໆດ້ານທີ່ຫຍຸ້ງຍາກສັບສົນ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0782689" w14:textId="77777777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ການສຶກສາຍຸດທະສາດໃນຂົງເຂດໃໝ່ຂອງນະໂຍບາຍ ແລະ ການປະຕິຮູບ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C6B1B15" w14:textId="608647FF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ແຜນແມ່ບົດ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ຄວາມເປັນໄປໄດ້ທີ່ຫຍຸ້ງຍາກສັບສົນ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ການອອກແບບໂຄງການທີ່ຊັບຊ້ອນ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3FAA8C8" w14:textId="09407CF9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ໜ້າວຽກທີ່ມີການແຂ່ງຂັນກັນ ລະຫວ່າງ ທີ່ປຶກສາແບບດັ້ງເດີມ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 (</w:t>
      </w:r>
      <w:r w:rsidRPr="00551311">
        <w:rPr>
          <w:rFonts w:ascii="Phetsarath OT" w:eastAsia="Phetsarath OT" w:hAnsi="Phetsarath OT" w:cs="Phetsarath OT"/>
          <w:sz w:val="22"/>
          <w:szCs w:val="22"/>
        </w:rPr>
        <w:t>NGO)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 ຫຼື ອົງ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ຈັດຕັ້ງສາກົນ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ການຕ່າງໆ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4229C45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5D3217" w14:textId="036E978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ໃນບາງກໍລະນີການ</w:t>
      </w:r>
      <w:proofErr w:type="spellStart"/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ລະຫວ່າງ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ການຈັດຈ້າງແບບ</w:t>
      </w:r>
      <w:proofErr w:type="spellStart"/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ທັງ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ຄຸນນະພາບ</w:t>
      </w:r>
      <w:r w:rsidR="00266F40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proofErr w:type="spellStart"/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ແລະ</w:t>
      </w:r>
      <w:proofErr w:type="spellEnd"/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proofErr w:type="spellStart"/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ລາຄາ</w:t>
      </w:r>
      <w:proofErr w:type="spellEnd"/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ອາດຈະເປັນເລື່ອງຍາກ. ໃນສະຖານະການທີ່ມີຄວາມບໍ່ແນ່ນອນ ແລະ/ຫຼື ມີຄວາມສ່ຽງຕໍ່ໂຄງການ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ຄວນຈະຖືກຮັບຮອງເອົາເພາະວ່າຄຸນນະພາບແມ່ນປັດໄຈຫຼັກ.</w:t>
      </w:r>
    </w:p>
    <w:p w14:paraId="2D576DF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CFC429" w14:textId="614B272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ແຍກກັນ (ລະບົບສອງຊອງ).ຊອງປະມູນດ້ານເຕັກນິກ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ບົດລາຍງານການປະເມີນໄດ້ສຳເລັດ. ທີ່ປຶກສາທີ່ໄດ້ຮັບຄະແນນສູງສຸດດ້ານເຕັກນິກ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ເຊີນໃຫ້ນໍາສະເໜີບົດສະເໜີດ້ານການເງິນ.</w:t>
      </w:r>
    </w:p>
    <w:p w14:paraId="65A5244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6D60EF" w14:textId="73185DC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ມີພຽງແຕ່ບົດສະເໜີດ້ານການເງິນຂອງທີ່ປຶກສາທີ່ຊະນະການປະມູນເທົ່ານັ້ນທີ່ຈະຖືກເປີດ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ສ່ວນບົດສະເໜີຂອງທີ່ປຶກສາຜູ້ອື່ນ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ທີ່ບໍ່ຜ່ານຄະແນນຕໍ່ສຸດ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ແມ່ນຈະຖືກສົ່ງຄືນຫຼັງຈາກ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ການເຈລະຈາກັບບໍລິສັດທີ່ຊະນະ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ດໍາເນີນການສໍາເລັດຜົນ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ໂດຍທົ່ວໄປແລ້ວ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ໃຫ້ເງິນເດືອນພະນັກງານເປັນພຽງການຄາດຄະເນໂດຍ ຜູ້ຈັດຊື້-ຈັດຈ້າງເທົ່ານັ້ນ. ຄວາມພະຍາຍາມຂອງພະນັກງານທີ່ກໍານົດໂດຍທີ່ປຶກສາ ອາດຈະແຕກຕ່າງຈາກການຄາດຄະເນຂອງຜູ້ຈັດຊື້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ເຊິ່ງຂຶ້ນກັບວິທີການສະເພາະ ທີ່ຮັບຮອງໂດຍທີ່ປຶກສາ.</w:t>
      </w:r>
    </w:p>
    <w:p w14:paraId="0675A224" w14:textId="2500D11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 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ຂອງໜ້າວຽກພາຍໃຕ້ການຈັດຈ້າງແບບ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ໂດຍທົ່ວໄປແລ້ວ ແມ່ນມີການກໍານົດໄວ້ໜ້ອຍ ແລະ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ສັບສົນຫຼາຍກ່ວາ ພາຍໃຕ້ການຈັດຈ້າງແບບ 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ເຈລະຈາສັນຍາກັບທີ່ປຶກສາທີ່ຊະນະການປະມູນອາດຈະຍາວນານ ແລະ ຫຍຸ້ງຍາກສັບສົນ. ໃນກໍລະນີດັ່ງກ່າວ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ທີ່ບໍ່ມີປະສົບການ ອາດຈະຕັດສິນໃຈທີ່ຈະຈ້າງທີ່ປຶກສາສ່ວນບຸກຄົນ ເພື່ອຊ່ວຍໃນດ້ານທີ່ສຳຄັນທີ່ສຸດ ຂອງການປະເມີນດ້ານເຕັກນິກ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 ການສົນທະນາແຜນການເຮັດວຽກ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ອັດຕາພະນັກງານ ແລະ ຄ່າໃຊ້ຈ່າຍທີ່ຊົດເຊີຍຄືນ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ການກໍານົດເງິນເດືອນຂອງທີ່ປຶກສາ.</w:t>
      </w:r>
    </w:p>
    <w:p w14:paraId="69DA000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61B3E0" w14:textId="77777777" w:rsidR="00A4286D" w:rsidRPr="00551311" w:rsidRDefault="00A4286D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6B406BFA" w14:textId="69F914E9" w:rsidR="008F1D96" w:rsidRPr="00551311" w:rsidRDefault="00A62BFF" w:rsidP="00A62BFF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6</w:t>
      </w:r>
    </w:p>
    <w:p w14:paraId="4153DFCC" w14:textId="49703B15" w:rsidR="00DF21ED" w:rsidRPr="00551311" w:rsidRDefault="00DF21ED" w:rsidP="00DF21ED">
      <w:pPr>
        <w:jc w:val="center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ໃນແຜນວາດ</w:t>
      </w:r>
      <w:r w:rsidRPr="00551311">
        <w:rPr>
          <w:rFonts w:ascii="Phetsarath OT" w:hAnsi="Phetsarath OT" w:cs="Phetsarath OT"/>
          <w:b/>
          <w:bCs/>
          <w:sz w:val="22"/>
          <w:szCs w:val="22"/>
        </w:rPr>
        <w:t xml:space="preserve"> 6 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ຂາດຂັ້ນຕອນ </w:t>
      </w:r>
      <w:r w:rsidRPr="00551311">
        <w:rPr>
          <w:rFonts w:ascii="Phetsarath OT" w:hAnsi="Phetsarath OT" w:cs="Phetsarath OT"/>
          <w:sz w:val="22"/>
          <w:szCs w:val="22"/>
        </w:rPr>
        <w:t xml:space="preserve">12: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ແຈ້ງໃຫ້ທີ່ປຶກສາອື່ນໆ ໃນການຊະນະບົດສະເໜີການປະມູນ ແລະ ສະແດງເຈດຈໍານົງຊະນະການປະມູນ</w:t>
      </w:r>
    </w:p>
    <w:p w14:paraId="217B48B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</w:p>
    <w:p w14:paraId="11A04CF3" w14:textId="77777777" w:rsidR="008F1D96" w:rsidRPr="00551311" w:rsidRDefault="008F1D96" w:rsidP="00A62BFF">
      <w:pPr>
        <w:jc w:val="center"/>
        <w:rPr>
          <w:rFonts w:ascii="Phetsarath OT" w:eastAsia="Phetsarath OT" w:hAnsi="Phetsarath OT" w:cs="Phetsarath OT"/>
          <w:b/>
          <w:bCs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(QBS)</w:t>
      </w:r>
    </w:p>
    <w:p w14:paraId="4DB4C4EB" w14:textId="10DA2F2B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6DA6D222" wp14:editId="04F4013D">
                <wp:simplePos x="0" y="0"/>
                <wp:positionH relativeFrom="column">
                  <wp:posOffset>-845820</wp:posOffset>
                </wp:positionH>
                <wp:positionV relativeFrom="paragraph">
                  <wp:posOffset>313690</wp:posOffset>
                </wp:positionV>
                <wp:extent cx="7019851" cy="8084185"/>
                <wp:effectExtent l="0" t="0" r="0" b="0"/>
                <wp:wrapNone/>
                <wp:docPr id="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851" cy="8084185"/>
                          <a:chOff x="0" y="0"/>
                          <a:chExt cx="70204" cy="80841"/>
                        </a:xfrm>
                      </wpg:grpSpPr>
                      <wps:wsp>
                        <wps:cNvPr id="18" name="Rounded Rectangle 195"/>
                        <wps:cNvSpPr>
                          <a:spLocks noChangeArrowheads="1"/>
                        </wps:cNvSpPr>
                        <wps:spPr bwMode="auto">
                          <a:xfrm>
                            <a:off x="4787" y="95"/>
                            <a:ext cx="31591" cy="17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ABA0B" w14:textId="77777777" w:rsidR="00412EDD" w:rsidRPr="006D58B0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0"/>
                                </w:rPr>
                              </w:pPr>
                              <w:r w:rsidRPr="006D58B0"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Cs w:val="22"/>
                                  <w:cs/>
                                  <w:lang w:bidi="lo-LA"/>
                                </w:rPr>
                                <w:t xml:space="preserve">ການຈັດຈ້າງສະເພາະຄຸນນະພາບ 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2"/>
                                  <w:szCs w:val="22"/>
                                </w:rPr>
                                <w:t>(QBS)</w:t>
                              </w:r>
                            </w:p>
                            <w:p w14:paraId="692FF164" w14:textId="516E0D8A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0"/>
                                </w:rPr>
                              </w:pP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ຫຍຸ້ງຍາກສັບສົນ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lang w:bidi="lo-LA"/>
                                </w:rPr>
                                <w:t xml:space="preserve">, 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ມີຜົນກະທົບ</w:t>
                              </w:r>
                              <w:r w:rsidRPr="006D58B0">
                                <w:rPr>
                                  <w:rFonts w:ascii="Phetsarath OT" w:hAnsi="Phetsarath OT" w:cs="Phetsarath OT" w:hint="cs"/>
                                  <w:sz w:val="20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 xml:space="preserve"> ຂອງໂຄງການສູງ</w:t>
                              </w:r>
                            </w:p>
                            <w:p w14:paraId="6F4C6869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20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ເນັ້ນໃສ່ຮັກສາຜູ້ເຂົ້າແຂ່ງຂັນທີ່ມີຄວາມສາມາດທີ່ສຸດ</w:t>
                              </w:r>
                            </w:p>
                            <w:p w14:paraId="614E713D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20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    </w:r>
                            </w:p>
                            <w:p w14:paraId="195B1CFC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9" name="Group 196"/>
                        <wpg:cNvGrpSpPr>
                          <a:grpSpLocks/>
                        </wpg:cNvGrpSpPr>
                        <wpg:grpSpPr bwMode="auto">
                          <a:xfrm>
                            <a:off x="3802" y="19012"/>
                            <a:ext cx="65883" cy="49777"/>
                            <a:chOff x="3802" y="19012"/>
                            <a:chExt cx="65883" cy="49777"/>
                          </a:xfrm>
                        </wpg:grpSpPr>
                        <wpg:grpSp>
                          <wpg:cNvPr id="20" name="Group 201"/>
                          <wpg:cNvGrpSpPr>
                            <a:grpSpLocks/>
                          </wpg:cNvGrpSpPr>
                          <wpg:grpSpPr bwMode="auto">
                            <a:xfrm>
                              <a:off x="3802" y="19012"/>
                              <a:ext cx="65883" cy="49777"/>
                              <a:chOff x="3802" y="19012"/>
                              <a:chExt cx="65898" cy="49780"/>
                            </a:xfrm>
                          </wpg:grpSpPr>
                          <wps:wsp>
                            <wps:cNvPr id="21" name="Down Arrow Callout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19012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966EF" w14:textId="77777777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ກະກຽາມ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  <w:p w14:paraId="0C7275A3" w14:textId="5525E2B4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" name="Down Arrow Callout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26327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54498" w14:textId="6D23F7A6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ປະກາດ ຫນັງສືແຈ້ງເຊີນສະເຫນີຢື່ນຫນັງສືສະແດງຄວາມສົນໃຈ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14:paraId="0BDF3243" w14:textId="17E079CB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Down Arrow Callout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2" y="33502"/>
                                <a:ext cx="32979" cy="6381"/>
                              </a:xfrm>
                              <a:prstGeom prst="downArrowCallout">
                                <a:avLst>
                                  <a:gd name="adj1" fmla="val 24980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AD519" w14:textId="7F12BBF5" w:rsidR="00412EDD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3. ທີ່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ປຶກສາ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ຂໍ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ຄວາມ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ກະຈ່າງແຈ້ງ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ຈາກ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ຜູ້ຈັດຊື້-ຈັດຈ້າງ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 xml:space="preserve">REOI/TOR,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  <w:p w14:paraId="391B4051" w14:textId="7AA2218D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Down Arrow Callout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40817"/>
                                <a:ext cx="32029" cy="6381"/>
                              </a:xfrm>
                              <a:prstGeom prst="downArrowCallout">
                                <a:avLst>
                                  <a:gd name="adj1" fmla="val 25004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794EB" w14:textId="38EE1B5B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4. ການຍື່ນສະເໜີ/ຮັບ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Down Arrow Callout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47921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C704B" w14:textId="77777777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5.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(ໜ້ອຍສຸດ 3 ທີ່ປຶກສາ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ຫຼາຍສຸດ 6 ທີ່ປຶກສາ)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Down Arrow Callout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55025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1D138" w14:textId="6427B086" w:rsidR="00412EDD" w:rsidRPr="00600C96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6.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ກະກຽມຍື່ນ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ເອກະສານການສະເຫນີ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(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F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P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  <w:r w:rsidR="00261177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ແລະ ສົ່ງໃຫ້ບໍລິສັດທີ່ປຶກສາໃນບັນຊີສັ້ນ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" name="Down Arrow Callout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62411"/>
                                <a:ext cx="32029" cy="6381"/>
                              </a:xfrm>
                              <a:prstGeom prst="downArrowCallout">
                                <a:avLst>
                                  <a:gd name="adj1" fmla="val 25004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ECAA3" w14:textId="3E84C29B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ຮັບບົດສະເໜ</w:t>
                                  </w: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color w:val="FF0000"/>
                                      <w:sz w:val="20"/>
                                      <w:cs/>
                                      <w:lang w:bidi="lo-LA"/>
                                    </w:rPr>
                                    <w:t>ີ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ເຕັກນິກ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ແລະ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ການເງິນ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" name="Down Arrow Callout 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7" y="19012"/>
                                <a:ext cx="30874" cy="6382"/>
                              </a:xfrm>
                              <a:prstGeom prst="downArrowCallout">
                                <a:avLst>
                                  <a:gd name="adj1" fmla="val 24995"/>
                                  <a:gd name="adj2" fmla="val 24995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FD777" w14:textId="20385D05" w:rsidR="00412EDD" w:rsidRPr="006D58B0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8. ປະເມີນບົດສະເໜີ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ເຕັກນິກ ແລະ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" name="Down Arrow Callout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6" y="26116"/>
                                <a:ext cx="30874" cy="11457"/>
                              </a:xfrm>
                              <a:prstGeom prst="downArrowCallout">
                                <a:avLst>
                                  <a:gd name="adj1" fmla="val 25001"/>
                                  <a:gd name="adj2" fmla="val 25001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8D0DE" w14:textId="77777777" w:rsidR="00412EDD" w:rsidRPr="006D58B0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9.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ເປີດບົດສະເໜີດ້ານການເງິນຂອງ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ບໍລິສັດທີ່ປຶກສາ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ທີ່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ມີຄະແນນສູງສຸດ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ແລະ ສົ່ງບົດສະເໜີດ້ານການເງິນ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ຂອງ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ບໍລິສັດທີ່ມີຄະແນນ</w:t>
                                  </w:r>
                                </w:p>
                                <w:p w14:paraId="0490AEED" w14:textId="0534EB05" w:rsidR="00412EDD" w:rsidRPr="006D58B0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ໜ້ອຍກວ່າ ຄະແນນດ້ານເຕັກນິກຂັ້ນຕໍ່າ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" name="Down Arrow Callout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0" y="38568"/>
                                <a:ext cx="30874" cy="9353"/>
                              </a:xfrm>
                              <a:prstGeom prst="downArrowCallout">
                                <a:avLst>
                                  <a:gd name="adj1" fmla="val 25002"/>
                                  <a:gd name="adj2" fmla="val 25002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8E515" w14:textId="0052B3AF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10.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 ໂດຍ ຜູ້ຈັດຈ້າງ ແລະ ບໍລິສັດ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" name="Rectangle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26" y="60550"/>
                                <a:ext cx="30874" cy="7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029AB" w14:textId="0DBD6DE5" w:rsidR="00412EDD" w:rsidRPr="00600C96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lang w:bidi="lo-LA"/>
                                    </w:rPr>
                                  </w:pP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 xml:space="preserve">13.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cs/>
                                      <w:lang w:bidi="lo-LA"/>
                                    </w:rPr>
                                    <w:t>ແຈ້ງ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>ຊະນະການປະມູນ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4" name="Down Arrow Callout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89" y="47037"/>
                              <a:ext cx="30872" cy="7423"/>
                            </a:xfrm>
                            <a:prstGeom prst="downArrowCallout">
                              <a:avLst>
                                <a:gd name="adj1" fmla="val 24992"/>
                                <a:gd name="adj2" fmla="val 25012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287E8" w14:textId="588509C3" w:rsidR="00412EDD" w:rsidRPr="006D58B0" w:rsidRDefault="00412EDD" w:rsidP="0020556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11. 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ແຈ້ງ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 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ການສະແດງເຈດຈໍານົງ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ການມອບ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 ພ້ອມກັບຮ່າງສັນຍາໃຫ້ບໍລິສັດທີ່ຖືກຄັດເລືອກ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ເປັນຜູ້ຊະນະ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2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1098" y="0"/>
                            <a:ext cx="29106" cy="1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83BC5" w14:textId="0072B0CC" w:rsidR="00412EDD" w:rsidRPr="006D58B0" w:rsidRDefault="00412EDD" w:rsidP="00020578">
                              <w:p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  <w:lang w:bidi="th-TH"/>
                                </w:rPr>
                                <w:t>QBS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</w:rPr>
                                <w:t xml:space="preserve"> –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2 ຊອງປະມູນທີ່ແຍກກັນຂອງ ບົດສະເໜີດ້ານເຕັກນິກ </w:t>
                              </w:r>
                              <w:proofErr w:type="gramStart"/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ແລະ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ການເງິນ</w:t>
                              </w:r>
                              <w:proofErr w:type="gramEnd"/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.</w:t>
                              </w:r>
                            </w:p>
                            <w:p w14:paraId="73F9C197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ໃຫ້ຊະນະການປະມູນແກ່ບໍລິສັດທີ່ມີຄະແນນດ້ານເຕັກນິກສູງສຸດ</w:t>
                              </w:r>
                            </w:p>
                            <w:p w14:paraId="4F84B391" w14:textId="060A532F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ລາຄາທີ່ສະເຫນີ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ບໍ່ແມ່ນປັດໄຈຂອງການຄັດເລືອກ</w:t>
                              </w:r>
                            </w:p>
                            <w:p w14:paraId="30E9A94E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ການເຈລະຈາບົດສະເໜີດ້ານເຕັກນິກ ແລະ ການເງິນ ກັບຜູ້ຊະນະການປະມູນ</w:t>
                              </w:r>
                            </w:p>
                            <w:p w14:paraId="0F10D0D5" w14:textId="7FEB7F5B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ສົ່ງບົດສະເໜີດ້ານການເງິນແກ່ຜູ້ປະມູນອື່ນໆ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ທີ່ບໍຜ່ານການປະເມີນ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0" y="67985"/>
                            <a:ext cx="26164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20A7E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Box 5: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ຂອບເຂດ ແລະ ຄວາມຕ້ອງການໂດຍອີງຕາມ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ທີ່ໄດ້ສ້າງໄວ້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5619" y="68078"/>
                            <a:ext cx="19919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DF4FD" w14:textId="02D4743B" w:rsidR="00412EDD" w:rsidRPr="00600C96" w:rsidRDefault="00412EDD" w:rsidP="008F1D96">
                              <w:pPr>
                                <w:pStyle w:val="ListParagraph"/>
                                <w:ind w:left="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 xml:space="preserve">Box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8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>: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ໃນຂັ້ນຕອນທີ່ </w:t>
                              </w:r>
                              <w:proofErr w:type="gramStart"/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8  ຄະນະກໍາມະການປະເມີນ</w:t>
                              </w:r>
                              <w:proofErr w:type="gramEnd"/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 ຈະປະເມີນລົດສະເໜີດ້ານ ເຕັກນິກຢ່າງລະອຽດຖີ່ຖ້ວນ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5901" y="67990"/>
                            <a:ext cx="23783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BF529" w14:textId="02CF1D33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10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 ໃນຂັ້ນຕອນທີ 10 ຈະສົນທະນາ ກ່ຽວກັບ ໜ້າວຽກ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ວິທີການ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 ການຈັດສັນພະນັກງານ</w:t>
                              </w:r>
                              <w:proofErr w:type="gramEnd"/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ການຮັບຮອງເງື່ອນໄຂຂອງວຽກທີ່ຈະຈັດຕັ້ງປະຕິບັດ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ຕາຕະລາງຂອງວຽກ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ມາດຕະການໃນການຄວບຄຸມລາຄາ ແລະ/ຫຼື ຂີດຈໍາກັດດ້ານງົບປະມານ ເພື່ອບັນລຸເປົ້າໝາຍທີ່ຕັ້ງໄວ້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D222" id="Group 82" o:spid="_x0000_s1194" style="position:absolute;margin-left:-66.6pt;margin-top:24.7pt;width:552.75pt;height:636.55pt;z-index:251733504;mso-position-horizontal-relative:text;mso-position-vertical-relative:text;mso-width-relative:margin" coordsize="70204,8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">
                <v:roundrect id="Rounded Rectangle 195" o:spid="_x0000_s1195" style="position:absolute;left:4787;top:95;width:31591;height:17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" fillcolor="#fff2cc [663]" strokecolor="#1f3763 [1604]" strokeweight="1pt">
                  <v:stroke joinstyle="miter"/>
                  <v:textbox>
                    <w:txbxContent>
                      <w:p w14:paraId="132ABA0B" w14:textId="77777777" w:rsidR="00412EDD" w:rsidRPr="006D58B0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 xml:space="preserve">ການຈັດຈ້າງສະເພາະຄຸນນະພາບ </w:t>
                        </w:r>
                        <w:r w:rsidRPr="006D58B0"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</w:rPr>
                          <w:t>(QBS)</w:t>
                        </w:r>
                      </w:p>
                      <w:p w14:paraId="692FF164" w14:textId="516E0D8A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ຫຍຸ້ງຍາກສັບສົນ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lang w:bidi="lo-LA"/>
                          </w:rPr>
                          <w:t xml:space="preserve">, 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ມີຜົນກະທົບ</w:t>
                        </w:r>
                        <w:r w:rsidRPr="006D58B0">
                          <w:rPr>
                            <w:rFonts w:ascii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ຕາມທິດທາງ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ຂອງໂຄງການສູງ</w:t>
                        </w:r>
                      </w:p>
                      <w:p w14:paraId="6F4C6869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ເນັ້ນໃສ່ຮັກສາຜູ້ເຂົ້າແຂ່ງຂັນທີ່ມີຄວາມສາມາດທີ່ສຸດ</w:t>
                        </w:r>
                      </w:p>
                      <w:p w14:paraId="614E713D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</w:r>
                      </w:p>
                      <w:p w14:paraId="195B1CFC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oundrect>
                <v:group id="Group 196" o:spid="_x0000_s1196" style="position:absolute;left:3802;top:19012;width:65883;height:49777" coordorigin="3802,19012" coordsize="65883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1" o:spid="_x0000_s1197" style="position:absolute;left:3802;top:19012;width:65883;height:49777" coordorigin="3802,19012" coordsize="65898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Down Arrow Callout 203" o:spid="_x0000_s1198" type="#_x0000_t80" style="position:absolute;left:4787;top:19012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3E5966EF" w14:textId="77777777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1.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ກະກຽາມ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TO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th-TH"/>
                              </w:rPr>
                              <w:t>R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0C7275A3" w14:textId="5525E2B4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</w:p>
                        </w:txbxContent>
                      </v:textbox>
                    </v:shape>
                    <v:shape id="Down Arrow Callout 204" o:spid="_x0000_s1199" type="#_x0000_t80" style="position:absolute;left:4787;top:26327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43754498" w14:textId="6D23F7A6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ປະກາດ ຫນັງສືແຈ້ງເຊີນສະເຫນີຢື່ນຫນັງສືສະແດງຄວາມສົນໃຈ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REOI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0BDF3243" w14:textId="17E079CB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</w:p>
                        </w:txbxContent>
                      </v:textbox>
                    </v:shape>
                    <v:shape id="Down Arrow Callout 205" o:spid="_x0000_s1200" type="#_x0000_t80" style="position:absolute;left:3802;top:33502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" adj="14035,9755,16200,10278" fillcolor="#d9e2f3 [660]" strokecolor="#1f3763 [1604]" strokeweight="1pt">
                      <v:textbox>
                        <w:txbxContent>
                          <w:p w14:paraId="06EAD519" w14:textId="7F12BBF5" w:rsidR="00412EDD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3. ທີ່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ປຶກສາ</w:t>
                            </w:r>
                            <w:r w:rsidRPr="00DB75CE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ຂໍ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ຄວາມ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ກະຈ່າງແຈ້ງ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ຜູ້ຈັດຊື້-ຈັດຈ້າງ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 xml:space="preserve">REOI/TOR,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  <w:p w14:paraId="391B4051" w14:textId="7AA2218D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3. </w:t>
                            </w:r>
                          </w:p>
                        </w:txbxContent>
                      </v:textbox>
                    </v:shape>
                    <v:shape id="Down Arrow Callout 206" o:spid="_x0000_s1201" type="#_x0000_t80" style="position:absolute;left:4787;top:40817;width:3202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1F5794EB" w14:textId="38EE1B5B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4. ການຍື່ນສະເໜີ/ຮັບ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EOIs</w:t>
                            </w:r>
                          </w:p>
                        </w:txbxContent>
                      </v:textbox>
                    </v:shape>
                    <v:shape id="Down Arrow Callout 207" o:spid="_x0000_s1202" type="#_x0000_t80" style="position:absolute;left:4787;top:47921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095C704B" w14:textId="77777777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5.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(ໜ້ອຍສຸດ 3 ທີ່ປຶກສາ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ຫຼາຍສຸດ 6 ທີ່ປຶກສາ)</w:t>
                            </w:r>
                          </w:p>
                        </w:txbxContent>
                      </v:textbox>
                    </v:shape>
                    <v:shape id="Down Arrow Callout 208" o:spid="_x0000_s1203" type="#_x0000_t80" style="position:absolute;left:4787;top:55025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2831D138" w14:textId="6427B086" w:rsidR="00412EDD" w:rsidRPr="00600C96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6. 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ກະກຽມຍື່ນ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ເອກະສານການສະເຫນີ 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R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F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P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  <w:r w:rsidR="00261177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ແລະ ສົ່ງໃຫ້ບໍລິສັດທີ່ປຶກສາໃນບັນຊີສັ້ນ</w:t>
                            </w:r>
                          </w:p>
                        </w:txbxContent>
                      </v:textbox>
                    </v:shape>
                    <v:shape id="Down Arrow Callout 209" o:spid="_x0000_s1204" type="#_x0000_t80" style="position:absolute;left:4787;top:62411;width:3202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229ECAA3" w14:textId="3E84C29B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7.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ຮັບບົດສະເໜ</w:t>
                            </w:r>
                            <w:r w:rsidRPr="003B593A">
                              <w:rPr>
                                <w:rFonts w:ascii="Phetsarath OT" w:eastAsia="Phetsarath OT" w:hAnsi="Phetsarath OT" w:cs="Phetsarath OT"/>
                                <w:color w:val="FF0000"/>
                                <w:sz w:val="20"/>
                                <w:cs/>
                                <w:lang w:bidi="lo-LA"/>
                              </w:rPr>
                              <w:t>ີ</w:t>
                            </w:r>
                            <w:r w:rsidRPr="00DB75CE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ເຕັກນິກ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ແລະ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ການເງິນ</w:t>
                            </w:r>
                          </w:p>
                        </w:txbxContent>
                      </v:textbox>
                    </v:shape>
                    <v:shape id="Down Arrow Callout 210" o:spid="_x0000_s1205" type="#_x0000_t80" style="position:absolute;left:38197;top:19012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" adj="14035,9684,16200,10242" fillcolor="#d9e2f3 [660]" strokecolor="#1f3763 [1604]" strokeweight="1pt">
                      <v:textbox>
                        <w:txbxContent>
                          <w:p w14:paraId="1C7FD777" w14:textId="20385D05" w:rsidR="00412EDD" w:rsidRPr="006D58B0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8. ປະເມີນບົດສະເໜີ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ເຕັກນິກ ແລະ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211" o:spid="_x0000_s1206" type="#_x0000_t80" style="position:absolute;left:38196;top:26116;width:30874;height:11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" adj="14035,8796,16200,9798" fillcolor="#d9e2f3 [660]" strokecolor="#1f3763 [1604]" strokeweight="1pt">
                      <v:textbox>
                        <w:txbxContent>
                          <w:p w14:paraId="5A28D0DE" w14:textId="77777777" w:rsidR="00412EDD" w:rsidRPr="006D58B0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9.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ເປີດບົດສະເໜີດ້ານການເງິນຂອງ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ບໍລິສັດທີ່ປຶກສາ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ທີ່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ມີຄະແນນສູງສຸດ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ແລະ ສົ່ງບົດສະເໜີດ້ານການເງິນ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ຂອງ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ບໍລິສັດທີ່ມີຄະແນນ</w:t>
                            </w:r>
                          </w:p>
                          <w:p w14:paraId="0490AEED" w14:textId="0534EB05" w:rsidR="00412EDD" w:rsidRPr="006D58B0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ໜ້ອຍກວ່າ ຄະແນນດ້ານເຕັກນິກຂັ້ນຕໍ່າ</w:t>
                            </w:r>
                          </w:p>
                        </w:txbxContent>
                      </v:textbox>
                    </v:shape>
                    <v:shape id="Down Arrow Callout 212" o:spid="_x0000_s1207" type="#_x0000_t80" style="position:absolute;left:38190;top:38568;width:30874;height:9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" adj="14035,9164,16200,9982" fillcolor="#d9e2f3 [660]" strokecolor="#1f3763 [1604]" strokeweight="1pt">
                      <v:textbox>
                        <w:txbxContent>
                          <w:p w14:paraId="5A38E515" w14:textId="0052B3AF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10.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 ໂດຍ ຜູ້ຈັດຈ້າງ ແລະ ບໍລິສັດ</w:t>
                            </w:r>
                          </w:p>
                        </w:txbxContent>
                      </v:textbox>
                    </v:shape>
                    <v:rect id="_x0000_s1208" style="position:absolute;left:38826;top:60550;width:30874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" fillcolor="#d9e2f3 [660]" strokecolor="#1f3763 [1604]" strokeweight="1pt">
                      <v:textbox>
                        <w:txbxContent>
                          <w:p w14:paraId="070029AB" w14:textId="0DBD6DE5" w:rsidR="00412EDD" w:rsidRPr="00600C96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13.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ແຈ້ງ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>ຊະນະການປະມູນ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  <w:t>,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202" o:spid="_x0000_s1209" type="#_x0000_t80" style="position:absolute;left:38189;top:47037;width:30872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" adj="14035,9501,16200,10151" fillcolor="#d9e2f3 [660]" strokecolor="#1f3763 [1604]" strokeweight="1pt">
                    <v:textbox>
                      <w:txbxContent>
                        <w:p w14:paraId="39E287E8" w14:textId="588509C3" w:rsidR="00412EDD" w:rsidRPr="006D58B0" w:rsidRDefault="00412EDD" w:rsidP="0020556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11. </w:t>
                          </w: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ແຈ້ງ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ຫນັງສື </w:t>
                          </w: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ການສະແດງເຈດຈໍານົງ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ການມອບ</w:t>
                          </w: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 ພ້ອມກັບຮ່າງສັນຍາໃຫ້ບໍລິສັດທີ່ຖືກຄັດເລືອກ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ເປັນຜູ້ຊະນະ</w:t>
                          </w:r>
                        </w:p>
                      </w:txbxContent>
                    </v:textbox>
                  </v:shape>
                </v:group>
                <v:rect id="Rectangle 197" o:spid="_x0000_s1210" style="position:absolute;left:41098;width:29106;height:16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wSxAAAANwAAAAPAAAAZHJzL2Rvd25yZXYueG1sRI9PawIx&#10;FMTvBb9DeIK3mnXB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Kg3zBLEAAAA3AAAAA8A&#10;AAAAAAAAAAAAAAAABwIAAGRycy9kb3ducmV2LnhtbFBLBQYAAAAAAwADALcAAAD4AgAAAAA=&#10;" filled="f" stroked="f" strokeweight="1pt">
                  <v:textbox>
                    <w:txbxContent>
                      <w:p w14:paraId="20583BC5" w14:textId="0072B0CC" w:rsidR="00412EDD" w:rsidRPr="006D58B0" w:rsidRDefault="00412EDD" w:rsidP="00020578">
                        <w:p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  <w:lang w:bidi="th-TH"/>
                          </w:rPr>
                          <w:t>QBS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</w:rPr>
                          <w:t xml:space="preserve"> –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2 ຊອງປະມູນທີ່ແຍກກັນຂອງ ບົດສະເໜີດ້ານເຕັກນິກ </w:t>
                        </w:r>
                        <w:proofErr w:type="gramStart"/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ແລະ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ການເງິນ</w:t>
                        </w:r>
                        <w:proofErr w:type="gramEnd"/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.</w:t>
                        </w:r>
                      </w:p>
                      <w:p w14:paraId="73F9C197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ໃຫ້ຊະນະການປະມູນແກ່ບໍລິສັດທີ່ມີຄະແນນດ້ານເຕັກນິກສູງສຸດ</w:t>
                        </w:r>
                      </w:p>
                      <w:p w14:paraId="4F84B391" w14:textId="060A532F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ລາຄາທີ່ສະເຫນີ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ບໍ່ແມ່ນປັດໄຈຂອງການຄັດເລືອກ</w:t>
                        </w:r>
                      </w:p>
                      <w:p w14:paraId="30E9A94E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ການເຈລະຈາບົດສະເໜີດ້ານເຕັກນິກ ແລະ ການເງິນ ກັບຜູ້ຊະນະການປະມູນ</w:t>
                        </w:r>
                      </w:p>
                      <w:p w14:paraId="0F10D0D5" w14:textId="7FEB7F5B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ສົ່ງບົດສະເໜີດ້ານການເງິນແກ່ຜູ້ປະມູນອື່ນໆ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ທີ່ບໍຜ່ານການປະເມີນ</w:t>
                        </w:r>
                      </w:p>
                    </w:txbxContent>
                  </v:textbox>
                </v:rect>
                <v:rect id="Rectangle 198" o:spid="_x0000_s1211" style="position:absolute;top:67985;width:26164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" filled="f" stroked="f" strokeweight="1pt">
                  <v:textbox>
                    <w:txbxContent>
                      <w:p w14:paraId="08E20A7E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Box 5: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ຂອບເຂດ ແລະ ຄວາມຕ້ອງການໂດຍອີງຕາມ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ທີ່ໄດ້ສ້າງໄວ້</w:t>
                        </w:r>
                      </w:p>
                    </w:txbxContent>
                  </v:textbox>
                </v:rect>
                <v:rect id="Rectangle 199" o:spid="_x0000_s1212" style="position:absolute;left:25619;top:68078;width:19919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    <v:textbox>
                    <w:txbxContent>
                      <w:p w14:paraId="750DF4FD" w14:textId="02D4743B" w:rsidR="00412EDD" w:rsidRPr="00600C96" w:rsidRDefault="00412EDD" w:rsidP="008F1D96">
                        <w:pPr>
                          <w:pStyle w:val="ListParagraph"/>
                          <w:ind w:left="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 xml:space="preserve">Box 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8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>: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ໃນຂັ້ນຕອນທີ່ </w:t>
                        </w:r>
                        <w:proofErr w:type="gramStart"/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8  ຄະນະກໍາມະການປະເມີນ</w:t>
                        </w:r>
                        <w:proofErr w:type="gramEnd"/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 ຈະປະເມີນລົດສະເໜີດ້ານ ເຕັກນິກຢ່າງລະອຽດຖີ່ຖ້ວນ </w:t>
                        </w:r>
                      </w:p>
                    </w:txbxContent>
                  </v:textbox>
                </v:rect>
                <v:rect id="Rectangle 200" o:spid="_x0000_s1213" style="position:absolute;left:45901;top:67990;width:23783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" filled="f" stroked="f" strokeweight="1pt">
                  <v:textbox>
                    <w:txbxContent>
                      <w:p w14:paraId="4D5BF529" w14:textId="02CF1D33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10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 ໃນຂັ້ນຕອນທີ 10 ຈະສົນທະນາ ກ່ຽວກັບ ໜ້າວຽກ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ວິທີການ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 ການຈັດສັນພະນັກງານ</w:t>
                        </w:r>
                        <w:proofErr w:type="gramEnd"/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ການຮັບຮອງເງື່ອນໄຂຂອງວຽກທີ່ຈະຈັດຕັ້ງປະຕິບັດ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ຕາຕະລາງຂອງວຽກ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ມາດຕະການໃນການຄວບຄຸມລາຄາ ແລະ/ຫຼື ຂີດຈໍາກັດດ້ານງົບປະມານ ເພື່ອບັນລຸເປົ້າໝາຍທີ່ຕັ້ງໄວ້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F33F8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0D8841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D515296" w14:textId="7EFADAF6" w:rsidR="008F1D96" w:rsidRPr="00551311" w:rsidRDefault="00CF2FED" w:rsidP="004A5F0F">
      <w:pP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78AF1B7B" wp14:editId="0B7F1D86">
                <wp:simplePos x="0" y="0"/>
                <wp:positionH relativeFrom="column">
                  <wp:posOffset>3002280</wp:posOffset>
                </wp:positionH>
                <wp:positionV relativeFrom="paragraph">
                  <wp:posOffset>4953635</wp:posOffset>
                </wp:positionV>
                <wp:extent cx="3086456" cy="523875"/>
                <wp:effectExtent l="0" t="0" r="19050" b="28575"/>
                <wp:wrapNone/>
                <wp:docPr id="28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456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9FE4" w14:textId="15982C96" w:rsidR="00412EDD" w:rsidRPr="00600C96" w:rsidRDefault="00412EDD" w:rsidP="00CF2FED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2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ແຈ້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ງການເຖີງບໍລິສັດທີ່ບໍ່ຊະນະການປະມູນ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1B7B" id="Rectangle 213" o:spid="_x0000_s1214" style="position:absolute;margin-left:236.4pt;margin-top:390.05pt;width:243.05pt;height:41.25pt;z-index:25287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" fillcolor="#d9e2f3 [660]" strokecolor="#1f3763 [1604]" strokeweight="1pt">
                <v:textbox>
                  <w:txbxContent>
                    <w:p w14:paraId="7C899FE4" w14:textId="15982C96" w:rsidR="00412EDD" w:rsidRPr="00600C96" w:rsidRDefault="00412EDD" w:rsidP="00CF2FED">
                      <w:pPr>
                        <w:rPr>
                          <w:rFonts w:ascii="Phetsarath OT" w:eastAsia="Phetsarath OT" w:hAnsi="Phetsarath OT" w:cs="Phetsarath OT"/>
                          <w:sz w:val="16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16"/>
                          <w:cs/>
                          <w:lang w:bidi="lo-LA"/>
                        </w:rPr>
                        <w:t>1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2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16"/>
                          <w:cs/>
                          <w:lang w:bidi="lo-LA"/>
                        </w:rPr>
                        <w:t xml:space="preserve">.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ແຈ້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ງການເຖີງບໍລິສັດທີ່ບໍ່ຊະນະການປະມູນ</w:t>
                      </w:r>
                    </w:p>
                  </w:txbxContent>
                </v:textbox>
              </v:rect>
            </w:pict>
          </mc:Fallback>
        </mc:AlternateContent>
      </w:r>
    </w:p>
    <w:p w14:paraId="53D9F63E" w14:textId="0268E40B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  <w:lang w:bidi="th-TH"/>
        </w:rPr>
      </w:pPr>
      <w:bookmarkStart w:id="509" w:name="_Toc61952406"/>
      <w:bookmarkStart w:id="510" w:name="_Toc232302618"/>
      <w:bookmarkStart w:id="511" w:name="_Toc231979655"/>
      <w:bookmarkStart w:id="512" w:name="_Toc231977383"/>
      <w:bookmarkStart w:id="513" w:name="_Toc231977030"/>
      <w:bookmarkStart w:id="514" w:name="_Toc231975444"/>
      <w:bookmarkStart w:id="515" w:name="_Toc231974228"/>
      <w:bookmarkStart w:id="516" w:name="_Toc94452267"/>
      <w:r w:rsidRPr="00551311">
        <w:rPr>
          <w:rFonts w:eastAsia="Phetsarath OT" w:cs="Phetsarath OT"/>
          <w:b/>
          <w:sz w:val="22"/>
          <w:szCs w:val="22"/>
        </w:rPr>
        <w:lastRenderedPageBreak/>
        <w:t>10.2.3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eastAsia="Phetsarath OT" w:cs="Phetsarath OT"/>
          <w:b/>
          <w:sz w:val="22"/>
          <w:szCs w:val="22"/>
          <w:lang w:bidi="th-TH"/>
        </w:rPr>
        <w:t>(FBS)</w:t>
      </w:r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14:paraId="09BED31C" w14:textId="00EF6EA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ແມ່ນອີງໃສ່ການເປີດເຜີຍງົບປະມານແກ່ທີ່ປຶກສາທີ່ຖືກ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ການຈັດຈ້າງທີ່ປຶກສາ ໂດຍອີງຕາມ ບົດສະເໜີດ້ານເຕັກນິກ ທີ່ມີຄະແນນສູງສຸດພາຍໃນງົບປະມານທີ່ສະເໜີ. ເນື່ອງຈາກວ່າ ທີ່ປຶກສາ ມີຂໍ້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ກັດທາງດ້ານລາຄາ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ຈະປັບຂອບເຂດ ແລະ ຄຸນນະພາບຂອງການບໍລິການຂອງຕົນໃຫ້ເໝາະສົມກັບງົບປະມານນັ້ນ. ຜູ້ຈັດຊື້-ຈັດຈ້າງ ຕ້ອງຮັບປະກັນວ່າງົບປະມານ ແມ່ນມີຄວາມເໝາະສົມກັບ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ທີ່ປຶກສາ ຈະສາມາດປະຕິບັດວຽກງານຕ່າງໆພາຍໃນງົບປະມານດັ່ງກ່າວນັ້ນໄດ້.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ມີເໝາະສົມກໍ່ຕໍ່ເມື່ອ:</w:t>
      </w:r>
    </w:p>
    <w:p w14:paraId="78B59EC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A992EAD" w14:textId="18AF5B1E"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ບໍ່ສາມາດສະເໜີເກີນ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11A0A2C1" w14:textId="0A625721" w:rsidR="008F1D96" w:rsidRPr="00551311" w:rsidRDefault="00CD18B4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5A907BE9" w14:textId="77777777"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 ແລະ ຄວາມພະຍາຍາມຂອງພະນັກງານຕໍ່ເດືອນ ທີ່ຕ້ອງການຈາກທີ່ປຶກສາ ສາມາດປະເມີນໄດ້ແມ່ນຍໍາ.</w:t>
      </w:r>
    </w:p>
    <w:p w14:paraId="73EE838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38520C" w14:textId="44B73CF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ເພື່ອຫຼຸດຜ່ອນຄວາມສ່ຽງດ້ານການເງິນ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ແລະ ຫຼີກລ່ຽງການຮັບເອົາ ບົດສະເໜີດ້ານເຕັກນິກ ທີ່ບໍ່ສາມາດຍອມຮັບໄດ້ ຫຼື ບໍ່ມີບົດສະເໜີດ້ານເຕັກນິກເລີຍ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ຕ້ອງໄດ້ນໍາໃຊ້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ນົດໄວ້ຢ່າງຊັດເຈນ ແລະ ໜ້າວຽກທໍາມະດາເທົ່ານັ້ນ ໂດຍມີຄວາມສ່ຽງດ້ານການເງິນຕໍ່າ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ຖືກນໍາໃຊ້ໂດຍຜູ້ຈັດຊື້-ຈັດຈ້າງ ໃນເວລາທີ່ມີການຂາດແຄນໃນການຈັດສັນທຶນ. ໜ້າວຽກປົກກະຕິທີ່ໝອບໝາຍພາຍໃຕ້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ໄດ້ແກ່:</w:t>
      </w:r>
    </w:p>
    <w:p w14:paraId="2BB049D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0D686A" w14:textId="330B05BD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ການສຶກສາຂອງຂະແໜງການ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ການສຶກສາການຕະຫຼາດ ແລະ ການສຳຫຼວດຂອບເຂດທີ່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E6B83E7" w14:textId="77777777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ການສຶກສາຄວາມເປັນໄປໄດ້ແບບທໍາມະດາ ແລະ ການທົບທວນການສຶກສາຄວາມເປັນໄປໄດ້ທີ່ມີຢູ່ແລ້ວ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4DAFDCC8" w14:textId="77777777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ການທົບທວນຄືນການອອກແບບດ້ານເຕັກນິກ ແລະ ເອກະສານການປະມູນທີ່ມີຢູ່ແລ້ວ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6EB5B068" w14:textId="47D540D6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ນົດໂຄງການ ເຊິ່ງລະດັບຂອງລາຍລະອຽດສາມາດເຊື່ອມໂຍງກັບກອງທຶນທີ່ມີຢູ່.</w:t>
      </w:r>
    </w:p>
    <w:p w14:paraId="4B3D781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61E26" w14:textId="44B82F7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ຮຽກຮ້ອງໃຫ້ຍື່ນ ບົດສະເໜີດ້ານເຕັກນິກ ແລະ ການເງິນ ຂອງຕົນໃນຊອງປະມູນແຍກກັນ (ລະບົບສອງຊອງ). ບົດສະເໜີດ້ານເຕັກນິກ ແມ່ນຖືກປະເມີນກ່ອນ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ໃຊ້ຂັ້ນຕອນດຽວກັນກັບ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ຫຼັງຈາກນັ້ນຊອງປະມູນດ້ານການເງິນ 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ເປີດຕໍ່ສາທາລະນະ. ໃນກໍລະນີທີ່ບົດສະເໜີ ບໍ່ໄດ້ລວມເອົາດ້ານເຕັກນິກເລັກໆນ້ອຍໆທີ່ລວມຢູ່ໃນ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ຈະຄິດໄລ່ ລາຄາ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ຂອງບົດສະເໜີດັ່ງກ່າວທີ່ໄດ້ທໍາການປະເມີນໄປແລ້ວ ດ້ວຍການເພີ່ມ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ລາຄາສະເລ່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ລາຍການທີ່ຂາດຫາຍໄປ. ບົດສະເໜີ ທີ່ເກີນງົບປະມານທີ່ກໍານົດ ຫຼັງຈາກການ</w:t>
      </w:r>
      <w:r w:rsidR="00F52DD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ແກ້ໄຂ ຈະຖືກຍົກເລີກ. ທີ່ປຶກສາທີ່ຍື່ນບົດສະເໜີດ້ານເຕັກນິກ ທີ່ມີຄະແນນສູງສຸດໃນບັນດາບົດສະເໜີທີ່ເຫຼືອ ແມ່ນຈະຖືກຄັດເລືອກ.</w:t>
      </w:r>
    </w:p>
    <w:p w14:paraId="072F45F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B9BC403" w14:textId="4E9302E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ເນື່ອງຈາກງົບປະມານ ແມ່ນ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ນົດໄວ້ກ່ອນໜ້າ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ຈະບໍ່ສາມາດປ່ຽນແປງໄດ້ຫຼາຍ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ການເຈລະຈາດ້ານເຕັກນິກ ຈະໄດ້ກ່າວເຖິງພຽງເລັກນ້ອຍ. 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ແຕ່ວ່າມີພຽງການຈັດສັນຄືນ ດ້ານກິດຈະ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ພະນັກງານພຽງເລັກນ້ອຍ ເຂົ້າໃສ່ກັນກັບແຜນວຽກ ແລະ ການຊີ້ແຈງດ້ານພາສີອື່ນໆ.</w:t>
      </w:r>
    </w:p>
    <w:p w14:paraId="61BB722B" w14:textId="38D1E2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ວາງແຜນງົບປະມານໄວ້ກ່ອນລລ່ວງໜ້າ ແທນທີ່ຈະລໍຖ້າຜົນໄດ້ຮັບທີ່ບໍ່ແນ່ນອນຂອງການເຈລະຈາ.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ດັ່ງກ່າວ ຍັງອະນຸຍາດໃຫ້ ຜູ້ຈັດຊື້-ຈັດຈ້າງ ເພື່ອຮັບເອົາບົດສະເໜີ ທີ່ມີຄຸນນະພາບດີກ່ວາ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ທັງຄຸນ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ເນື່ອງຈາກວ່າມັນເປັນເລື່ອງງ່າຍ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ທີ່ປຶກສາທີ່ຈະໃຫ້ຄຸນນະພາບສູງສຸດພາຍໃຕ້ງົບປະມານທີ່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ຍັງຕ້ອງການເວລາ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ການເຈລະຈາສັ້ນກວ່າ ການຈັດຈ້າງແບບ 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ຍັງສະດວກ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ເນື່ອງຈາກວ່າງົບປະມານທີ່ໄດ້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ນົດໄວ້ລ່ວງໜ້າ ຊ່ວຍໃຫ້ສາມາດ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ນົດລ່ວງໜ້າໄດ້ວ່າ ມີຄວາມສົນໃຈໃນການແຂ່ງຂັນ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ໜ້າວຽກທີ່ໄດ້ສະເໜີນັ້ນໄດ້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ຊ່ວຍພັດທະນາບົດສະເໜີທີ່ດີໃຫ້ສອດຄ່ອງກັບງົບປະມານນັ້ນ.</w:t>
      </w:r>
    </w:p>
    <w:p w14:paraId="6F17B59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9F0147" w14:textId="5C93D77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ນອກເໜືອຈາກ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ສອດຄ່ອງກັບງົບປະມານທີ່ຖືກສ້າງຕັ້ງຂຶ້ນ ແລະ ມີຂອບເຂດຂອງໜ້າວຽກທີ່ໄດ້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ນົດໄວ້ເປັນຢ່າງດີ ເພື່ອໃຫ້ທີ່ປຶກສາສະເໜີບົດສະເໜີທີ່ຈະແຈ້ງ ແລະ ຕອບສະໜອງ. ຄວາມສ່ຽງອັນໜຶ່ງ ໃນການ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ຄືການໃຊ້ງົບປະມານຂອງ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ໜ້ອຍເກີນໄປ ແລະ ການເຮັດແບບນັ້ນ ເປັນການປິດກັ້ນ ການເຂົ້າຮ່ວມການປະມູນຂອງທີ່ປຶກສາທີ່ມີຄຸນນະພາບດີ ແລະ ໄດ້ຮັບທີ່ປຶກສາທີ່ມີຄຸນນະພາບ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ຊະນະການປະມູນ.</w:t>
      </w:r>
    </w:p>
    <w:p w14:paraId="1E00F84E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26429763" w14:textId="51992156" w:rsidR="008F1D96" w:rsidRPr="00551311" w:rsidRDefault="001D38B3" w:rsidP="001D38B3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7</w:t>
      </w:r>
    </w:p>
    <w:p w14:paraId="6AD88AF3" w14:textId="62148B0E" w:rsidR="008F1D96" w:rsidRPr="00551311" w:rsidRDefault="008D608D" w:rsidP="007A4DDD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6EB408C" wp14:editId="1D93959F">
                <wp:simplePos x="0" y="0"/>
                <wp:positionH relativeFrom="column">
                  <wp:posOffset>-462280</wp:posOffset>
                </wp:positionH>
                <wp:positionV relativeFrom="paragraph">
                  <wp:posOffset>318770</wp:posOffset>
                </wp:positionV>
                <wp:extent cx="6697980" cy="834771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7980" cy="8347710"/>
                          <a:chOff x="0" y="0"/>
                          <a:chExt cx="6698250" cy="8347406"/>
                        </a:xfrm>
                      </wpg:grpSpPr>
                      <wps:wsp>
                        <wps:cNvPr id="176" name="Rounded Rectangle 176"/>
                        <wps:cNvSpPr/>
                        <wps:spPr>
                          <a:xfrm>
                            <a:off x="479834" y="0"/>
                            <a:ext cx="2941955" cy="1511928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73057F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ການຈັດຈ້າງຕາມງົບປະມານຕົວຈິງ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  <w:lang w:bidi="th-TH"/>
                                </w:rPr>
                                <w:t>F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  <w:t>BS)</w:t>
                              </w:r>
                            </w:p>
                            <w:p w14:paraId="0DA6A950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ໜ້າວຽກງ່າຍ</w:t>
                              </w:r>
                            </w:p>
                            <w:p w14:paraId="4DBA232D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th-TH"/>
                                </w:rPr>
                                <w:t xml:space="preserve">TOR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ສາມາດກໍານົດໄດ້ຢ່າງແມ່ນຍໍາ</w:t>
                              </w:r>
                            </w:p>
                            <w:p w14:paraId="78E44944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ງົບປະມານແມ່ນຖືກກໍານົດ ແລະ ບໍ່ສາມາດເກີນໄດ້</w:t>
                              </w:r>
                            </w:p>
                            <w:p w14:paraId="68DBA053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ເວລາ ແລະ ຄວາມພະຍາຍາມຂອງພະນັກງານຕໍ່ເດືອນ ທີ່ຕ້ອງການຈາກທີ່ປຶກສາ ສາມາດປະເມີນໄດ້ຢ່າງແມ່ນຍໍາ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702867" y="117695"/>
                            <a:ext cx="27946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866765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RFP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ຈະຕ້ອງລະບຸງົບປະມານທີ່ມີ ແລະ ຮຽກຮ້ອງໃຫ້ທີ່ປຶກສາ ສະໜອງບົດສະເໜີດ້ານເຕັກນິກ ແລະ ການເງິນທີ່ດີທີ່ສຸດ ໃນຊອງປະມູນທີ່ແຍກກັນ ພາຍໃຕງົບປະມານທີ່ມີຢຸ່.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ຄວນຈະກະກຽມໃຫ້ດີ ເພື່ອຮັບປະກັນວ່າ ງົບປະມານແມ່ນມີພຽງພໍ ສໍລັບ ທີ່ປຶກສາ ເພື່ອປະຕິບັດວຽກງານ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8" name="Group 178"/>
                        <wpg:cNvGrpSpPr/>
                        <wpg:grpSpPr>
                          <a:xfrm>
                            <a:off x="0" y="1638677"/>
                            <a:ext cx="6590030" cy="6083929"/>
                            <a:chOff x="0" y="1638677"/>
                            <a:chExt cx="6590427" cy="6084025"/>
                          </a:xfrm>
                        </wpg:grpSpPr>
                        <wps:wsp>
                          <wps:cNvPr id="180" name="Down Arrow Callout 180"/>
                          <wps:cNvSpPr/>
                          <wps:spPr>
                            <a:xfrm>
                              <a:off x="99585" y="6771999"/>
                              <a:ext cx="3086652" cy="950703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3E2F0A" w14:textId="317A3BBC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8.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ເປີດບົດສະເໜີດ້ານເຕັກນິກ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ໂດຍການເຂົ້າຮ່ວມ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 ຂອງທີ່ປຶກສາທີ່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ຖືກຕ້ອງ ຫຼື ຜູ້ຕາງໜ້າ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Down Arrow Callout 181"/>
                          <wps:cNvSpPr/>
                          <wps:spPr>
                            <a:xfrm>
                              <a:off x="99589" y="1638677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AA6254" w14:textId="219A8EF9" w:rsidR="00412EDD" w:rsidRPr="0003330E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03330E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ກະກຽາມ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ຫນ້າວຽກລະອຽດ ແລະ ຫນັງສືແຈ້ງເຊີນສະເຫນີຢື່ນຫນັງສືສະແດງຄວາມສົນໃຈ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TO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th-TH"/>
                                  </w:rPr>
                                  <w:t>R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 xml:space="preserve"> &amp; REOI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Down Arrow Callout 182"/>
                          <wps:cNvSpPr/>
                          <wps:spPr>
                            <a:xfrm>
                              <a:off x="99589" y="2390115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8C86AA" w14:textId="32BE3F63" w:rsidR="00412EDD" w:rsidRDefault="00412EDD" w:rsidP="00BA0268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2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ປະກາດຫນັງສືແຈ້ງເຊີນສະເຫນີຢື່ນຫນັງສືສະແດງຄວາມສົນໃຈ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>REOI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Down Arrow Callout 183"/>
                          <wps:cNvSpPr/>
                          <wps:spPr>
                            <a:xfrm>
                              <a:off x="0" y="3132499"/>
                              <a:ext cx="329717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43C9C6" w14:textId="04B115A6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ຄວາມກະຈ່າງແຈ້ງ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ຈາກ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ຜູ້ຈັດຊື້-ຈັດຈ້າງ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REO/TOR,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ຖ້າມີ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Down Arrow Callout 184"/>
                          <wps:cNvSpPr/>
                          <wps:spPr>
                            <a:xfrm>
                              <a:off x="99589" y="3892990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45EA3C" w14:textId="3062B76A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ການ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ຍື່ນສະເໜີ/ຮັບ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ຫນັງສືແຈ້ງເຈດຈໍານົງຄວາມສັນໃຈ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EOIs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Down Arrow Callout 185"/>
                          <wps:cNvSpPr/>
                          <wps:spPr>
                            <a:xfrm>
                              <a:off x="99589" y="4626321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8898AC" w14:textId="77777777" w:rsidR="00412EDD" w:rsidRDefault="00412EDD" w:rsidP="00BA0268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ປະເມີນ ແລະ ຄັດ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ເລືອກເອົາທີ່ປຶກສາເຂົ້າໃນບັນຊີສັ້ນ (ໜ້ອຍສຸດ 3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ຫຼາຍສຸດ 6 ທີ່ປຶກສາ)</w:t>
                                </w:r>
                              </w:p>
                              <w:p w14:paraId="7FAD30F7" w14:textId="2A30C198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Down Arrow Callout 186"/>
                          <wps:cNvSpPr/>
                          <wps:spPr>
                            <a:xfrm>
                              <a:off x="99589" y="5359651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1FEA7" w14:textId="16223BFE" w:rsidR="00412EDD" w:rsidRDefault="00412EDD" w:rsidP="008A40DA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6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ກະກຽມຍື່ນ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ເອກະສານການສະເຫນີ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proofErr w:type="spellStart"/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RfP</w:t>
                                </w:r>
                                <w:proofErr w:type="spellEnd"/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) ແລະ ສົ່ງໃຫ້ບໍລິສັດທີ່ປຶກສາໃນບັນຊີສັ້ນ</w:t>
                                </w:r>
                              </w:p>
                              <w:p w14:paraId="54216A9B" w14:textId="298714B4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Down Arrow Callout 187"/>
                          <wps:cNvSpPr/>
                          <wps:spPr>
                            <a:xfrm>
                              <a:off x="99589" y="6074875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CF1F8A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7.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ຮັບບົດສະເໜີເຕັກນິກ ແລະ ການເງິນ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Down Arrow Callout 188"/>
                          <wps:cNvSpPr/>
                          <wps:spPr>
                            <a:xfrm>
                              <a:off x="3440317" y="1638677"/>
                              <a:ext cx="3086652" cy="91965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578D63" w14:textId="1854251F" w:rsidR="00412EDD" w:rsidRPr="00D34A93" w:rsidRDefault="00412EDD" w:rsidP="008F1D96">
                                <w:pPr>
                                  <w:spacing w:line="24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 w:rsidRPr="00D34A93"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9. </w:t>
                                </w:r>
                                <w:r w:rsidRPr="00D34A93"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ປະເມີນບົດສະເໜີເຕັກນິກ ແລະ</w:t>
                                </w:r>
                                <w:r w:rsidRPr="00D34A93"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 w:rsidRPr="00D34A93"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 ຄວາມກະຈ່າງແຈ້ງຈາກທີ່ປຶກສາ ຖ້າມີ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Down Arrow Callout 189"/>
                          <wps:cNvSpPr/>
                          <wps:spPr>
                            <a:xfrm>
                              <a:off x="3440317" y="2589291"/>
                              <a:ext cx="3086100" cy="659130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C3C9C9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10.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ເລືອກບໍລິສັດທີ່ມີຄະແນນດ້ານເຕັກນິກສູງທີ່ສຸດ ທີ່ຕອບສະ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br/>
                                  <w:t>ໜອງກັບງົບປະມານ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Rectangle 190"/>
                          <wps:cNvSpPr/>
                          <wps:spPr>
                            <a:xfrm>
                              <a:off x="3485585" y="5830432"/>
                              <a:ext cx="3086100" cy="54320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C5A5F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14.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>ຊະນະການປະມູນ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  <w:t>,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</w:r>
                              </w:p>
                              <w:p w14:paraId="72A3D04A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Down Arrow Callout 191"/>
                          <wps:cNvSpPr/>
                          <wps:spPr>
                            <a:xfrm>
                              <a:off x="3485585" y="3295461"/>
                              <a:ext cx="3086735" cy="76644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A525F3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11.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ແຈ້ງໃຫ້ບໍລິສັດທີ່ຖືກຄັດເລືອກໃນການສະແດງເຈດຈໍານົງຊະນະການປະມູນ ພ້ອມກັບຮ່າງສັນຍາ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Down Arrow Callout 192"/>
                          <wps:cNvSpPr/>
                          <wps:spPr>
                            <a:xfrm>
                              <a:off x="3503692" y="4137434"/>
                              <a:ext cx="3086735" cy="58847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80434B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12.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ແຈ້ງໃຫ້ທີ່ປຶກສາອື່ນໆ ໃນການຊະນະບົດສະເໜີການປະມູນ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Down Arrow Callout 193"/>
                          <wps:cNvSpPr/>
                          <wps:spPr>
                            <a:xfrm>
                              <a:off x="3503692" y="4798337"/>
                              <a:ext cx="3086735" cy="941070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F44968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13.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ການລົງຊື່ທີ່ຂຶ້ນຕົ້ນໂດຍ ຜູ້ຈັດຈ້າງ ແລະ ບໍລິສັດ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" name="Rectangle 179"/>
                        <wps:cNvSpPr/>
                        <wps:spPr>
                          <a:xfrm>
                            <a:off x="3567065" y="6400698"/>
                            <a:ext cx="3131185" cy="19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8DB98" w14:textId="395258D0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Box 8: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ໃນກໍລະນີທີ່ບົດສະເໜີບໍ່ໄດ້ກວມເອົາວຽກເຕັກນິກທີ່ມີລັກສະນະນ້ອຍ ເຂົ້າໃນ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ຜູ້ຈັດຊື້ຈະຕ້ອງຄິດໄລ່ ລາຄາທີ່ປະເມີນຂອງບົດສະເໜີນັ້ນ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ແລ້ວ ດ້ວຍການ</w:t>
                              </w:r>
                              <w:r w:rsidRPr="00DB75CE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ເພີ່ມ</w:t>
                              </w:r>
                              <w:r w:rsidRPr="00DB75CE">
                                <w:rPr>
                                  <w:rFonts w:ascii="Phetsarath OT" w:hAnsi="Phetsarath OT" w:cs="Phetsarath OT" w:hint="cs"/>
                                  <w:sz w:val="20"/>
                                  <w:cs/>
                                  <w:lang w:bidi="lo-LA"/>
                                </w:rPr>
                                <w:t>ລາຄາປະເມີນ</w:t>
                              </w:r>
                              <w:r w:rsidRPr="00DB75CE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 xml:space="preserve"> ຂອງ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ກິດຈະກຳ ຫຼື ລາຍການທີ່ຂາດຫາຍໄປ.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ບົດສະເໜີ ທີ່ເກີນງົບປະມານທີ່ກໍານົດ ຫຼັງຈາກການດັດປັບ ແລະ ແກ້ໄຂ ຈະຖືກຍົກເລີກ.</w:t>
                              </w:r>
                            </w:p>
                            <w:p w14:paraId="296D4317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13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ແຕ່ວ່າມີພຽງການຈັດສັນຄືນ ດ້ານກິດຈະກຳ ແລະ ພະນັກງານພຽງເລັກນ້ອຍ ເຂົ້າໃສ່ກັນກັບແຜນວຽກ ແລະ ການຊີ້ແຈງດ້ານພາສີອື່ນໆ.</w:t>
                              </w:r>
                            </w:p>
                            <w:p w14:paraId="5FB3A045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B408C" id="Group 80" o:spid="_x0000_s1215" style="position:absolute;margin-left:-36.4pt;margin-top:25.1pt;width:527.4pt;height:657.3pt;z-index:251713024;mso-position-horizontal-relative:text;mso-position-vertical-relative:text" coordsize="66982,8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">
                <v:roundrect id="Rounded Rectangle 176" o:spid="_x0000_s1216" style="position:absolute;left:4798;width:29419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" fillcolor="#0070c0" strokecolor="#1f3763 [1604]" strokeweight="1pt">
                  <v:stroke joinstyle="miter"/>
                  <v:textbox>
                    <w:txbxContent>
                      <w:p w14:paraId="2E73057F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 xml:space="preserve">ການຈັດຈ້າງຕາມງົບປະມານຕົວຈິງ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  <w:t>(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  <w:lang w:bidi="th-TH"/>
                          </w:rPr>
                          <w:t>F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  <w:t>BS)</w:t>
                        </w:r>
                      </w:p>
                      <w:p w14:paraId="0DA6A950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ໜ້າວຽກງ່າຍ</w:t>
                        </w:r>
                      </w:p>
                      <w:p w14:paraId="4DBA232D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th-TH"/>
                          </w:rPr>
                          <w:t xml:space="preserve">TOR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ສາມາດກໍານົດໄດ້ຢ່າງແມ່ນຍໍາ</w:t>
                        </w:r>
                      </w:p>
                      <w:p w14:paraId="78E44944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ງົບປະມານແມ່ນຖືກກໍານົດ ແລະ ບໍ່ສາມາດເກີນໄດ້</w:t>
                        </w:r>
                      </w:p>
                      <w:p w14:paraId="68DBA053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ເວລາ ແລະ ຄວາມພະຍາຍາມຂອງພະນັກງານຕໍ່ເດືອນ ທີ່ຕ້ອງການຈາກທີ່ປຶກສາ ສາມາດປະເມີນໄດ້ຢ່າງແມ່ນຍໍາ</w:t>
                        </w:r>
                      </w:p>
                    </w:txbxContent>
                  </v:textbox>
                </v:roundrect>
                <v:rect id="Rectangle 177" o:spid="_x0000_s1217" style="position:absolute;left:37028;top:1176;width:27947;height:1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" filled="f" stroked="f" strokeweight="1pt">
                  <v:textbox>
                    <w:txbxContent>
                      <w:p w14:paraId="10866765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RFP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ຈະຕ້ອງລະບຸງົບປະມານທີ່ມີ ແລະ ຮຽກຮ້ອງໃຫ້ທີ່ປຶກສາ ສະໜອງບົດສະເໜີດ້ານເຕັກນິກ ແລະ ການເງິນທີ່ດີທີ່ສຸດ ໃນຊອງປະມູນທີ່ແຍກກັນ ພາຍໃຕງົບປະມານທີ່ມີຢຸ່.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ຄວນຈະກະກຽມໃຫ້ດີ ເພື່ອຮັບປະກັນວ່າ ງົບປະມານແມ່ນມີພຽງພໍ ສໍລັບ ທີ່ປຶກສາ ເພື່ອປະຕິບັດວຽກງານ</w:t>
                        </w:r>
                      </w:p>
                    </w:txbxContent>
                  </v:textbox>
                </v:rect>
                <v:group id="Group 178" o:spid="_x0000_s1218" style="position:absolute;top:16386;width:65900;height:60840" coordorigin=",16386" coordsize="65904,6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Down Arrow Callout 180" o:spid="_x0000_s1219" type="#_x0000_t80" style="position:absolute;left:995;top:67719;width:30867;height:9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" adj="14035,9137,16200,9968" fillcolor="#d9e2f3 [660]" strokecolor="#1f3763 [1604]" strokeweight="1pt">
                    <v:textbox>
                      <w:txbxContent>
                        <w:p w14:paraId="213E2F0A" w14:textId="317A3BBC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8.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ເປີດບົດສະເໜີດ້ານເຕັກນິກ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ໂດຍການເຂົ້າຮ່ວມ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 ຂອງທີ່ປຶກສາທີ່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ຖືກຕ້ອງ ຫຼື ຜູ້ຕາງໜ້າ</w:t>
                          </w:r>
                        </w:p>
                      </w:txbxContent>
                    </v:textbox>
                  </v:shape>
                  <v:shape id="Down Arrow Callout 181" o:spid="_x0000_s1220" type="#_x0000_t80" style="position:absolute;left:995;top:16386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" adj="14035,9688,16200,10244" fillcolor="#d9e2f3 [660]" strokecolor="#1f3763 [1604]" strokeweight="1pt">
                    <v:textbox>
                      <w:txbxContent>
                        <w:p w14:paraId="1FAA6254" w14:textId="219A8EF9" w:rsidR="00412EDD" w:rsidRPr="0003330E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03330E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ກະກຽາມ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ຫນ້າວຽກລະອຽດ ແລະ ຫນັງສືແຈ້ງເຊີນສະເຫນີຢື່ນຫນັງສືສະແດງຄວາມສົນໃຈ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TO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th-TH"/>
                            </w:rPr>
                            <w:t>R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 xml:space="preserve"> &amp; REOI</w:t>
                          </w:r>
                        </w:p>
                      </w:txbxContent>
                    </v:textbox>
                  </v:shape>
                  <v:shape id="Down Arrow Callout 182" o:spid="_x0000_s1221" type="#_x0000_t80" style="position:absolute;left:995;top:23901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" adj="14035,9688,16200,10244" fillcolor="#d9e2f3 [660]" strokecolor="#1f3763 [1604]" strokeweight="1pt">
                    <v:textbox>
                      <w:txbxContent>
                        <w:p w14:paraId="308C86AA" w14:textId="32BE3F63" w:rsidR="00412EDD" w:rsidRDefault="00412EDD" w:rsidP="00BA0268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2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ປະກາດຫນັງສືແຈ້ງເຊີນສະເຫນີຢື່ນຫນັງສືສະແດງຄວາມສົນໃຈ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>REOI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)</w:t>
                          </w:r>
                        </w:p>
                      </w:txbxContent>
                    </v:textbox>
                  </v:shape>
                  <v:shape id="Down Arrow Callout 183" o:spid="_x0000_s1222" type="#_x0000_t80" style="position:absolute;top:31324;width:32971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" adj="14035,9720,16200,10260" fillcolor="#d9e2f3 [660]" strokecolor="#1f3763 [1604]" strokeweight="1pt">
                    <v:textbox>
                      <w:txbxContent>
                        <w:p w14:paraId="5043C9C6" w14:textId="04B115A6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3.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ຄວາມກະຈ່າງແຈ້ງ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ຈາກ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ຜູ້ຈັດຊື້-ຈັດຈ້າງ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REO/TOR,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ຖ້າມີ</w:t>
                          </w:r>
                        </w:p>
                      </w:txbxContent>
                    </v:textbox>
                  </v:shape>
                  <v:shape id="Down Arrow Callout 184" o:spid="_x0000_s1223" type="#_x0000_t80" style="position:absolute;left:995;top:38929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J2wQAAANwAAAAPAAAAZHJzL2Rvd25yZXYueG1sRE9Na8JA&#10;EL0X/A/LCL3VjaGU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H0S8nb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5245EA3C" w14:textId="3062B76A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4.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ການ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ຍື່ນສະເໜີ/ຮັບ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ຫນັງສືແຈ້ງເຈດຈໍານົງຄວາມສັນໃຈ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EOIs</w:t>
                          </w:r>
                        </w:p>
                      </w:txbxContent>
                    </v:textbox>
                  </v:shape>
                  <v:shape id="Down Arrow Callout 185" o:spid="_x0000_s1224" type="#_x0000_t80" style="position:absolute;left:995;top:46263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twQAAANwAAAAPAAAAZHJzL2Rvd25yZXYueG1sRE9Na8JA&#10;EL0X/A/LCL3VjYGW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BJeV+3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5E8898AC" w14:textId="77777777" w:rsidR="00412EDD" w:rsidRDefault="00412EDD" w:rsidP="00BA0268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5.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ປະເມີນ ແລະ ຄັດ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ເລືອກເອົາທີ່ປຶກສາເຂົ້າໃນບັນຊີສັ້ນ (ໜ້ອຍສຸດ 3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lang w:bidi="lo-LA"/>
                            </w:rPr>
                            <w:t xml:space="preserve">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ຫຼາຍສຸດ 6 ທີ່ປຶກສາ)</w:t>
                          </w:r>
                        </w:p>
                        <w:p w14:paraId="7FAD30F7" w14:textId="2A30C198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86" o:spid="_x0000_s1225" type="#_x0000_t80" style="position:absolute;left:995;top:53596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" adj="14035,9688,16200,10244" fillcolor="#d9e2f3 [660]" strokecolor="#1f3763 [1604]" strokeweight="1pt">
                    <v:textbox>
                      <w:txbxContent>
                        <w:p w14:paraId="3E31FEA7" w14:textId="16223BFE" w:rsidR="00412EDD" w:rsidRDefault="00412EDD" w:rsidP="008A40DA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6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ກະກຽມຍື່ນ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ເອກະສານການສະເຫນີ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proofErr w:type="spellStart"/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RfP</w:t>
                          </w:r>
                          <w:proofErr w:type="spellEnd"/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) ແລະ ສົ່ງໃຫ້ບໍລິສັດທີ່ປຶກສາໃນບັນຊີສັ້ນ</w:t>
                          </w:r>
                        </w:p>
                        <w:p w14:paraId="54216A9B" w14:textId="298714B4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87" o:spid="_x0000_s1226" type="#_x0000_t80" style="position:absolute;left:995;top:60748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21CF1F8A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7.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ຮັບບົດສະເໜີເຕັກນິກ ແລະ ການເງິນ</w:t>
                          </w:r>
                        </w:p>
                      </w:txbxContent>
                    </v:textbox>
                  </v:shape>
                  <v:shape id="Down Arrow Callout 188" o:spid="_x0000_s1227" type="#_x0000_t80" style="position:absolute;left:34403;top:16386;width:30866;height:9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" adj="14035,9191,16200,9996" fillcolor="#d9e2f3 [660]" strokecolor="#1f3763 [1604]" strokeweight="1pt">
                    <v:textbox>
                      <w:txbxContent>
                        <w:p w14:paraId="03578D63" w14:textId="1854251F" w:rsidR="00412EDD" w:rsidRPr="00D34A93" w:rsidRDefault="00412EDD" w:rsidP="008F1D96">
                          <w:pPr>
                            <w:spacing w:line="24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 w:rsidRPr="00D34A93"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9. </w:t>
                          </w:r>
                          <w:r w:rsidRPr="00D34A93"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ປະເມີນບົດສະເໜີເຕັກນິກ ແລະ</w:t>
                          </w:r>
                          <w:r w:rsidRPr="00D34A93"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 w:rsidRPr="00D34A93"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 ຄວາມກະຈ່າງແຈ້ງຈາກທີ່ປຶກສາ ຖ້າມີ</w:t>
                          </w:r>
                        </w:p>
                      </w:txbxContent>
                    </v:textbox>
                  </v:shape>
                  <v:shape id="Down Arrow Callout 189" o:spid="_x0000_s1228" type="#_x0000_t80" style="position:absolute;left:34403;top:25892;width:30861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" adj="14035,9647,16200,10223" fillcolor="#d9e2f3 [660]" strokecolor="#1f3763 [1604]" strokeweight="1pt">
                    <v:textbox>
                      <w:txbxContent>
                        <w:p w14:paraId="01C3C9C9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10.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ເລືອກບໍລິສັດທີ່ມີຄະແນນດ້ານເຕັກນິກສູງທີ່ສຸດ ທີ່ຕອບສະ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br/>
                            <w:t>ໜອງກັບງົບປະມານ</w:t>
                          </w:r>
                        </w:p>
                      </w:txbxContent>
                    </v:textbox>
                  </v:shape>
                  <v:rect id="Rectangle 190" o:spid="_x0000_s1229" style="position:absolute;left:34855;top:58304;width:30861;height:5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" fillcolor="#d9e2f3 [660]" strokecolor="#1f3763 [1604]" strokeweight="1pt">
                    <v:textbox>
                      <w:txbxContent>
                        <w:p w14:paraId="397C5A5F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14.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>ຊະນະການປະມູນ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  <w:t>,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</w:r>
                        </w:p>
                        <w:p w14:paraId="72A3D04A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</w:p>
                      </w:txbxContent>
                    </v:textbox>
                  </v:rect>
                  <v:shape id="Down Arrow Callout 191" o:spid="_x0000_s1230" type="#_x0000_t80" style="position:absolute;left:34855;top:32954;width:30868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" adj="14035,9459,16200,10130" fillcolor="#d9e2f3 [660]" strokecolor="#1f3763 [1604]" strokeweight="1pt">
                    <v:textbox>
                      <w:txbxContent>
                        <w:p w14:paraId="29A525F3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11.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ແຈ້ງໃຫ້ບໍລິສັດທີ່ຖືກຄັດເລືອກໃນການສະແດງເຈດຈໍານົງຊະນະການປະມູນ ພ້ອມກັບຮ່າງສັນຍາ</w:t>
                          </w:r>
                        </w:p>
                      </w:txbxContent>
                    </v:textbox>
                  </v:shape>
                  <v:shape id="Down Arrow Callout 192" o:spid="_x0000_s1231" type="#_x0000_t80" style="position:absolute;left:35036;top:41374;width:30868;height:5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" adj="14035,9771,16200,10285" fillcolor="#d9e2f3 [660]" strokecolor="#1f3763 [1604]" strokeweight="1pt">
                    <v:textbox>
                      <w:txbxContent>
                        <w:p w14:paraId="0480434B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12.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ແຈ້ງໃຫ້ທີ່ປຶກສາອື່ນໆ ໃນການຊະນະບົດສະເໜີການປະມູນ </w:t>
                          </w:r>
                        </w:p>
                      </w:txbxContent>
                    </v:textbox>
                  </v:shape>
                  <v:shape id="Down Arrow Callout 193" o:spid="_x0000_s1232" type="#_x0000_t80" style="position:absolute;left:35036;top:47983;width:30868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" adj="14035,9154,16200,9977" fillcolor="#d9e2f3 [660]" strokecolor="#1f3763 [1604]" strokeweight="1pt">
                    <v:textbox>
                      <w:txbxContent>
                        <w:p w14:paraId="35F44968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13.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ການລົງຊື່ທີ່ຂຶ້ນຕົ້ນໂດຍ ຜູ້ຈັດຈ້າງ ແລະ ບໍລິສັດ</w:t>
                          </w:r>
                        </w:p>
                      </w:txbxContent>
                    </v:textbox>
                  </v:shape>
                </v:group>
                <v:rect id="Rectangle 179" o:spid="_x0000_s1233" style="position:absolute;left:35670;top:64006;width:31312;height:19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>
                  <v:textbox>
                    <w:txbxContent>
                      <w:p w14:paraId="5BD8DB98" w14:textId="395258D0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Box 8: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ໃນກໍລະນີທີ່ບົດສະເໜີບໍ່ໄດ້ກວມເອົາວຽກເຕັກນິກທີ່ມີລັກສະນະນ້ອຍ ເຂົ້າໃນ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ຜູ້ຈັດຊື້ຈະຕ້ອງຄິດໄລ່ ລາຄາທີ່ປະເມີນຂອງບົດສະເໜີນັ້ນ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ແລ້ວ ດ້ວຍການ</w:t>
                        </w:r>
                        <w:r w:rsidRPr="00DB75CE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ເພີ່ມ</w:t>
                        </w:r>
                        <w:r w:rsidRPr="00DB75CE">
                          <w:rPr>
                            <w:rFonts w:ascii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ລາຄາປະເມີນ</w:t>
                        </w:r>
                        <w:r w:rsidRPr="00DB75CE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ຂອງ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ກິດຈະກຳ ຫຼື ລາຍການທີ່ຂາດຫາຍໄປ.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ບົດສະເໜີ ທີ່ເກີນງົບປະມານທີ່ກໍານົດ ຫຼັງຈາກການດັດປັບ ແລະ ແກ້ໄຂ ຈະຖືກຍົກເລີກ.</w:t>
                        </w:r>
                      </w:p>
                      <w:p w14:paraId="296D4317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13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ແຕ່ວ່າມີພຽງການຈັດສັນຄືນ ດ້ານກິດຈະກຳ ແລະ ພະນັກງານພຽງເລັກນ້ອຍ ເຂົ້າໃສ່ກັນກັບແຜນວຽກ ແລະ ການຊີ້ແຈງດ້ານພາສີອື່ນໆ.</w:t>
                        </w:r>
                      </w:p>
                      <w:p w14:paraId="5FB3A045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0577149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05A1AB4E" w14:textId="491D97C6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17" w:name="_Toc61952407"/>
      <w:bookmarkStart w:id="518" w:name="_Toc232302619"/>
      <w:bookmarkStart w:id="519" w:name="_Toc231979656"/>
      <w:bookmarkStart w:id="520" w:name="_Toc231977384"/>
      <w:bookmarkStart w:id="521" w:name="_Toc231977031"/>
      <w:bookmarkStart w:id="522" w:name="_Toc231975445"/>
      <w:bookmarkStart w:id="523" w:name="_Toc231974229"/>
      <w:bookmarkStart w:id="524" w:name="_Toc94452268"/>
      <w:r w:rsidRPr="00551311">
        <w:rPr>
          <w:rFonts w:eastAsia="Phetsarath OT" w:cs="Phetsarath OT"/>
          <w:b/>
          <w:sz w:val="22"/>
          <w:szCs w:val="22"/>
        </w:rPr>
        <w:lastRenderedPageBreak/>
        <w:t>10.2.4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ຕໍ່າສຸດ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</w:rPr>
        <w:t>(LCS)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</w:p>
    <w:p w14:paraId="6DCE5865" w14:textId="7D288A0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ຄະແນນຄຸນວຸດທິຂັ້ນຕໍ່າ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ແມ່ນໄດ້ສ້າງຕັ້ງຂຶ້ນ ແລະ ລະບຸຢູ່ໃນ 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ບັນດາທີ່ປຶກສາທີ່ຖືກຄັດເລືອກ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ຢູ່ໃນລາຍຊື່ບັນຊີສັ້ນ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ຕ້ອງໄດ້ຍື່ນບົດສະເໜີຂອງຕົນ ສອງຊອງ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ຈະໄດ້ເປີດ ແລະ ປະເມີນກ່ອນ. ບົດສະເໜີ ທີ່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ຄະແນນຕໍ່າກ່ວາ ຄະແນນຄຸນວຸດທິດ້ານເຕັກຂັ້ນຕໍ່າແມ່ນຖືກປະຕິເສດ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ຊອງປະມູນດ້ານການເງິນທີ່ເຫຼືອຈະໄດ້ເປີດຕໍ່ສາທາລະນະ. ທີ່ປຶກສາທີ່ໃດມີລາຄາທີ່ປະເມີນຕໍ່າສຸດ ແມ່ນຈະຖືກຄັດເລືອກ.</w:t>
      </w:r>
    </w:p>
    <w:p w14:paraId="2022192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2C77D6" w14:textId="4568592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ແມ່ນເໝາະສົມກວ່າ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ໜ້າວຽກເລັກໆນ້ອຍໆທີ່ເປັນພື້ນຖານ ຫຼື ວຽກປະຈໍາ ທີ່ຖືກຈັດຕັ້ງປະຕິບັດເປັນຢ່າງດີ ແລະ ໜ້າວຽກພື້ນຖານທີ່ມີຢູ່ ແລະ ວຽກສະເພາະ ທີ່ຖືກກໍານົດໄວ້ ເຊິ່ງຄາດວ່າຈະໄດ້ຮັບຜົນເປັນຢ່າງດີ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ສາມາດດໍາເນີນໄດ້ດ້ວຍລາຄາທີ່ແຕກຕ່າງກັນ ຍົກຕົວຢ່າງເຊັ່ນ:</w:t>
      </w:r>
    </w:p>
    <w:p w14:paraId="5FFE383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BE7569" w14:textId="0D862C51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ການກວດສອບບັນຊີ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43AB0D2B" w14:textId="215EBE83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ການອອກແບບວິສະວະ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ໂຄງການແບບທໍາມະດາ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1425042A" w14:textId="123E600C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ການເຮັດວຽກຊໍ້າ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ວຽກງານບຳລຸງຮັກສາ ແລະ ການກວດກາວຽກປະ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6B1D750E" w14:textId="1DBFE8FC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ການສຳຫຼວດແບບ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642083F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19ED31" w14:textId="77777777" w:rsidR="00AC52F4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ອາດຈະໃຊ້ວິທີການຈັດຈ້າງນີ້ ເມື່ອຕ້ອງການຮັບຜົນປະໂຫຍດດ້ານລາຄາຈາກເຕັກໂນໂລຊີຂະໜາດໃຫຍ່ ຫຼື ວິທີການໃໝ່ ທີ່ມີຄວາມສ່ຽງດ້ານຄຸນນະພາບ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ຜົນໄດ້ຮັບສຸດທ້າຍຖືເປັນເລື່ອງເລັກນ້ອຍ. ຍົກຕົວຢ່າງ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ການສື່ສານດ້ານໂທລະຄົມມະນາຄົມທີ່ທັນສະໄໝແບບຄວບຄຸມທຸກພື້ນທີ່ ແລະ ອິນເຕີເນັດ ຊ່ວຍໃຫ້ນັກບັນຊີທີ່ຢູ່ເຂດຫ່າງໄກສອກ</w:t>
      </w:r>
    </w:p>
    <w:p w14:paraId="4E73412B" w14:textId="58DF85B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ກວດສອບບັນຊີມາດຖານ ສາມາດຜະລິດໄດ້ດ້ວຍລາຄາທີ່ຕໍ່າ.</w:t>
      </w:r>
    </w:p>
    <w:p w14:paraId="3697EF6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C91C82" w14:textId="3D7DA52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ເນື່ອງຈາກວ່າຄຸນນະພາບ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ນົດໃຫ້ເປັນຄະແນນຄຸນວຸດທິຂັ້ນຕໍ່າ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ຄວນ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ນົດຄະແນນດັ່ງກ່າວສູງກ່ວາປົກກະຕິ (ຢູ່ທີ່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75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ຫຼື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%) ເພື່ອຮັບປະກັນຄຸນນະພາບ ແລະ ຫຼີກລ່ຽງຄວາມສ່ຽງໃນການເລືອກເອົາບົດສະເໜີທີ່ມີລາຄາຕໍ່າ ຫຼື 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ຄຸນນະພາບຢ່າງມີຂອບເຂດທີ່ຮັບຮອງໄດ້.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ວິທີການນີ້ອາດຈະຖືກນໍາໄປໃຊ້ໃນທາງທີ່ຜິດ ໂດຍການ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ຊັກຈູງ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ການປະເມີນດ້ານເຕັກນິກ ເພື່ອເລືອກເອົາທີ່ປຶກສາ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ສະເພາະເຈົາະຈົງ ໂດຍການຊຸກຍູ້ບົດ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ທັງໝົດໃຫ້ຢູ່ເໜືອຄະແນນຄຸນວຸດທິຂັ້ນຕໍ່າ ແລະ ໂດຍການເລືອກຕົວຈິງບົນພື້ນຖານດ້ານລາຄາເທົ່ານັ້ນ.</w:t>
      </w:r>
    </w:p>
    <w:p w14:paraId="2757A75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BC18C3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130ECE5A" w14:textId="17E23F7F" w:rsidR="008F1D96" w:rsidRPr="00551311" w:rsidRDefault="00D67B98" w:rsidP="00D67B98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8</w:t>
      </w:r>
    </w:p>
    <w:p w14:paraId="3A0F208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606A21" w14:textId="20CEB6E1" w:rsidR="008F1D96" w:rsidRPr="00551311" w:rsidRDefault="008D608D" w:rsidP="00D67B98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48DA75C" wp14:editId="64F186D6">
                <wp:simplePos x="0" y="0"/>
                <wp:positionH relativeFrom="column">
                  <wp:posOffset>-481965</wp:posOffset>
                </wp:positionH>
                <wp:positionV relativeFrom="paragraph">
                  <wp:posOffset>494030</wp:posOffset>
                </wp:positionV>
                <wp:extent cx="6670675" cy="7658735"/>
                <wp:effectExtent l="0" t="0" r="0" b="0"/>
                <wp:wrapNone/>
                <wp:docPr id="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7658735"/>
                          <a:chOff x="0" y="0"/>
                          <a:chExt cx="66703" cy="76584"/>
                        </a:xfrm>
                      </wpg:grpSpPr>
                      <wps:wsp>
                        <wps:cNvPr id="2" name="Rounded Rectangle 160"/>
                        <wps:cNvSpPr>
                          <a:spLocks noChangeArrowheads="1"/>
                        </wps:cNvSpPr>
                        <wps:spPr bwMode="auto">
                          <a:xfrm>
                            <a:off x="3416" y="4409"/>
                            <a:ext cx="28633" cy="9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50"/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F7766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  <w:lang w:bidi="lo-LA"/>
                                </w:rPr>
                                <w:t xml:space="preserve">ການຈັດຈ້າງຕາມມູນຄ່າຕໍ່າສຸດ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bidi="th-TH"/>
                                </w:rPr>
                                <w:t>LCS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5C443AB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ໜ້າວຽກມາດຖານ/ວຽກປະຈໍາ</w:t>
                              </w:r>
                            </w:p>
                            <w:p w14:paraId="3564D921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ການປະຕິບັດທີ່ເປັນທີ່ຍອມຮັບ/ໄດ້ມາດຕະຖານ</w:t>
                              </w:r>
                            </w:p>
                            <w:p w14:paraId="78EA90F0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" name="Group 161"/>
                        <wpg:cNvGrpSpPr>
                          <a:grpSpLocks/>
                        </wpg:cNvGrpSpPr>
                        <wpg:grpSpPr bwMode="auto">
                          <a:xfrm>
                            <a:off x="0" y="21468"/>
                            <a:ext cx="65887" cy="49778"/>
                            <a:chOff x="0" y="21468"/>
                            <a:chExt cx="65902" cy="49780"/>
                          </a:xfrm>
                        </wpg:grpSpPr>
                        <wps:wsp>
                          <wps:cNvPr id="4" name="Down Arrow Callout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21468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549B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1. ກະກຽາມ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ຫນ້າວຽກລະອຽດ ແລະ ຫນັງສືແຈ້ງເຊີນສະເຫນີຢື່ນຫນັງສືສະແດງຄວາມສົນໃຈ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TO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th-TH"/>
                                  </w:rPr>
                                  <w:t>R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 xml:space="preserve"> &amp; REOI</w:t>
                                </w:r>
                              </w:p>
                              <w:p w14:paraId="4EA5A681" w14:textId="01D6D533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Down Arrow Callout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28783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F807B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2.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ປະກາດຫນັງສືແຈ້ງເຊີນສະເຫນີຢື່ນຫນັງສືສະແດງຄວາມສົນໃຈ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 (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REOI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  <w:p w14:paraId="25E48D8D" w14:textId="29BDB34F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Down Arrow Callout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958"/>
                              <a:ext cx="32979" cy="6381"/>
                            </a:xfrm>
                            <a:prstGeom prst="downArrowCallout">
                              <a:avLst>
                                <a:gd name="adj1" fmla="val 24980"/>
                                <a:gd name="adj2" fmla="val 25004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0DAC9" w14:textId="48F653FF" w:rsidR="00412EDD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ຄວາມກະຈ່າງແຈ້ງ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ຈາກ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ຜູ້ຈັດຊື້-ຈັດຈ້າງ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REO/TOR,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ຖ້າມີ</w:t>
                                </w:r>
                              </w:p>
                              <w:p w14:paraId="2E5DDC35" w14:textId="6D94B6DD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Down Arrow Callout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43273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B9684" w14:textId="2D012E1C" w:rsidR="00412EDD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4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ການຍື່ນສະເໜີ/ຮັບ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ຫນັງສືແຈ້ງເຈດຈໍານົງຄວາມສັນໃຈ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EOIs</w:t>
                                </w:r>
                              </w:p>
                              <w:p w14:paraId="5A127C9D" w14:textId="7D3832F8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Down Arrow Callout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50377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302F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 xml:space="preserve">5.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ປະເມີນ ແລະ ຄັດເລືອກເອົາທີ່ປຶກສາເຂົ້າໃນບັນຊີສັ້ນ (ໜ້ອຍສຸດ 3 ທີ່ປຶກສາ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lang w:bidi="lo-LA"/>
                                  </w:rPr>
                                  <w:t xml:space="preserve">,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ຫຼາຍສຸດ 6 ທີ່ປຶກສາ)</w:t>
                                </w:r>
                              </w:p>
                              <w:p w14:paraId="3EE2C87D" w14:textId="70084981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Down Arrow Callout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57481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CC6E" w14:textId="7FD577A2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6.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ກະກຽມຍື່ນ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ເອກະສານການສະເຫນີ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proofErr w:type="spellStart"/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RfP</w:t>
                                </w:r>
                                <w:proofErr w:type="spellEnd"/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) ແລະ ສົ່ງໃຫ້ບໍລິສັດທີ່ປຶກສາໃນບັນຊີສັ້ນ</w:t>
                                </w:r>
                              </w:p>
                              <w:p w14:paraId="2A6A7D2D" w14:textId="08F8CBFC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Down Arrow Callout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64867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32C37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7.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ຮັບບົດສະເໜີເຕັກນິກ ແລະ ການເງິນ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Down Arrow Callout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5" y="21468"/>
                              <a:ext cx="30874" cy="6382"/>
                            </a:xfrm>
                            <a:prstGeom prst="downArrowCallout">
                              <a:avLst>
                                <a:gd name="adj1" fmla="val 24995"/>
                                <a:gd name="adj2" fmla="val 24995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8EC66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8.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ປະເມີນບົດສະເໜີເຕັກນິກ ແລະ ຮຽກຮ້ອງຄວາມກະຈ່າງແຈ້ງຈາກທີ່ປຶກສາ ຖ້າມີ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Down Arrow Callout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4" y="28572"/>
                              <a:ext cx="30874" cy="11535"/>
                            </a:xfrm>
                            <a:prstGeom prst="downArrowCallout">
                              <a:avLst>
                                <a:gd name="adj1" fmla="val 25006"/>
                                <a:gd name="adj2" fmla="val 25006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22F59" w14:textId="2152C529" w:rsidR="00412EDD" w:rsidRPr="00600C96" w:rsidRDefault="00412EDD" w:rsidP="008F1D96">
                                <w:pPr>
                                  <w:spacing w:line="24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9.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ເປີດບົດສະເໜີການເງິນຂອງທີ່ປຶກສາທີ່ຕອບສະໜອງ ຫຼື ມີຄະແນນເກີນ ຄະແນນດ້ານເຕັກນິກຂັ້ນຕໍ່າ ແລະ ສົ່ງຄືນບົດສະເໜີດ້ານການເງິນ ໃຫ້ແກ່ບໍລິສັດທີ່ມີຄະແນນໜ້ອຍກວ່າ ຄະແນນດ້ານເຕັກນິກຂັ້ນຕໍ່າ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ໂດຍບໍ່ມີການເປີດຊອງ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Down Arrow Callout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4" y="41368"/>
                              <a:ext cx="30874" cy="6381"/>
                            </a:xfrm>
                            <a:prstGeom prst="downArrowCallout">
                              <a:avLst>
                                <a:gd name="adj1" fmla="val 24999"/>
                                <a:gd name="adj2" fmla="val 24999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1BF90" w14:textId="1BD3EC6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10. ບົດສະເໜີດ້ານການເງິນທີ່ມີຄະແນນຕໍ່າສຸດ ຈະເປັນຜຸ້ຊະນະໃນການເຮັດສັນຍາ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29" y="48803"/>
                              <a:ext cx="30873" cy="724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BEADE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13.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>ຊະນະການປະມູນ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  <w:t>,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3769" y="0"/>
                            <a:ext cx="32163" cy="1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D4E4E" w14:textId="77777777" w:rsidR="00412EDD" w:rsidRPr="00600C96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  <w:lang w:bidi="th-TH"/>
                                </w:rPr>
                                <w:t>LCS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</w:rPr>
                                <w:t xml:space="preserve"> –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2 ຊອງປະມູນທີ່ແຍກກັນຂອງ ບົດສະເໜີດ້ານເຕັກນິກ ແລະ ການເງິນ.</w:t>
                              </w:r>
                            </w:p>
                            <w:p w14:paraId="4871C9FF" w14:textId="77777777" w:rsidR="00412EDD" w:rsidRPr="00600C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ໃນເບື້ອງຕົ້ນ ບົດສະເໜີດ້ານເຕັກນິກ ຈະຖືກປະເມີນກ່ອນ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ປະຕິເສດບົດສະເໜີດ້ານເຕັກນິກທີ່ມີຄະແນນນ້ອນກວ່າ ຄະແນນຕໍ່າສຸດຂອງບົດສະເໜີທີ່ຕ້ອງການ.</w:t>
                              </w:r>
                            </w:p>
                            <w:p w14:paraId="505F164D" w14:textId="5DAAB96F" w:rsidR="00412EDD" w:rsidRPr="00600C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ໃຫ້ຊະນະການປະມູນແກ່ບໍລິສັດທີ່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ສະເຫນີລາຄາຕໍ່າສຸດ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ມີຄະແນນດ້ານເຕັກນິກ ຫຼາຍກວ່າຄະແນນຂັ້ນຕໍ່າ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</w:p>
                            <w:p w14:paraId="6AE75991" w14:textId="4E32E45D" w:rsidR="00412EDD" w:rsidRPr="00600C96" w:rsidRDefault="00412EDD" w:rsidP="008F1D96">
                              <w:pPr>
                                <w:pStyle w:val="ListParagraph"/>
                                <w:ind w:left="27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th-TH"/>
                                </w:rPr>
                                <w:t xml:space="preserve">NB: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ເຖິງແມ່ນວ່າ </w:t>
                              </w:r>
                              <w:proofErr w:type="gramStart"/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ບົດສະເໜີດ້ານ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ການເງິນ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ຈະເປັນພື້ນຖານໃນການຍື່ນປະມູນທີ່ຊະນະກໍ່ຕາມ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,</w:t>
                              </w:r>
                              <w:proofErr w:type="gramEnd"/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ຄຸນນະພາບຂອງບົດສະເໜີດ້ານເຕັກນິກ ກໍ່ຍັງຄົງເປັນສິ່ງສໍາຄັນ ໃນການພິຈາລະນາ.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4386" y="56701"/>
                            <a:ext cx="32317" cy="1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A56937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5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ຂອບເຂດ ແລະ ຄວາມຕ້ອງການໂດຍອີງຕາມ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ທີ່ໄດ້ສ້າງໄວ້.</w:t>
                              </w:r>
                            </w:p>
                            <w:p w14:paraId="24C22E5C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</w:pPr>
                            </w:p>
                            <w:p w14:paraId="48794EEC" w14:textId="4D98362E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8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ບົດສະເໜີດ້ານເຕັກນິກ ທີ່ເຂັ້ມແຂງທີ່ສຸດ ຈະບໍ່ໄດ້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ຖືກ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ຄັດເລືອກໂດຍອັດຕະໂນມັດ.</w:t>
                              </w:r>
                            </w:p>
                            <w:p w14:paraId="70D582DB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  <w:p w14:paraId="4A0A0491" w14:textId="65D446AA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8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ໃນຂັ້ນຕອນທີ່ </w:t>
                              </w:r>
                              <w:proofErr w:type="gramStart"/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8  ຄະນະກໍາມະການປະເມີນຈະປະເມີນ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ບົດ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ສະເໜີດ້ານການເງິນ</w:t>
                              </w:r>
                              <w:proofErr w:type="gramEnd"/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ຢ່າງລະອຽດຖີ່ຖ້ວນ</w:t>
                              </w:r>
                            </w:p>
                            <w:p w14:paraId="7D5E1600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DA75C" id="Group 79" o:spid="_x0000_s1234" style="position:absolute;left:0;text-align:left;margin-left:-37.95pt;margin-top:38.9pt;width:525.25pt;height:603.05pt;z-index:251723264;mso-position-horizontal-relative:text;mso-position-vertical-relative:text;mso-width-relative:margin;mso-height-relative:margin" coordsize="66703,7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">
                <v:roundrect id="Rounded Rectangle 160" o:spid="_x0000_s1235" style="position:absolute;left:3416;top:4409;width:28633;height:9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" fillcolor="#00b050" strokecolor="#1f3763 [1604]" strokeweight="1pt">
                  <v:stroke joinstyle="miter"/>
                  <v:textbox>
                    <w:txbxContent>
                      <w:p w14:paraId="08EF7766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Cs w:val="22"/>
                            <w:cs/>
                            <w:lang w:bidi="lo-LA"/>
                          </w:rPr>
                          <w:t xml:space="preserve">ການຈັດຈ້າງຕາມມູນຄ່າຕໍ່າສຸດ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bidi="th-TH"/>
                          </w:rPr>
                          <w:t>LCS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)</w:t>
                        </w:r>
                      </w:p>
                      <w:p w14:paraId="65C443AB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ໜ້າວຽກມາດຖານ/ວຽກປະຈໍາ</w:t>
                        </w:r>
                      </w:p>
                      <w:p w14:paraId="3564D921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ການປະຕິບັດທີ່ເປັນທີ່ຍອມຮັບ/ໄດ້ມາດຕະຖານ</w:t>
                        </w:r>
                      </w:p>
                      <w:p w14:paraId="78EA90F0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oundrect>
                <v:group id="Group 161" o:spid="_x0000_s1236" style="position:absolute;top:21468;width:65887;height:49778" coordorigin=",21468" coordsize="65902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Down Arrow Callout 164" o:spid="_x0000_s1237" type="#_x0000_t80" style="position:absolute;left:984;top:2146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77A549B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1. ກະກຽາມ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ຫນ້າວຽກລະອຽດ ແລະ ຫນັງສືແຈ້ງເຊີນສະເຫນີຢື່ນຫນັງສືສະແດງຄວາມສົນໃຈ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TO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th-TH"/>
                            </w:rPr>
                            <w:t>R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 xml:space="preserve"> &amp; REOI</w:t>
                          </w:r>
                        </w:p>
                        <w:p w14:paraId="4EA5A681" w14:textId="01D6D533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5" o:spid="_x0000_s1238" type="#_x0000_t80" style="position:absolute;left:984;top:2878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" adj="14035,9724,16200,10262" fillcolor="#d9e2f3 [660]" strokecolor="#1f3763 [1604]" strokeweight="1pt">
                    <v:textbox>
                      <w:txbxContent>
                        <w:p w14:paraId="4FF807B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2.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ປະກາດຫນັງສືແຈ້ງເຊີນສະເຫນີຢື່ນຫນັງສືສະແດງຄວາມສົນໃຈ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 (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REOI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)</w:t>
                          </w:r>
                        </w:p>
                        <w:p w14:paraId="25E48D8D" w14:textId="29BDB34F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6" o:spid="_x0000_s1239" type="#_x0000_t80" style="position:absolute;top:35958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" adj="14035,9755,16200,10278" fillcolor="#d9e2f3 [660]" strokecolor="#1f3763 [1604]" strokeweight="1pt">
                    <v:textbox>
                      <w:txbxContent>
                        <w:p w14:paraId="5680DAC9" w14:textId="48F653FF" w:rsidR="00412EDD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3.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ຄວາມກະຈ່າງແຈ້ງ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ຈາກ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ຜູ້ຈັດຊື້-ຈັດຈ້າງ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REO/TOR,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ຖ້າມີ</w:t>
                          </w:r>
                        </w:p>
                        <w:p w14:paraId="2E5DDC35" w14:textId="6D94B6DD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7" o:spid="_x0000_s1240" type="#_x0000_t80" style="position:absolute;left:984;top:4327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0E8B9684" w14:textId="2D012E1C" w:rsidR="00412EDD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4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ການຍື່ນສະເໜີ/ຮັບ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ຫນັງສືແຈ້ງເຈດຈໍານົງຄວາມສັນໃຈ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EOIs</w:t>
                          </w:r>
                        </w:p>
                        <w:p w14:paraId="5A127C9D" w14:textId="7D3832F8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8" o:spid="_x0000_s1241" type="#_x0000_t80" style="position:absolute;left:984;top:50377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" adj="14035,9724,16200,10262" fillcolor="#d9e2f3 [660]" strokecolor="#1f3763 [1604]" strokeweight="1pt">
                    <v:textbox>
                      <w:txbxContent>
                        <w:p w14:paraId="2E4302F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 xml:space="preserve">5.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ປະເມີນ ແລະ ຄັດເລືອກເອົາທີ່ປຶກສາເຂົ້າໃນບັນຊີສັ້ນ (ໜ້ອຍສຸດ 3 ທີ່ປຶກສາ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lang w:bidi="lo-LA"/>
                            </w:rPr>
                            <w:t xml:space="preserve">,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ຫຼາຍສຸດ 6 ທີ່ປຶກສາ)</w:t>
                          </w:r>
                        </w:p>
                        <w:p w14:paraId="3EE2C87D" w14:textId="70084981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9" o:spid="_x0000_s1242" type="#_x0000_t80" style="position:absolute;left:984;top:57481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133FCC6E" w14:textId="7FD577A2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6.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ກະກຽມຍື່ນ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ເອກະສານການສະເຫນີ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proofErr w:type="spellStart"/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RfP</w:t>
                          </w:r>
                          <w:proofErr w:type="spellEnd"/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) ແລະ ສົ່ງໃຫ້ບໍລິສັດທີ່ປຶກສາໃນບັນຊີສັ້ນ</w:t>
                          </w:r>
                        </w:p>
                        <w:p w14:paraId="2A6A7D2D" w14:textId="08F8CBFC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70" o:spid="_x0000_s1243" type="#_x0000_t80" style="position:absolute;left:984;top:64867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" adj="14035,9724,16200,10262" fillcolor="#d9e2f3 [660]" strokecolor="#1f3763 [1604]" strokeweight="1pt">
                    <v:textbox>
                      <w:txbxContent>
                        <w:p w14:paraId="04D32C37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7.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ຮັບບົດສະເໜີເຕັກນິກ ແລະ ການເງິນ</w:t>
                          </w:r>
                        </w:p>
                      </w:txbxContent>
                    </v:textbox>
                  </v:shape>
                  <v:shape id="Down Arrow Callout 171" o:spid="_x0000_s1244" type="#_x0000_t80" style="position:absolute;left:34395;top:21468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" adj="14035,9684,16200,10242" fillcolor="#d9e2f3 [660]" strokecolor="#1f3763 [1604]" strokeweight="1pt">
                    <v:textbox>
                      <w:txbxContent>
                        <w:p w14:paraId="1098EC66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8.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ປະເມີນບົດສະເໜີເຕັກນິກ ແລະ ຮຽກຮ້ອງຄວາມກະຈ່າງແຈ້ງຈາກທີ່ປຶກສາ ຖ້າມີ</w:t>
                          </w:r>
                        </w:p>
                      </w:txbxContent>
                    </v:textbox>
                  </v:shape>
                  <v:shape id="Down Arrow Callout 172" o:spid="_x0000_s1245" type="#_x0000_t80" style="position:absolute;left:34394;top:28572;width:30874;height:1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" adj="14035,8782,16200,9791" fillcolor="#d9e2f3 [660]" strokecolor="#1f3763 [1604]" strokeweight="1pt">
                    <v:textbox>
                      <w:txbxContent>
                        <w:p w14:paraId="1DA22F59" w14:textId="2152C529" w:rsidR="00412EDD" w:rsidRPr="00600C96" w:rsidRDefault="00412EDD" w:rsidP="008F1D96">
                          <w:pPr>
                            <w:spacing w:line="24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9.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ເປີດບົດສະເໜີການເງິນຂອງທີ່ປຶກສາທີ່ຕອບສະໜອງ ຫຼື ມີຄະແນນເກີນ ຄະແນນດ້ານເຕັກນິກຂັ້ນຕໍ່າ ແລະ ສົ່ງຄືນບົດສະເໜີດ້ານການເງິນ ໃຫ້ແກ່ບໍລິສັດທີ່ມີຄະແນນໜ້ອຍກວ່າ ຄະແນນດ້ານເຕັກນິກຂັ້ນຕໍ່າ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ໂດຍບໍ່ມີການເປີດຊອງ</w:t>
                          </w:r>
                        </w:p>
                      </w:txbxContent>
                    </v:textbox>
                  </v:shape>
                  <v:shape id="Down Arrow Callout 173" o:spid="_x0000_s1246" type="#_x0000_t80" style="position:absolute;left:34394;top:41368;width:3087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" adj="14035,9684,16200,10242" fillcolor="#d9e2f3 [660]" strokecolor="#1f3763 [1604]" strokeweight="1pt">
                    <v:textbox>
                      <w:txbxContent>
                        <w:p w14:paraId="6611BF90" w14:textId="1BD3EC6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10. ບົດສະເໜີດ້ານການເງິນທີ່ມີຄະແນນຕໍ່າສຸດ ຈະເປັນຜຸ້ຊະນະໃນການເຮັດສັນຍາ</w:t>
                          </w:r>
                        </w:p>
                      </w:txbxContent>
                    </v:textbox>
                  </v:shape>
                  <v:rect id="Rectangle 174" o:spid="_x0000_s1247" style="position:absolute;left:35029;top:48803;width:30873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" fillcolor="#d9e2f3 [660]" strokecolor="#1f3763 [1604]" strokeweight="1pt">
                    <v:textbox>
                      <w:txbxContent>
                        <w:p w14:paraId="55ABEADE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13.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>ຊະນະການປະມູນ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  <w:t>,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</w:r>
                        </w:p>
                      </w:txbxContent>
                    </v:textbox>
                  </v:rect>
                </v:group>
                <v:rect id="Rectangle 162" o:spid="_x0000_s1248" style="position:absolute;left:33769;width:32163;height:19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" filled="f" stroked="f">
                  <v:textbox>
                    <w:txbxContent>
                      <w:p w14:paraId="1BBD4E4E" w14:textId="77777777" w:rsidR="00412EDD" w:rsidRPr="00600C96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  <w:lang w:bidi="th-TH"/>
                          </w:rPr>
                          <w:t>LCS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</w:rPr>
                          <w:t xml:space="preserve"> –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2 ຊອງປະມູນທີ່ແຍກກັນຂອງ ບົດສະເໜີດ້ານເຕັກນິກ ແລະ ການເງິນ.</w:t>
                        </w:r>
                      </w:p>
                      <w:p w14:paraId="4871C9FF" w14:textId="77777777" w:rsidR="00412EDD" w:rsidRPr="00600C96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ໃນເບື້ອງຕົ້ນ ບົດສະເໜີດ້ານເຕັກນິກ ຈະຖືກປະເມີນກ່ອນ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ປະຕິເສດບົດສະເໜີດ້ານເຕັກນິກທີ່ມີຄະແນນນ້ອນກວ່າ ຄະແນນຕໍ່າສຸດຂອງບົດສະເໜີທີ່ຕ້ອງການ.</w:t>
                        </w:r>
                      </w:p>
                      <w:p w14:paraId="505F164D" w14:textId="5DAAB96F" w:rsidR="00412EDD" w:rsidRPr="00600C96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ໃຫ້ຊະນະການປະມູນແກ່ບໍລິສັດທີ່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ສະເຫນີລາຄາຕໍ່າສຸດ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ມີຄະແນນດ້ານເຕັກນິກ ຫຼາຍກວ່າຄະແນນຂັ້ນຕໍ່າ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</w:p>
                      <w:p w14:paraId="6AE75991" w14:textId="4E32E45D" w:rsidR="00412EDD" w:rsidRPr="00600C96" w:rsidRDefault="00412EDD" w:rsidP="008F1D96">
                        <w:pPr>
                          <w:pStyle w:val="ListParagraph"/>
                          <w:ind w:left="27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th-TH"/>
                          </w:rPr>
                          <w:t xml:space="preserve">NB: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ເຖິງແມ່ນວ່າ </w:t>
                        </w:r>
                        <w:proofErr w:type="gramStart"/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ບົດສະເໜີດ້ານ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ການເງິນ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ຈະເປັນພື້ນຖານໃນການຍື່ນປະມູນທີ່ຊະນະກໍ່ຕາມ 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,</w:t>
                        </w:r>
                        <w:proofErr w:type="gramEnd"/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ຄຸນນະພາບຂອງບົດສະເໜີດ້ານເຕັກນິກ ກໍ່ຍັງຄົງເປັນສິ່ງສໍາຄັນ ໃນການພິຈາລະນາ.</w:t>
                        </w:r>
                      </w:p>
                    </w:txbxContent>
                  </v:textbox>
                </v:rect>
                <v:rect id="Rectangle 163" o:spid="_x0000_s1249" style="position:absolute;left:34386;top:56701;width:32317;height:19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" filled="f" stroked="f">
                  <v:textbox>
                    <w:txbxContent>
                      <w:p w14:paraId="40A56937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5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ຂອບເຂດ ແລະ ຄວາມຕ້ອງການໂດຍອີງຕາມ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ທີ່ໄດ້ສ້າງໄວ້.</w:t>
                        </w:r>
                      </w:p>
                      <w:p w14:paraId="24C22E5C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</w:pPr>
                      </w:p>
                      <w:p w14:paraId="48794EEC" w14:textId="4D98362E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8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ບົດສະເໜີດ້ານເຕັກນິກ ທີ່ເຂັ້ມແຂງທີ່ສຸດ ຈະບໍ່ໄດ້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ຖືກ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ຄັດເລືອກໂດຍອັດຕະໂນມັດ.</w:t>
                        </w:r>
                      </w:p>
                      <w:p w14:paraId="70D582DB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  <w:p w14:paraId="4A0A0491" w14:textId="65D446AA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8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ໃນຂັ້ນຕອນທີ່ </w:t>
                        </w:r>
                        <w:proofErr w:type="gramStart"/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8  ຄະນະກໍາມະການປະເມີນຈະປະເມີນ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ບົດ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ສະເໜີດ້ານການເງິນ</w:t>
                        </w:r>
                        <w:proofErr w:type="gramEnd"/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ຢ່າງລະອຽດຖີ່ຖ້ວນ</w:t>
                        </w:r>
                      </w:p>
                      <w:p w14:paraId="7D5E1600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(LCS)</w:t>
      </w:r>
    </w:p>
    <w:p w14:paraId="1AD47AF0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12ECE0E8" w14:textId="0EC67B0A" w:rsidR="00C54D7B" w:rsidRPr="00551311" w:rsidRDefault="0079070C" w:rsidP="00B27FD7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25" w:name="_Toc61952408"/>
      <w:bookmarkStart w:id="526" w:name="_Toc232302620"/>
      <w:bookmarkStart w:id="527" w:name="_Toc231979657"/>
      <w:bookmarkStart w:id="528" w:name="_Toc231977385"/>
      <w:bookmarkStart w:id="529" w:name="_Toc231977032"/>
      <w:bookmarkStart w:id="530" w:name="_Toc231975446"/>
      <w:bookmarkStart w:id="531" w:name="_Toc231974230"/>
      <w:bookmarkStart w:id="532" w:name="_Toc94452269"/>
      <w:r w:rsidRPr="00551311">
        <w:rPr>
          <w:rFonts w:eastAsia="Phetsarath OT" w:cs="Phetsarath OT"/>
          <w:b/>
          <w:sz w:val="22"/>
          <w:szCs w:val="22"/>
        </w:rPr>
        <w:lastRenderedPageBreak/>
        <w:t>10.2.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</w:t>
      </w:r>
      <w:r w:rsidR="00C54D7B" w:rsidRPr="00551311">
        <w:rPr>
          <w:rFonts w:eastAsia="Phetsarath OT" w:cs="Phetsarath OT"/>
          <w:b/>
          <w:sz w:val="22"/>
          <w:szCs w:val="22"/>
        </w:rPr>
        <w:tab/>
      </w:r>
      <w:r w:rsidR="00C54D7B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="00C54D7B" w:rsidRPr="00551311">
        <w:rPr>
          <w:rFonts w:eastAsia="Phetsarath OT" w:cs="Phetsarath OT"/>
          <w:b/>
          <w:sz w:val="22"/>
          <w:szCs w:val="22"/>
        </w:rPr>
        <w:t>(CQS)</w:t>
      </w:r>
      <w:bookmarkEnd w:id="525"/>
      <w:bookmarkEnd w:id="526"/>
      <w:bookmarkEnd w:id="527"/>
      <w:bookmarkEnd w:id="528"/>
      <w:bookmarkEnd w:id="529"/>
      <w:bookmarkEnd w:id="530"/>
      <w:bookmarkEnd w:id="531"/>
      <w:bookmarkEnd w:id="532"/>
    </w:p>
    <w:p w14:paraId="6878D097" w14:textId="7AD0CCED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ໃຊ້ກັບໜ້າວຽກຂະໜາດນ້ອຍຫຼາຍ ເຊິ່ງລາຄາຂອງຂະບວນການຄັດເລືອກທີ່ຄົບຖ້ວນສົມບູນ ຈະບໍ່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ມີການອະທິບາຍ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ຈະເລືອກບໍລິສັດທີ່ມີຄຸນວຸດທິ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ເອກະສານອ້າງອີງ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ຈາກບັນຊີລາຍຊື່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ບໍລິສັດທີ່ຖືກຄັດເລືອກ ແມ່ນຖືກຮຽກຮ້ອງໃຫ້ຍື່ນບົດສະເໜີ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ໂດຍການປະສົມປະສານ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 ແລະ ການເງິນ ຮ່ວມກັນ ແລະ ຫຼັງຈາກນັ້ນກໍ່ຖືກເຊີນໃຫ້ເຈລະຈາສັນຍາ ຖ້າຫາກບົດສະເໜີດ້ານເຕັກນິກ ເປັນທີ່ຍອມຮັບໄດ້.</w:t>
      </w:r>
    </w:p>
    <w:p w14:paraId="7DE716D4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63CB63" w14:textId="43E060D4" w:rsidR="00C54D7B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ວິທີການຈັດຈ້າງ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>ບ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ແນໃສ່ຫຼຸດຜ່ອນລາຄາ ແລະ ເວລາທີ່ຈໍາເປັນ ເພື່ອຈ້າງທີ່ປຶກສາ. ເຖິງຢ່າງໃດກໍ່ຕາມ ແນວທາງນີ້ບໍ່ເບິ່ງຂ້າມດ້ານຄຸນນະພາບ ເນື່ອງຈາກວ່າບາງໜ້າວຽກທີ່ນ້ອຍ ແມ່ນມີຄວາມສຳຄັນຫຼາຍ (ການບໍລິການທີ່ປຶກສາສະເພາະທາງ ມີຂອບເຂດ ແລະ ໄລຍະເວລາຈໍາກັດ ຫຼື ເຖິງວ່າໜ້າວຽກຈະນ້ອຍ ແຕ່ມີຄວາມຕ້ອງການທີ່ປຶກສາທີ່ມີຄຸນວຸດທິ ທີ່ດີທີ່ສຸດເທົ່າທີ່ຈະເປັນໄປໄດ້). 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ອາດຈະຖືກພິຈາລະນາ ສໍາລັບ ໜ້າວຽກຕ່າງໆເຊັ່ນ:</w:t>
      </w:r>
    </w:p>
    <w:p w14:paraId="007E5EEC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0C41EE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ສຶກສາການປະເມີນໂດຍຫຍໍ້ ຢູ່ຈຸດທີ່ຕັ້ງທີ່ສຳຄັນຂອງໂຄງການ (ທົບທວນຄືນ ທາງເລືອກຂອງວິທີແກ້ໄຂທີ່ມີຜົນກະທົບຂະໜາດໃຫຍ່ໃນເຂດພື້ນທີ່ລຸ່ມນໍ້າຂອງໂຄງການ)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7049F1CB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ການປະເມີນຜູ້ບໍລິຫານຂອງແຜນຍຸດທະສາດ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FCDF623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ຄວາມຊໍານິຊໍານານດ້ານກົດໝາຍ ໃນລະດັບສູງ ແລະ ໄລຍະສັ້ນ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48143B7" w14:textId="7B6888D5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ການເຂົ້າຮ່ວມໃນຄະນະຜູ້ຊ່ຽວຊານກວດສອບໂຄງການ.</w:t>
      </w:r>
      <w:r w:rsidRPr="00551311">
        <w:rPr>
          <w:rFonts w:ascii="MingLiU" w:eastAsia="MingLiU" w:hAnsi="MingLiU" w:cs="MingLiU"/>
          <w:sz w:val="22"/>
          <w:szCs w:val="22"/>
          <w:cs/>
          <w:lang w:bidi="lo-LA"/>
        </w:rPr>
        <w:br w:type="page"/>
      </w:r>
    </w:p>
    <w:p w14:paraId="7C9172B4" w14:textId="7D13AB1E" w:rsidR="008F1D96" w:rsidRPr="00551311" w:rsidRDefault="008112C6" w:rsidP="008112C6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9</w:t>
      </w:r>
    </w:p>
    <w:p w14:paraId="23CD7AE6" w14:textId="77777777" w:rsidR="008112C6" w:rsidRPr="00551311" w:rsidRDefault="008F1D96" w:rsidP="008112C6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(CQS)</w:t>
      </w:r>
    </w:p>
    <w:p w14:paraId="22F06781" w14:textId="4D678D0A" w:rsidR="008F1D96" w:rsidRPr="00551311" w:rsidRDefault="008D608D" w:rsidP="008112C6">
      <w:pPr>
        <w:jc w:val="center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2160C9E" wp14:editId="7EB3F3D5">
                <wp:simplePos x="0" y="0"/>
                <wp:positionH relativeFrom="column">
                  <wp:posOffset>-398145</wp:posOffset>
                </wp:positionH>
                <wp:positionV relativeFrom="paragraph">
                  <wp:posOffset>158750</wp:posOffset>
                </wp:positionV>
                <wp:extent cx="6527165" cy="6389370"/>
                <wp:effectExtent l="0" t="0" r="26035" b="3048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165" cy="6389370"/>
                          <a:chOff x="0" y="0"/>
                          <a:chExt cx="6527052" cy="6390091"/>
                        </a:xfrm>
                      </wpg:grpSpPr>
                      <wps:wsp>
                        <wps:cNvPr id="144" name="Rounded Rectangle 144"/>
                        <wps:cNvSpPr/>
                        <wps:spPr>
                          <a:xfrm>
                            <a:off x="814813" y="0"/>
                            <a:ext cx="3268300" cy="1213165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124D6" w14:textId="77777777" w:rsidR="00412EDD" w:rsidRPr="00FD6996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FD6996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ການຈັດຈ້າງຕາມຄຸນວຸດທິຂອງທີ່ປຶກສາ </w:t>
                              </w:r>
                              <w:r w:rsidRPr="00FD6996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  <w:t>(CQS)</w:t>
                              </w:r>
                            </w:p>
                            <w:p w14:paraId="461EEAAD" w14:textId="76988B11" w:rsidR="00412EDD" w:rsidRPr="00FD69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FD6996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ໜ້າວຽກນ້ອຍ ຫຼື ສະຖານະການຮີບດ່ວນໃນການກະກຽມ ແລະ ການປະເມີນບົດສະເໜີການແຂ່ງຂັນ ແມ່ນບໍ່</w:t>
                              </w:r>
                              <w:r w:rsidRPr="00FD6996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ມີການອະທິບາຍ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" name="Group 145"/>
                        <wpg:cNvGrpSpPr/>
                        <wpg:grpSpPr>
                          <a:xfrm>
                            <a:off x="0" y="1412332"/>
                            <a:ext cx="6527052" cy="4977759"/>
                            <a:chOff x="0" y="1412332"/>
                            <a:chExt cx="6527052" cy="4977759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0" y="1412332"/>
                              <a:ext cx="6527052" cy="4977759"/>
                              <a:chOff x="0" y="1412333"/>
                              <a:chExt cx="6528571" cy="4978058"/>
                            </a:xfrm>
                          </wpg:grpSpPr>
                          <wps:wsp>
                            <wps:cNvPr id="148" name="Down Arrow Callout 148"/>
                            <wps:cNvSpPr/>
                            <wps:spPr>
                              <a:xfrm>
                                <a:off x="98474" y="1412333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5E5FE3" w14:textId="77777777" w:rsidR="00412EDD" w:rsidRPr="00FD6996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  <w:p w14:paraId="3149D25E" w14:textId="5166EB09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Down Arrow Callout 149"/>
                            <wps:cNvSpPr/>
                            <wps:spPr>
                              <a:xfrm>
                                <a:off x="98474" y="2143853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C5D39" w14:textId="77777777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ປະກາດຫນັງສືແຈ້ງເຊີນສະເຫນີຢື່ນຫນັງສືສະແດງຄວາມສົນໃຈ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14:paraId="544D3264" w14:textId="74538AEA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Down Arrow Callout 150"/>
                            <wps:cNvSpPr/>
                            <wps:spPr>
                              <a:xfrm>
                                <a:off x="0" y="2861305"/>
                                <a:ext cx="3297942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4EA2B5" w14:textId="0849A891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ທີ່ປຶກສາ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ນໍາ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ຜູ້ຈັດຊື້-ຈັດຈ້າງ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 xml:space="preserve">REO/TOR,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own Arrow Callout 151"/>
                            <wps:cNvSpPr/>
                            <wps:spPr>
                              <a:xfrm>
                                <a:off x="98474" y="3592825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90D2" w14:textId="2F2AD745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ການຍື່ນສະເໜີ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/ຮັບ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ແລະ ຊີວະປະຫວັດຂອງພະນັກງານສໍາຄັນ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and CVs </w:t>
                                  </w:r>
                                </w:p>
                                <w:p w14:paraId="07BDC78A" w14:textId="12CD3B82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Down Arrow Callout 152"/>
                            <wps:cNvSpPr/>
                            <wps:spPr>
                              <a:xfrm>
                                <a:off x="98474" y="4303244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5AB7F" w14:textId="78A45601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>5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.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(ສູງສຸດ 3 ບໍລິສັດ)</w:t>
                                  </w:r>
                                </w:p>
                                <w:p w14:paraId="16768D3D" w14:textId="6670A26C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Down Arrow Callout 153"/>
                            <wps:cNvSpPr/>
                            <wps:spPr>
                              <a:xfrm>
                                <a:off x="98474" y="5013662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AAE8F" w14:textId="57D4F52E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ເລືອກບໍລິສັດທີ່ມີຄຸນວຸດທິທີ່ດີທີ່ສຸດ ແລະ ປະສົບການທີ່ກ່ຽວຂ້ອງ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Down Arrow Callout 154"/>
                            <wps:cNvSpPr/>
                            <wps:spPr>
                              <a:xfrm>
                                <a:off x="98474" y="5752216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5397A" w14:textId="77777777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ເຊື້ອເຊີນບໍລິສັດທີ່ຖືກເລືອກ ເພື່ອຍື່ນບົດສະເໜີດ້ານເຕັກນິກ ແລະ ການເງິນ ເພື່ອການເຈລະຈາ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Down Arrow Callout 155"/>
                            <wps:cNvSpPr/>
                            <wps:spPr>
                              <a:xfrm>
                                <a:off x="3439551" y="1412333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B6684" w14:textId="772B1FFD" w:rsidR="00412EDD" w:rsidRPr="00FD6996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8.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ປະເມີນບົດສະເໜີເຕັກນິກ ແລະ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ດ້ານການເງິນ ແລະ ຂໍ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Down Arrow Callout 156"/>
                            <wps:cNvSpPr/>
                            <wps:spPr>
                              <a:xfrm>
                                <a:off x="3439551" y="2122751"/>
                                <a:ext cx="3087370" cy="890270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BB68E" w14:textId="786F02D8" w:rsidR="00412EDD" w:rsidRPr="005478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9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ແຈ້ງ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ຫນັງສື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ການສະແດງເຈດຈໍານົງ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ເພື່ອມອບສັນຍາ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ໃຫ້ບໍລິສັດທີ່ຖືກຄັດເລືອກ ພ້ອມກັບຮ່າງສັນຍາ</w:t>
                                  </w:r>
                                </w:p>
                                <w:p w14:paraId="0EB72C66" w14:textId="77777777" w:rsidR="00412EDD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Down Arrow Callout 157"/>
                            <wps:cNvSpPr/>
                            <wps:spPr>
                              <a:xfrm>
                                <a:off x="3439551" y="3058252"/>
                                <a:ext cx="3087370" cy="1133389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EC23A" w14:textId="7DB25661" w:rsidR="00412EDD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ເຈລະຈາບົດສະເໜີດ້ານເຕັກນິກ/ການເງິນ ກັບບໍລິສັດທີ່ຖືກເລືອກ.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Rectangle 158"/>
                            <wps:cNvSpPr/>
                            <wps:spPr>
                              <a:xfrm>
                                <a:off x="3441201" y="5102186"/>
                                <a:ext cx="308737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E41F7" w14:textId="6E1DE520" w:rsidR="00412EDD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ຊະນະການປະມູນ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" name="Down Arrow Callout 147"/>
                          <wps:cNvSpPr/>
                          <wps:spPr>
                            <a:xfrm>
                              <a:off x="3440317" y="4303069"/>
                              <a:ext cx="3086735" cy="74231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4B22A9" w14:textId="47BC933D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ແຈ້ງໃຫ້ທີ່ປຶກສາອື່ນໆ ກ່ຽວກັບ ບົດສະເໜີທີ່ຊະນະການປະມູນ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60C9E" id="Group 78" o:spid="_x0000_s1250" style="position:absolute;left:0;text-align:left;margin-left:-31.35pt;margin-top:12.5pt;width:513.95pt;height:503.1pt;z-index:251743744;mso-position-horizontal-relative:text;mso-position-vertical-relative:text;mso-height-relative:margin" coordsize="65270,6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">
                <v:roundrect id="Rounded Rectangle 144" o:spid="_x0000_s1251" style="position:absolute;left:8148;width:32683;height:121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" fillcolor="#f4b083 [1941]" strokecolor="#1f3763 [1604]" strokeweight="1pt">
                  <v:stroke joinstyle="miter"/>
                  <v:textbox>
                    <w:txbxContent>
                      <w:p w14:paraId="28F124D6" w14:textId="77777777" w:rsidR="00412EDD" w:rsidRPr="00FD6996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FD6996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ການຈັດຈ້າງຕາມຄຸນວຸດທິຂອງທີ່ປຶກສາ </w:t>
                        </w:r>
                        <w:r w:rsidRPr="00FD6996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  <w:t>(CQS)</w:t>
                        </w:r>
                      </w:p>
                      <w:p w14:paraId="461EEAAD" w14:textId="76988B11" w:rsidR="00412EDD" w:rsidRPr="00FD6996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FD6996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ໜ້າວຽກນ້ອຍ ຫຼື ສະຖານະການຮີບດ່ວນໃນການກະກຽມ ແລະ ການປະເມີນບົດສະເໜີການແຂ່ງຂັນ ແມ່ນບໍ່</w:t>
                        </w:r>
                        <w:r w:rsidRPr="00FD6996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ມີການອະທິບາຍ</w:t>
                        </w:r>
                      </w:p>
                    </w:txbxContent>
                  </v:textbox>
                </v:roundrect>
                <v:group id="Group 145" o:spid="_x0000_s1252" style="position:absolute;top:14123;width:65270;height:49777" coordorigin=",14123" coordsize="65270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46" o:spid="_x0000_s1253" style="position:absolute;top:14123;width:65270;height:49777" coordorigin=",14123" coordsize="65285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Down Arrow Callout 148" o:spid="_x0000_s1254" type="#_x0000_t80" style="position:absolute;left:984;top:1412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7E5E5FE3" w14:textId="77777777" w:rsidR="00412EDD" w:rsidRPr="00FD6996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3149D25E" w14:textId="5166EB09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49" o:spid="_x0000_s1255" type="#_x0000_t80" style="position:absolute;left:984;top:2143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594C5D39" w14:textId="77777777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2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ປະກາດຫນັງສືແຈ້ງເຊີນສະເຫນີຢື່ນຫນັງສືສະແດງຄວາມສົນໃຈ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544D3264" w14:textId="74538AEA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0" o:spid="_x0000_s1256" type="#_x0000_t80" style="position:absolute;top:28613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" adj="14035,9755,16200,10278" fillcolor="#d9e2f3 [660]" strokecolor="#1f3763 [1604]" strokeweight="1pt">
                      <v:textbox>
                        <w:txbxContent>
                          <w:p w14:paraId="154EA2B5" w14:textId="0849A891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3.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ທີ່ປຶກສາ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ນໍາ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 xml:space="preserve">REO/TOR,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v:textbox>
                    </v:shape>
                    <v:shape id="Down Arrow Callout 151" o:spid="_x0000_s1257" type="#_x0000_t80" style="position:absolute;left:984;top:3592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553390D2" w14:textId="2F2AD745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4.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ການຍື່ນສະເໜີ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/ຮັບ 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ແລະ ຊີວະປະຫວັດຂອງພະນັກງານສໍາຄັນ 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EOIs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and CVs </w:t>
                            </w:r>
                          </w:p>
                          <w:p w14:paraId="07BDC78A" w14:textId="12CD3B82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2" o:spid="_x0000_s1258" type="#_x0000_t80" style="position:absolute;left:984;top:43032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2845AB7F" w14:textId="78A45601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>5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. 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(ສູງສຸດ 3 ບໍລິສັດ)</w:t>
                            </w:r>
                          </w:p>
                          <w:p w14:paraId="16768D3D" w14:textId="6670A26C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3" o:spid="_x0000_s1259" type="#_x0000_t80" style="position:absolute;left:984;top:50136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0EFAAE8F" w14:textId="57D4F52E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6.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ເລືອກບໍລິສັດທີ່ມີຄຸນວຸດທິທີ່ດີທີ່ສຸດ ແລະ ປະສົບການທີ່ກ່ຽວຂ້ອງ</w:t>
                            </w:r>
                          </w:p>
                        </w:txbxContent>
                      </v:textbox>
                    </v:shape>
                    <v:shape id="Down Arrow Callout 154" o:spid="_x0000_s1260" type="#_x0000_t80" style="position:absolute;left:984;top:57522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2F75397A" w14:textId="77777777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7.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ເຊື້ອເຊີນບໍລິສັດທີ່ຖືກເລືອກ ເພື່ອຍື່ນບົດສະເໜີດ້ານເຕັກນິກ ແລະ ການເງິນ ເພື່ອການເຈລະຈາ</w:t>
                            </w:r>
                          </w:p>
                        </w:txbxContent>
                      </v:textbox>
                    </v:shape>
                    <v:shape id="Down Arrow Callout 155" o:spid="_x0000_s1261" type="#_x0000_t80" style="position:absolute;left:34395;top:14123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" adj="14035,9684,16200,10242" fillcolor="#d9e2f3 [660]" strokecolor="#1f3763 [1604]" strokeweight="1pt">
                      <v:textbox>
                        <w:txbxContent>
                          <w:p w14:paraId="67BB6684" w14:textId="772B1FFD" w:rsidR="00412EDD" w:rsidRPr="00FD6996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8. 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ປະເມີນບົດສະເໜີເຕັກນິກ ແລະ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ດ້ານການເງິນ ແລະ ຂໍ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156" o:spid="_x0000_s1262" type="#_x0000_t80" style="position:absolute;left:34395;top:21227;width:30874;height:8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" adj="14035,9243,16200,10021" fillcolor="#d9e2f3 [660]" strokecolor="#1f3763 [1604]" strokeweight="1pt">
                      <v:textbox>
                        <w:txbxContent>
                          <w:p w14:paraId="369BB68E" w14:textId="786F02D8" w:rsidR="00412EDD" w:rsidRPr="005478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9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ແຈ້ງ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ຫນັງສື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ການສະແດງເຈດຈໍານົງ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ເພື່ອມອບສັນຍາ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ໃຫ້ບໍລິສັດທີ່ຖືກຄັດເລືອກ ພ້ອມກັບຮ່າງສັນຍາ</w:t>
                            </w:r>
                          </w:p>
                          <w:p w14:paraId="0EB72C66" w14:textId="77777777" w:rsidR="00412EDD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7" o:spid="_x0000_s1263" type="#_x0000_t80" style="position:absolute;left:34395;top:30582;width:30874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" adj="14035,8818,16200,9809" fillcolor="#d9e2f3 [660]" strokecolor="#1f3763 [1604]" strokeweight="1pt">
                      <v:textbox>
                        <w:txbxContent>
                          <w:p w14:paraId="36FEC23A" w14:textId="7DB25661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0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ເຈລະຈາບົດສະເໜີດ້ານເຕັກນິກ/ການເງິນ ກັບບໍລິສັດທີ່ຖືກເລືອກ.</w:t>
                            </w:r>
                          </w:p>
                        </w:txbxContent>
                      </v:textbox>
                    </v:shape>
                    <v:rect id="Rectangle 158" o:spid="_x0000_s1264" style="position:absolute;left:34412;top:51021;width:30873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" fillcolor="#d9e2f3 [660]" strokecolor="#1f3763 [1604]" strokeweight="1pt">
                      <v:textbox>
                        <w:txbxContent>
                          <w:p w14:paraId="26FE41F7" w14:textId="6E1DE520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2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 xml:space="preserve">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ຊະນະການປະມູນ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147" o:spid="_x0000_s1265" type="#_x0000_t80" style="position:absolute;left:34403;top:43030;width:30867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" adj="14035,9501,16200,10151" fillcolor="#d9e2f3 [660]" strokecolor="#1f3763 [1604]" strokeweight="1pt">
                    <v:textbox>
                      <w:txbxContent>
                        <w:p w14:paraId="304B22A9" w14:textId="47BC933D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ແຈ້ງໃຫ້ທີ່ປຶກສາອື່ນໆ ກ່ຽວກັບ ບົດສະເໜີທີ່ຊະນະການປະມູນ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BF8F0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EE0326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9FB62B9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C075F66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1E3A03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4859DB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4FF6EF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651A8A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5C069E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ABD58D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2C6E31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B8C444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F239ED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491C2E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6EDCF4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35068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948EE19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DE2E24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40F127D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44F955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E1E2D5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6BF097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49DA515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AFC9718" w14:textId="52CE8E09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849B63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679D722" w14:textId="1656EC4F" w:rsidR="008F1D96" w:rsidRPr="00551311" w:rsidRDefault="008D608D" w:rsidP="004A5F0F">
      <w:pPr>
        <w:rPr>
          <w:rFonts w:ascii="Phetsarath OT" w:eastAsia="Phetsarath OT" w:hAnsi="Phetsarath OT" w:cs="Phetsarath OT"/>
          <w:noProof/>
          <w:sz w:val="22"/>
          <w:szCs w:val="22"/>
          <w:cs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701EAB" wp14:editId="7CE272B1">
                <wp:simplePos x="0" y="0"/>
                <wp:positionH relativeFrom="column">
                  <wp:posOffset>2135505</wp:posOffset>
                </wp:positionH>
                <wp:positionV relativeFrom="paragraph">
                  <wp:posOffset>1311275</wp:posOffset>
                </wp:positionV>
                <wp:extent cx="1858010" cy="885825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801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726B" w14:textId="19915161" w:rsidR="00412EDD" w:rsidRDefault="00412EDD" w:rsidP="008F1D96">
                            <w:pPr>
                              <w:pStyle w:val="ListParagraph"/>
                              <w:ind w:left="0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8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: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ໃນຂັ້ນຕອນທີ່ </w:t>
                            </w:r>
                            <w:proofErr w:type="gramStart"/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8  ຄະນະກໍາມະການປະເມີນ</w:t>
                            </w:r>
                            <w:proofErr w:type="gramEnd"/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 ຈະປະເມີນບົດສະເໜີດ້ານ </w:t>
                            </w:r>
                            <w:r w:rsidRPr="002306AE"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ເຕັກນິກ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ຢ່າງລະອຽດຖີ່ຖ້ວນ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1EAB" id="Rectangle 76" o:spid="_x0000_s1266" style="position:absolute;margin-left:168.15pt;margin-top:103.25pt;width:146.3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" filled="f" stroked="f" strokeweight="1pt">
                <v:textbox>
                  <w:txbxContent>
                    <w:p w14:paraId="4437726B" w14:textId="19915161" w:rsidR="00412EDD" w:rsidRDefault="00412EDD" w:rsidP="008F1D96">
                      <w:pPr>
                        <w:pStyle w:val="ListParagraph"/>
                        <w:ind w:left="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8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: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ໃນຂັ້ນຕອນທີ່ </w:t>
                      </w:r>
                      <w:proofErr w:type="gramStart"/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8  ຄະນະກໍາມະການປະເມີນ</w:t>
                      </w:r>
                      <w:proofErr w:type="gramEnd"/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 ຈະປະເມີນບົດສະເໜີດ້ານ </w:t>
                      </w:r>
                      <w:r w:rsidRPr="002306AE"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ເຕັກນິກ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ຢ່າງລະອຽດຖີ່ຖ້ວນ 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BDD3303" wp14:editId="621E8811">
                <wp:simplePos x="0" y="0"/>
                <wp:positionH relativeFrom="column">
                  <wp:posOffset>-266700</wp:posOffset>
                </wp:positionH>
                <wp:positionV relativeFrom="paragraph">
                  <wp:posOffset>1225550</wp:posOffset>
                </wp:positionV>
                <wp:extent cx="2559050" cy="1028065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6B654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5: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ຂອບເຂດ ແລະ ຄວາມຕ້ອງການໂດຍອີງຕາມ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TORs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ທີ່ໄດ້ສ້າງໄວ້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3303" id="Rectangle 77" o:spid="_x0000_s1267" style="position:absolute;margin-left:-21pt;margin-top:96.5pt;width:201.5pt;height:80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" filled="f" stroked="f" strokeweight="1pt">
                <v:textbox>
                  <w:txbxContent>
                    <w:p w14:paraId="6086B654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5: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ຂອບເຂດ ແລະ ຄວາມຕ້ອງການໂດຍອີງຕາມ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>TORs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ທີ່ໄດ້ສ້າງໄວ້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2DED9CA" wp14:editId="3381B983">
                <wp:simplePos x="0" y="0"/>
                <wp:positionH relativeFrom="column">
                  <wp:posOffset>3896360</wp:posOffset>
                </wp:positionH>
                <wp:positionV relativeFrom="paragraph">
                  <wp:posOffset>1186815</wp:posOffset>
                </wp:positionV>
                <wp:extent cx="2299970" cy="1180465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9970" cy="118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4017F" w14:textId="0BEBFDF4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11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: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 ໃນຂັ້ນຕອນທີ 10 ຈະສົນທະນາ ກ່ຽວກັບ ໜ້າວຽກ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ວິທີການ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ການຈັດສັນພະນັກງານ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ການຮັບຮອງເງື່ອນໄຂຂອງວຽກທີ່ຈະຈັດຕັ້ງປະຕິບັດ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ຕາຕະລາງຂອງວຽກ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ມາດຕະການໃນການຄວບຄຸມລາຄາ ແລະ/ຫຼື ຂີດຈໍາກັດດ້ານງົບປະມານ ເພື່ອບັນລຸເປົ້າໝາຍທີ່ຕັ້ງໄວ້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ED9CA" id="Rectangle 75" o:spid="_x0000_s1268" style="position:absolute;margin-left:306.8pt;margin-top:93.45pt;width:181.1pt;height:92.9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" filled="f" stroked="f" strokeweight="1pt">
                <v:textbox>
                  <w:txbxContent>
                    <w:p w14:paraId="49B4017F" w14:textId="0BEBFDF4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11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: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 ໃນຂັ້ນຕອນທີ 10 ຈະສົນທະນາ ກ່ຽວກັບ ໜ້າວຽກ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ວິທີການ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ການຈັດສັນພະນັກງານ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ການຮັບຮອງເງື່ອນໄຂຂອງວຽກທີ່ຈະຈັດຕັ້ງປະຕິບັດ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ຕາຕະລາງຂອງວຽກ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ມາດຕະການໃນການຄວບຄຸມລາຄາ ແລະ/ຫຼື ຂີດຈໍາກັດດ້ານງົບປະມານ ເພື່ອບັນລຸເປົ້າໝາຍທີ່ຕັ້ງໄວ້</w:t>
                      </w:r>
                    </w:p>
                  </w:txbxContent>
                </v:textbox>
              </v:rect>
            </w:pict>
          </mc:Fallback>
        </mc:AlternateContent>
      </w:r>
    </w:p>
    <w:p w14:paraId="0CD31276" w14:textId="47F01CA8" w:rsidR="00C54D7B" w:rsidRPr="00551311" w:rsidRDefault="00C54D7B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33" w:name="_Toc61952409"/>
      <w:bookmarkStart w:id="534" w:name="_Toc232302621"/>
      <w:bookmarkStart w:id="535" w:name="_Toc231979658"/>
      <w:bookmarkStart w:id="536" w:name="_Toc231977386"/>
      <w:bookmarkStart w:id="537" w:name="_Toc231977033"/>
      <w:bookmarkStart w:id="538" w:name="_Toc231975447"/>
      <w:bookmarkStart w:id="539" w:name="_Toc231974231"/>
      <w:bookmarkStart w:id="540" w:name="_Toc94452270"/>
      <w:r w:rsidRPr="00551311">
        <w:rPr>
          <w:rFonts w:eastAsia="Phetsarath OT" w:cs="Phetsarath OT"/>
          <w:b/>
          <w:sz w:val="22"/>
          <w:szCs w:val="22"/>
        </w:rPr>
        <w:lastRenderedPageBreak/>
        <w:t>10.2.6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eastAsia="Phetsarath OT" w:cs="Phetsarath OT"/>
          <w:b/>
          <w:sz w:val="22"/>
          <w:szCs w:val="22"/>
        </w:rPr>
        <w:t xml:space="preserve"> (SSS)</w:t>
      </w:r>
      <w:bookmarkEnd w:id="533"/>
      <w:bookmarkEnd w:id="534"/>
      <w:bookmarkEnd w:id="535"/>
      <w:bookmarkEnd w:id="536"/>
      <w:bookmarkEnd w:id="537"/>
      <w:bookmarkEnd w:id="538"/>
      <w:bookmarkEnd w:id="539"/>
      <w:bookmarkEnd w:id="540"/>
    </w:p>
    <w:p w14:paraId="4D05EE61" w14:textId="009B93AB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ຜູ້ຈັດຊື້-ຈັດຈ້າງຂໍໃຫ້ທີ່ປຶກສາສະເພາະ</w:t>
      </w:r>
      <w:r w:rsidR="000115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ເພື່ອກະກຽມບົດສະເໜີດ້ານເຕັກນິກ ແລະ 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ໄດ້ມີການເຈລະຈາ. ເນື່ອງຈາກວ່າບໍ່ມີການແຂ່ງຂັນ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ວິທີການນີ້ສາມາດຍອມຮັບໄດ້ພຽງແຕ່ໃນກໍລະນີທີ່ມີການຍົກເວັ້ນ ແລະ ຖືກສ້າງຂື້ນບົນພື້ນຖານຂອງເຫດຜົນທີ່ໜັກແໜ້ນ ແລະ ໜ້າເຊື່ອຖືທີ່ໄດ້ສະເໜີຂໍ້ໄດ້ປຽບທີ່ຈະແຈ້ງໃນການແຂ່ງຂັນດັ່ງລຸ່ມນີ້:</w:t>
      </w:r>
    </w:p>
    <w:p w14:paraId="7796E510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DE913E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ໜ້າວຽກເປັນຕົວແທນໃຫ້ແກ່ການສືບຕໍ່ ທີ່ໄດ້ຮັບການປະມູນກ່ອນໜ້ານີ້ໂດຍວີທີການ ແລະ ການປະຕິບັດງານຂອງທີ່ປຶກສາໃນປະຈຸບັນໄດ້ເປັນທີ່ໜ້າພໍໃຈ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5F76F015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ໃນການດໍາເນີນງານສຸກເສີນເຊັ່ນ: ໄພພິບັດທາງທໍາມະຊາດ ແລະ ວິກິດການການເງິນ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70E53981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ສັນຍາມີມູນຄ່າໜ້ອຍຫຼາຍ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24DC0EF0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ມີພຽງແຕ່ອົງກອນທີ່ໃຫ້ຄໍາປຶກສາເທົ່ານັ້ນທີ່ມີເງື່ອນໄຂ ຫຼື ປະສົບການທີ່ມີຄຸນຄ່າພິເສດເພື່ອປະຕິບັດໜ້າທີ່.</w:t>
      </w:r>
    </w:p>
    <w:p w14:paraId="2935D771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96E41E" w14:textId="71A04176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ຖ້າການສືບຕໍ່ການເຮັດວຽກໂດຍການຮັກສາຜູ້ໃຫ້ຄໍາປຶກສາ ສໍາລັບໜ້າວຽກທີ່ຕໍ່ເນື່ອງແມ່ນມີຄວາມຈໍາເປັນຕໍ່ໂຄງການ ແລະ ມີຄວາມສົນໃຈຂອງຜູ້ຈັດຊື້-ຈັດຈ້າງ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ສໍາລັບໜ້າວຽກເດີມຄວນສະແດງຄວາມເປັນໄປໄດ້ດັ່ງກ່າວ. ຜົນງານທີ່ເພິ່ງພໍໃຈໃນໜ້າທີ່ມອບໝາຍທໍາອິດຕ້ອງເປັນເງື່ອນໄຂເບື້ອງຕົ້ນສໍາລັບການສືບຕໍ່.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ຜູ້ຈັດຊື້-ຈັດຈ້າງຄວນສົມດຸນຄວາມສໍາຄັນ ຂອງການສືບຕໍ່ດ້ວຍວິທີການທາງວິຊາການດຽວກັນ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ປະສົບການທີ່ໄດ້ມາ ແລະ ຄວາມຮັບຜິດຊອບດ້ານວິຊາຊີບຢ່າງຕໍ່ເນື່ອງຂອງຜົນປະໂຫຍດຂອງການແຂ່ງຂັນໃໝ່ເຊັ່ນ: ວິທີການເຕັກນິກໃໝ່ ແລະ ອັດຕາຄ່າຕອບແທນທີ່ສາມາດແຂ່ງຂັນໄດ້.</w:t>
      </w:r>
    </w:p>
    <w:p w14:paraId="64BA131C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7BE5A84" w14:textId="44A6A354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ຜູ້ຈັດຊື້-ຈັດຈ້າງຄວນຂໍໃຫ້ທີ່ປຶກສາກະກຽມບົດສະເໜີດ້ານເຕັກນິກ ແລະ ການເງິນບົນພື້ນຖານຂອງ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ທີ່ກະກຽມໂດຍ ຜູ້ຈັດຊື້-ຈັດຈ້າງ ຫຼື ໂດຍທີ່ປຶກສາອິດສະຫຼະທີ່ບໍ່ກ່ຽວຂ້ອງກັບ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ເຈົ້າຂອງຕໍາແຫນ່ງ</w:t>
      </w:r>
      <w:r w:rsidR="00D34A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ສິ່ງນີ້ແມ່ນພື້ນຖານໃນການເຈລະຈາສັນຍາສືບຕໍ່. ສັນຍາສືບຕໍ່ບໍ່ຄວນຈະຖືກມອບໃຫ້ບົນພື້ນຖານ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ຖ້າວ່າໜ້າວຽກໃນເບື້ອງຕົ້ນບໍ່ໄດ້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="00D34A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 ຫຼື 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ພາຍໃຕ້ການສະໜອງທຶນ ຫຼື ການຈັດຊື້-ຈັດຈ້າງ</w:t>
      </w:r>
      <w:r w:rsidR="00DD52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ທີ່ສະຫງວນໄວ້ ຫຼື ໜ້າວຽກທີ່ຢູ່ເບື້ອງລຸ່ມແມ່ນມີມູນຄ່າຫຼາຍກວ່າເກົ່າ. ໃນກໍລະນີເຫຼົ່ານີ້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ຂັ້ນຕອນການແຂ່ງຂັນຄວນໄດ້ຮັບການຮັບຮອງ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ໂດຍປົກກະຕິຜູ້ທີ່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ເປັນເຈົ້າຂອງຕໍາແຫ່ນງ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ບໍ່ຄວນຖືກຍົກເວັ້ນຈາກການພິຈາລະນາຖ້າ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ທີ່ປຶກສາສະແດງຄວາມສົນໃຈ.</w:t>
      </w:r>
    </w:p>
    <w:p w14:paraId="179327CE" w14:textId="77777777" w:rsidR="00C54D7B" w:rsidRPr="00551311" w:rsidRDefault="00C54D7B" w:rsidP="004A5F0F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3EFAC69D" w14:textId="14979DF3" w:rsidR="008F1D96" w:rsidRPr="00551311" w:rsidRDefault="008F1D96" w:rsidP="009C1CF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lastRenderedPageBreak/>
        <w:t>ການຈັດຈ້າງຈາກແຫຼ່ງດຽວ (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lang w:bidi="lo-LA"/>
        </w:rPr>
        <w:t>SSS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t>)</w:t>
      </w:r>
    </w:p>
    <w:p w14:paraId="35A24D87" w14:textId="7F3B2B72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DCE8752" wp14:editId="33347A0E">
                <wp:simplePos x="0" y="0"/>
                <wp:positionH relativeFrom="column">
                  <wp:posOffset>1077595</wp:posOffset>
                </wp:positionH>
                <wp:positionV relativeFrom="paragraph">
                  <wp:posOffset>273685</wp:posOffset>
                </wp:positionV>
                <wp:extent cx="3114040" cy="1336675"/>
                <wp:effectExtent l="0" t="0" r="0" b="0"/>
                <wp:wrapNone/>
                <wp:docPr id="266" name="Rounded 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4040" cy="133667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2B689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4"/>
                                <w:szCs w:val="18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cs/>
                                <w:lang w:bidi="lo-LA"/>
                              </w:rPr>
                              <w:t xml:space="preserve">ການຈັດຈ້າງຈາກແຫຼ່ງດຽວ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cs/>
                                <w:lang w:bidi="lo-LA"/>
                              </w:rPr>
                              <w:t>(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lang w:bidi="lo-LA"/>
                              </w:rPr>
                              <w:t>SSS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457154C0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2"/>
                                <w:szCs w:val="16"/>
                                <w:lang w:bidi="lo-LA"/>
                              </w:rPr>
                            </w:pPr>
                          </w:p>
                          <w:p w14:paraId="27CD1F52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2"/>
                                <w:szCs w:val="16"/>
                                <w:cs/>
                                <w:lang w:bidi="lo-LA"/>
                              </w:rPr>
                              <w:t xml:space="preserve">-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ການສືບຕໍ່ປະຕິບັດວຽກງານທີ່ຜ່ານມາ</w:t>
                            </w:r>
                          </w:p>
                          <w:p w14:paraId="033750E7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- ຄວາມຮີບດ່ວນ</w:t>
                            </w:r>
                          </w:p>
                          <w:p w14:paraId="7C2765A9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- ໜ້າວຽກທີ່ນ້ອຍຫຼາຍ</w:t>
                            </w:r>
                          </w:p>
                          <w:p w14:paraId="0E7409FF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- ມີພຽງແຕ່ບໍລິສັດດຽວມີປະສົບການທີ່ດີເລີດ </w:t>
                            </w:r>
                          </w:p>
                          <w:p w14:paraId="14B040F3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12"/>
                                <w:szCs w:val="16"/>
                                <w:cs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E8752" id="Rounded Rectangle 266" o:spid="_x0000_s1269" style="position:absolute;margin-left:84.85pt;margin-top:21.55pt;width:245.2pt;height:105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" fillcolor="#5b9bd5 [3208]" strokecolor="#1f3763 [1604]" strokeweight="1pt">
                <v:stroke joinstyle="miter"/>
                <v:path arrowok="t"/>
                <v:textbox>
                  <w:txbxContent>
                    <w:p w14:paraId="0692B689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4"/>
                          <w:szCs w:val="18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cs/>
                          <w:lang w:bidi="lo-LA"/>
                        </w:rPr>
                        <w:t xml:space="preserve">ການຈັດຈ້າງຈາກແຫຼ່ງດຽວ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cs/>
                          <w:lang w:bidi="lo-LA"/>
                        </w:rPr>
                        <w:t>(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lang w:bidi="lo-LA"/>
                        </w:rPr>
                        <w:t>SSS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cs/>
                          <w:lang w:bidi="lo-LA"/>
                        </w:rPr>
                        <w:t>)</w:t>
                      </w:r>
                    </w:p>
                    <w:p w14:paraId="457154C0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2"/>
                          <w:szCs w:val="16"/>
                          <w:lang w:bidi="lo-LA"/>
                        </w:rPr>
                      </w:pPr>
                    </w:p>
                    <w:p w14:paraId="27CD1F52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2"/>
                          <w:szCs w:val="16"/>
                          <w:cs/>
                          <w:lang w:bidi="lo-LA"/>
                        </w:rPr>
                        <w:t xml:space="preserve">-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ການສືບຕໍ່ປະຕິບັດວຽກງານທີ່ຜ່ານມາ</w:t>
                      </w:r>
                    </w:p>
                    <w:p w14:paraId="033750E7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- ຄວາມຮີບດ່ວນ</w:t>
                      </w:r>
                    </w:p>
                    <w:p w14:paraId="7C2765A9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- ໜ້າວຽກທີ່ນ້ອຍຫຼາຍ</w:t>
                      </w:r>
                    </w:p>
                    <w:p w14:paraId="0E7409FF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 xml:space="preserve">- ມີພຽງແຕ່ບໍລິສັດດຽວມີປະສົບການທີ່ດີເລີດ </w:t>
                      </w:r>
                    </w:p>
                    <w:p w14:paraId="14B040F3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12"/>
                          <w:szCs w:val="16"/>
                          <w:cs/>
                          <w:lang w:bidi="lo-L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84FB6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EAC68B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3A225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43AEE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AC62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B01937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C4070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44F872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004EDD" w14:textId="35E29657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727EFD32" wp14:editId="61C3F6DE">
                <wp:simplePos x="0" y="0"/>
                <wp:positionH relativeFrom="column">
                  <wp:posOffset>802005</wp:posOffset>
                </wp:positionH>
                <wp:positionV relativeFrom="paragraph">
                  <wp:posOffset>70485</wp:posOffset>
                </wp:positionV>
                <wp:extent cx="3735070" cy="638175"/>
                <wp:effectExtent l="0" t="0" r="0" b="28575"/>
                <wp:wrapNone/>
                <wp:docPr id="265" name="Down Arrow Callou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8F7B8" w14:textId="77777777" w:rsidR="00412EDD" w:rsidRPr="0057191A" w:rsidRDefault="00412EDD" w:rsidP="009C1CFD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ກະກຽາມ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640B659F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>TOT &amp; REOI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FD32" id="Down Arrow Callout 265" o:spid="_x0000_s1270" type="#_x0000_t80" style="position:absolute;margin-left:63.15pt;margin-top:5.55pt;width:294.1pt;height:50.2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6BoQ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" adj="14035,9877,16200,10339" fillcolor="#d9e2f3 [660]" strokecolor="#1f3763 [1604]" strokeweight="1pt">
                <v:path arrowok="t"/>
                <v:textbox>
                  <w:txbxContent>
                    <w:p w14:paraId="0BE8F7B8" w14:textId="77777777" w:rsidR="00412EDD" w:rsidRPr="0057191A" w:rsidRDefault="00412EDD" w:rsidP="009C1CFD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1.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ກະກຽາມ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ຫນ້າວຽກລະອຽດ ແລະ ຫນັງສືແຈ້ງເຊີນສະເຫນີຢື່ນຫນັງສືສະແດງຄວາມສົນໃຈ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TO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th-TH"/>
                        </w:rPr>
                        <w:t>R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 &amp; REOI</w:t>
                      </w:r>
                    </w:p>
                    <w:p w14:paraId="640B659F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1. ກະກຽາມ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>TOT &amp; REOI</w:t>
                      </w:r>
                    </w:p>
                  </w:txbxContent>
                </v:textbox>
              </v:shape>
            </w:pict>
          </mc:Fallback>
        </mc:AlternateContent>
      </w:r>
    </w:p>
    <w:p w14:paraId="68DE4595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20420B" w14:textId="77777777" w:rsidR="008F1D96" w:rsidRPr="00551311" w:rsidRDefault="008F1D96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</w:p>
    <w:p w14:paraId="1A925C77" w14:textId="6D97EF2A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20B1B" w14:textId="7CF84957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426DA50" wp14:editId="4A7EC92B">
                <wp:simplePos x="0" y="0"/>
                <wp:positionH relativeFrom="column">
                  <wp:posOffset>779145</wp:posOffset>
                </wp:positionH>
                <wp:positionV relativeFrom="paragraph">
                  <wp:posOffset>12065</wp:posOffset>
                </wp:positionV>
                <wp:extent cx="3735070" cy="746125"/>
                <wp:effectExtent l="0" t="0" r="0" b="15875"/>
                <wp:wrapNone/>
                <wp:docPr id="257" name="Down Arrow Callou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746125"/>
                        </a:xfrm>
                        <a:prstGeom prst="downArrowCallout">
                          <a:avLst>
                            <a:gd name="adj1" fmla="val 25000"/>
                            <a:gd name="adj2" fmla="val 25879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B8C1A" w14:textId="3493CD36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2. ເຊີນຊ່ຽວຊານໂດຍກົງ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ພ້ອມດ້ວຍຫນັງສືສະແດງຄວາມເຈດຈໍານົງ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(ເອກະສານການສະເຫນີ </w:t>
                            </w:r>
                            <w:proofErr w:type="spellStart"/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RfP</w:t>
                            </w:r>
                            <w:proofErr w:type="spellEnd"/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ຖ້າມີຄວາມຕ້ອງການ)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DA50" id="Down Arrow Callout 257" o:spid="_x0000_s1271" type="#_x0000_t80" style="position:absolute;margin-left:61.35pt;margin-top:.95pt;width:294.1pt;height:58.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" adj="14035,9683,16200,10261" fillcolor="#d9e2f3 [660]" strokecolor="#1f3763 [1604]" strokeweight="1pt">
                <v:path arrowok="t"/>
                <v:textbox>
                  <w:txbxContent>
                    <w:p w14:paraId="315B8C1A" w14:textId="3493CD36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2. ເຊີນຊ່ຽວຊານໂດຍກົງ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ພ້ອມດ້ວຍຫນັງສືສະແດງຄວາມເຈດຈໍານົງ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REOI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(ເອກະສານການສະເຫນີ </w:t>
                      </w:r>
                      <w:proofErr w:type="spellStart"/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RfP</w:t>
                      </w:r>
                      <w:proofErr w:type="spellEnd"/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ຖ້າມີຄວາມຕ້ອງການ)</w:t>
                      </w:r>
                    </w:p>
                  </w:txbxContent>
                </v:textbox>
              </v:shape>
            </w:pict>
          </mc:Fallback>
        </mc:AlternateContent>
      </w:r>
    </w:p>
    <w:p w14:paraId="0FA10EC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BFFD5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67F7A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F93DEB0" w14:textId="2125E7CF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6D2E1CD" w14:textId="0F76FE3E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bookmarkStart w:id="541" w:name="_Toc61952410"/>
      <w:bookmarkStart w:id="542" w:name="_Toc232302678"/>
      <w:bookmarkStart w:id="543" w:name="_Toc231979715"/>
      <w:bookmarkStart w:id="544" w:name="_Toc231977443"/>
      <w:bookmarkStart w:id="545" w:name="_Toc231977090"/>
      <w:bookmarkStart w:id="546" w:name="_Toc231975504"/>
      <w:bookmarkStart w:id="547" w:name="_Toc231974288"/>
      <w:bookmarkStart w:id="548" w:name="_Toc87242465"/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4648D4A" wp14:editId="3C1868BD">
                <wp:simplePos x="0" y="0"/>
                <wp:positionH relativeFrom="column">
                  <wp:posOffset>830580</wp:posOffset>
                </wp:positionH>
                <wp:positionV relativeFrom="paragraph">
                  <wp:posOffset>3309620</wp:posOffset>
                </wp:positionV>
                <wp:extent cx="3724910" cy="751840"/>
                <wp:effectExtent l="0" t="0" r="8890" b="10160"/>
                <wp:wrapNone/>
                <wp:docPr id="261" name="Down Arrow Callou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910" cy="75184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AD6D6" w14:textId="00F003B9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7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ຮັບການປະມູນ ແລະ ເຊັນສັນຍາ ແລະ ເຜີຍແຜ່ແຈ້ງການຜູ້ໄດ້ຮັບ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8D4A" id="Down Arrow Callout 261" o:spid="_x0000_s1272" type="#_x0000_t80" style="position:absolute;margin-left:65.4pt;margin-top:260.6pt;width:293.3pt;height:59.2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" adj="14035,9710,16200,10255" fillcolor="#d9e2f3 [660]" strokecolor="#1f3763 [1604]" strokeweight="1pt">
                <v:path arrowok="t"/>
                <v:textbox>
                  <w:txbxContent>
                    <w:p w14:paraId="5AAAD6D6" w14:textId="00F003B9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7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.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ຮັບການປະມູນ ແລະ ເຊັນສັນຍາ ແລະ ເຜີຍແຜ່ແຈ້ງການຜູ້ໄດ້ຮັບ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ສັນຍາ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460623D1" wp14:editId="4F6D813C">
                <wp:simplePos x="0" y="0"/>
                <wp:positionH relativeFrom="column">
                  <wp:posOffset>824865</wp:posOffset>
                </wp:positionH>
                <wp:positionV relativeFrom="paragraph">
                  <wp:posOffset>2213610</wp:posOffset>
                </wp:positionV>
                <wp:extent cx="3702050" cy="1026160"/>
                <wp:effectExtent l="0" t="0" r="0" b="21590"/>
                <wp:wrapNone/>
                <wp:docPr id="260" name="Down Arrow Callou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0" cy="102616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B818C" w14:textId="1FF48875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6. ເຈລະຈາບົດສະເໜີ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ເຕັກນິກ/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ການເງິນ. ການເຈລະຈາຈະລວມໃນການທົບທວນຂອງຮ່າງສັນຍາ ລວມທັງການ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ລົງລາຍເຊັນ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ຂອງຜູ້ຈັດຊື້-ຈັດຈ້າງ ແລະ ບໍລິສັດ.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23D1" id="Down Arrow Callout 260" o:spid="_x0000_s1273" type="#_x0000_t80" style="position:absolute;margin-left:64.95pt;margin-top:174.3pt;width:291.5pt;height:80.8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" adj="14035,9303,16200,10052" fillcolor="#d9e2f3 [660]" strokecolor="#1f3763 [1604]" strokeweight="1pt">
                <v:path arrowok="t"/>
                <v:textbox>
                  <w:txbxContent>
                    <w:p w14:paraId="230B818C" w14:textId="1FF48875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6. ເຈລະຈາບົດສະເໜີ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ເຕັກນິກ/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ການເງິນ. ການເຈລະຈາຈະລວມໃນການທົບທວນຂອງຮ່າງສັນຍາ ລວມທັງການ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ລົງລາຍເຊັນ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ຂອງຜູ້ຈັດຊື້-ຈັດຈ້າງ ແລະ ບໍລິສັດ.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7395B550" wp14:editId="3BCA5F03">
                <wp:simplePos x="0" y="0"/>
                <wp:positionH relativeFrom="column">
                  <wp:posOffset>813435</wp:posOffset>
                </wp:positionH>
                <wp:positionV relativeFrom="paragraph">
                  <wp:posOffset>1358900</wp:posOffset>
                </wp:positionV>
                <wp:extent cx="3691255" cy="762635"/>
                <wp:effectExtent l="0" t="0" r="4445" b="18415"/>
                <wp:wrapNone/>
                <wp:docPr id="258" name="Down Arrow Callou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1255" cy="76263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5BF1B" w14:textId="30B145DA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5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.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ທົບທວນຄືນບົດສະເໜີດ້ານເຕັກນິກ ແລະ ດ້ານການເງິນ ແລະ ຂໍຄວາມກະຈ່າງແຈ້ງຈາກທີ່ປຶກສາ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B550" id="Down Arrow Callout 258" o:spid="_x0000_s1274" type="#_x0000_t80" style="position:absolute;margin-left:64.05pt;margin-top:107pt;width:290.65pt;height:60.0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" adj="14035,9684,16200,10242" fillcolor="#d9e2f3 [660]" strokecolor="#1f3763 [1604]" strokeweight="1pt">
                <v:path arrowok="t"/>
                <v:textbox>
                  <w:txbxContent>
                    <w:p w14:paraId="0535BF1B" w14:textId="30B145DA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5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.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ທົບທວນຄືນບົດສະເໜີດ້ານເຕັກນິກ ແລະ ດ້ານການເງິນ ແລະ ຂໍຄວາມກະຈ່າງແຈ້ງຈາກທີ່ປຶກສາ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50470C7E" wp14:editId="729E87E9">
                <wp:simplePos x="0" y="0"/>
                <wp:positionH relativeFrom="column">
                  <wp:posOffset>768985</wp:posOffset>
                </wp:positionH>
                <wp:positionV relativeFrom="paragraph">
                  <wp:posOffset>717550</wp:posOffset>
                </wp:positionV>
                <wp:extent cx="3735070" cy="638175"/>
                <wp:effectExtent l="0" t="0" r="0" b="28575"/>
                <wp:wrapNone/>
                <wp:docPr id="259" name="Down Arrow Callou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3E432" w14:textId="1A36806B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4.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ການຍື່ນ/ຮັບບົດ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ສະເໜີ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ເຕັກນິກ ແລະ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ການເງິນ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0C7E" id="Down Arrow Callout 259" o:spid="_x0000_s1275" type="#_x0000_t80" style="position:absolute;margin-left:60.55pt;margin-top:56.5pt;width:294.1pt;height:50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WW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" adj="14035,9877,16200,10339" fillcolor="#d9e2f3 [660]" strokecolor="#1f3763 [1604]" strokeweight="1pt">
                <v:path arrowok="t"/>
                <v:textbox>
                  <w:txbxContent>
                    <w:p w14:paraId="3B93E432" w14:textId="1A36806B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4.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ການຍື່ນ/ຮັບບົດ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ສະເໜີ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ເຕັກນິກ ແລະ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ການເງິນ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559611DA" wp14:editId="43920264">
                <wp:simplePos x="0" y="0"/>
                <wp:positionH relativeFrom="column">
                  <wp:posOffset>802005</wp:posOffset>
                </wp:positionH>
                <wp:positionV relativeFrom="paragraph">
                  <wp:posOffset>7620</wp:posOffset>
                </wp:positionV>
                <wp:extent cx="3735070" cy="638175"/>
                <wp:effectExtent l="0" t="0" r="0" b="28575"/>
                <wp:wrapNone/>
                <wp:docPr id="264" name="Down Arrow Callou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7AA32" w14:textId="25A7C806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3. ທີ່ປຶກສາ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ຂໍ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REO/TOR,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11DA" id="Down Arrow Callout 264" o:spid="_x0000_s1276" type="#_x0000_t80" style="position:absolute;margin-left:63.15pt;margin-top:.6pt;width:294.1pt;height:50.2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0b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" adj="14035,9877,16200,10339" fillcolor="#d9e2f3 [660]" strokecolor="#1f3763 [1604]" strokeweight="1pt">
                <v:path arrowok="t"/>
                <v:textbox>
                  <w:txbxContent>
                    <w:p w14:paraId="3AC7AA32" w14:textId="25A7C806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3. ທີ່ປຶກສາ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ຂໍ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ຄວາມກະຈ່າງແຈ້ງ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ຈາກ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REO/TOR,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ຖ້າມີ</w:t>
                      </w:r>
                    </w:p>
                  </w:txbxContent>
                </v:textbox>
              </v:shape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14:paraId="032D437A" w14:textId="49200AB2" w:rsidR="008F1D96" w:rsidRPr="00551311" w:rsidRDefault="008F1D96" w:rsidP="0079070C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549" w:name="_Toc94452271"/>
      <w:r w:rsidRPr="00551311">
        <w:rPr>
          <w:rFonts w:ascii="Phetsarath OT" w:eastAsia="Phetsarath OT" w:hAnsi="Phetsarath OT" w:cs="Phetsarath OT"/>
          <w:bCs/>
          <w:sz w:val="22"/>
          <w:szCs w:val="22"/>
        </w:rPr>
        <w:lastRenderedPageBreak/>
        <w:t>10.3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r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ການຄັດເລືອກທີ່ປຶກສາສ່ວນບຸກຄົນ</w:t>
      </w:r>
      <w:bookmarkEnd w:id="549"/>
    </w:p>
    <w:p w14:paraId="753087F6" w14:textId="0C2F181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ຂັ້ນຕອນທີ່ຜູ້ຈັດຊື້-ຈັດຈ້າງຄັດເລືອກເອົາ</w:t>
      </w:r>
      <w:r w:rsidR="00CB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 ບໍ່ປະຕິບັດຕາມວິທີການຄັດເລືອກແບບປົກກະຕິ</w:t>
      </w:r>
      <w:r w:rsidR="00CB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ທີ່ໃຊ້ສໍາລັບບໍລິສັດ.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ຄ່າທີ່ຈະອະທິບາຍເຖິງຂັ້ນຕອນຕົ້ນຕໍທີ່ຜູ້ຈັດຊື້-ຈັດຈ້າງຕ້ອງໄດ້ຄໍານຶງເຖິງ.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168CB14" w14:textId="11EF7F15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0" w:name="_Toc61952411"/>
      <w:bookmarkStart w:id="551" w:name="_Toc232302680"/>
      <w:bookmarkStart w:id="552" w:name="_Toc231979717"/>
      <w:bookmarkStart w:id="553" w:name="_Toc231977445"/>
      <w:bookmarkStart w:id="554" w:name="_Toc231977092"/>
      <w:bookmarkStart w:id="555" w:name="_Toc231975506"/>
      <w:bookmarkStart w:id="556" w:name="_Toc231974290"/>
      <w:bookmarkStart w:id="557" w:name="_Toc94452272"/>
      <w:r w:rsidRPr="00551311">
        <w:rPr>
          <w:rFonts w:eastAsia="Phetsarath OT" w:cs="Phetsarath OT"/>
          <w:b/>
          <w:sz w:val="22"/>
          <w:szCs w:val="22"/>
        </w:rPr>
        <w:t>10.3.1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0"/>
      <w:bookmarkEnd w:id="551"/>
      <w:bookmarkEnd w:id="552"/>
      <w:bookmarkEnd w:id="553"/>
      <w:bookmarkEnd w:id="554"/>
      <w:bookmarkEnd w:id="555"/>
      <w:bookmarkEnd w:id="556"/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ການກໍານົດໜ້າວຽກ</w:t>
      </w:r>
      <w:r w:rsidR="00562975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ລະອຽດ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 xml:space="preserve"> (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lang w:bidi="lo-LA"/>
        </w:rPr>
        <w:t>TOR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)</w:t>
      </w:r>
      <w:bookmarkEnd w:id="557"/>
    </w:p>
    <w:p w14:paraId="2C3CC6C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ຜູ້ຈັດຊື້-ຈັດຈ້າງກ່ອນອື່ນໝົດຄວນກະກຽມ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ລວມທັງຂອບເຂດວຽກ ແລະ ງົບປະມານທີ່ຄາດຄະເນໄວ້.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B326554" w14:textId="2BEB08D8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8" w:name="_Toc61952412"/>
      <w:bookmarkStart w:id="559" w:name="_Toc232302681"/>
      <w:bookmarkStart w:id="560" w:name="_Toc231979718"/>
      <w:bookmarkStart w:id="561" w:name="_Toc231977446"/>
      <w:bookmarkStart w:id="562" w:name="_Toc231977093"/>
      <w:bookmarkStart w:id="563" w:name="_Toc231975507"/>
      <w:bookmarkStart w:id="564" w:name="_Toc231974291"/>
      <w:bookmarkStart w:id="565" w:name="_Toc94452273"/>
      <w:r w:rsidRPr="00551311">
        <w:rPr>
          <w:rFonts w:eastAsia="Phetsarath OT" w:cs="Phetsarath OT"/>
          <w:b/>
          <w:sz w:val="22"/>
          <w:szCs w:val="22"/>
        </w:rPr>
        <w:t>10.3.2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8"/>
      <w:bookmarkEnd w:id="559"/>
      <w:bookmarkEnd w:id="560"/>
      <w:bookmarkEnd w:id="561"/>
      <w:bookmarkEnd w:id="562"/>
      <w:bookmarkEnd w:id="563"/>
      <w:bookmarkEnd w:id="564"/>
      <w:proofErr w:type="spellStart"/>
      <w:r w:rsidR="00562975">
        <w:rPr>
          <w:rFonts w:eastAsia="Phetsarath OT" w:cs="Phetsarath OT"/>
          <w:b/>
          <w:sz w:val="22"/>
          <w:szCs w:val="22"/>
        </w:rPr>
        <w:t>ການ</w:t>
      </w:r>
      <w:proofErr w:type="spellEnd"/>
      <w:r w:rsidR="004D3B0D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ປະກາດ</w:t>
      </w:r>
      <w:bookmarkEnd w:id="565"/>
    </w:p>
    <w:p w14:paraId="4131F33A" w14:textId="7004914C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ສໍາລັບໜ້າວຽກຂອງບຸກຄົນໃນໄລຍະເວລາທີ່ຍາວນານ (ຫົກເດືອນ) ແນະນໍາໃຫ້ຜູ້ຈັດຊື້-ຈັດຈ້າງ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ໂຄສະນາເພື່ອຮຽກຮ້ອງການຍື່ນສະເໜີ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ໃນສື່ຕ່າງໆ. ຜູ້ຈັດຊື້-ຈັດຈ້າງ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ອາດຈະຕັດສິນໃຈດໍາເນີນການໃນແບບດຽວກັນ ສໍາລັບວຽກທີ່ໃຊ້ເວລາໜ້ອຍກວ່າຖ້າຜູ້ສະໝັກທີ່ເໝາະສົມອາດຈະບໍ່ຮູ້. ການ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ຄວນປະກອບມີຄໍາອະທິບາຍໜ້າວຽກ ຫຼື ລາຍລະອຽດວຽກໂດຍຫຍ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 ແລະ ມາດຖານສໍາລັບການຄັດເລືອກ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ອາດຈະສ້າງບັນຊີລາຍຊື່ຈາກທີ່ປຶກສາທີ່ຮູ້ຈັກແລ້ວເຊັ່ນ: ຈາກໜ້າວຽກທີ່ຜ່ານມາ ຫຼື ຈາກໜ້າວຽກທີ່ປະຕິບັດສໍາລັບຜູ້ຈັດຊື້-ຈັດຈ້າງອື່ນໆ.</w:t>
      </w:r>
    </w:p>
    <w:p w14:paraId="0106D5DD" w14:textId="7C92A497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66" w:name="_Toc61952413"/>
      <w:bookmarkStart w:id="567" w:name="_Toc232302682"/>
      <w:bookmarkStart w:id="568" w:name="_Toc231979719"/>
      <w:bookmarkStart w:id="569" w:name="_Toc231977447"/>
      <w:bookmarkStart w:id="570" w:name="_Toc231977094"/>
      <w:bookmarkStart w:id="571" w:name="_Toc231975508"/>
      <w:bookmarkStart w:id="572" w:name="_Toc231974292"/>
      <w:bookmarkStart w:id="573" w:name="_Toc94452274"/>
      <w:r w:rsidRPr="00551311">
        <w:rPr>
          <w:rFonts w:eastAsia="Phetsarath OT" w:cs="Phetsarath OT"/>
          <w:b/>
          <w:sz w:val="22"/>
          <w:szCs w:val="22"/>
        </w:rPr>
        <w:t>10.3.3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66"/>
      <w:bookmarkEnd w:id="567"/>
      <w:bookmarkEnd w:id="568"/>
      <w:bookmarkEnd w:id="569"/>
      <w:bookmarkEnd w:id="570"/>
      <w:bookmarkEnd w:id="571"/>
      <w:bookmarkEnd w:id="57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E2927" w:rsidRPr="00551311">
        <w:rPr>
          <w:rFonts w:eastAsia="Phetsarath OT" w:cs="Phetsarath OT"/>
          <w:b/>
          <w:sz w:val="22"/>
          <w:szCs w:val="22"/>
          <w:cs/>
          <w:lang w:bidi="lo-LA"/>
        </w:rPr>
        <w:t>ຄັດເລືອກ</w:t>
      </w:r>
      <w:bookmarkEnd w:id="573"/>
    </w:p>
    <w:p w14:paraId="0ECBF97D" w14:textId="471452C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ທີ່ປຶກສາສ່ວນບຸກຄົນຈະຖືກ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ດ້ານວຽກງານຂອງຕົນ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ຜ່ານການປຽບທຽບເງື່ອນໄຂຂອງຜູ້ສະໝັກຢ່າງໜ້ອຍສາມຄົນ ໃນບັນດາຜູ້ທີ່ສະແດງຄວາມສົນໃຈໃນການແຕ່ງຕັ້ງ ຫຼື ໄດ້ຮັບການເຂົ້າຫາໂດຍກົງຈາກຜູ້ຈັດຊື້-ຈັດຈ້າງ.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22EDD9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F7D801" w14:textId="5F6EF08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ບຸກຄົນທີ່ມີສ່ວນຮ່ວມໃນຜູ້ຈັດຊື້-ຈັດຈ້າງຕ້ອງປະຕິບັດທຸກເງື່ອນໄຂທີ່ກ່ຽວຂ້ອງ ແລະ ມີຄວາມສາມາດໃນການປະຕິບັດໜ້າທີ່ດັ່ງກ່າວຢ່າງເຕັມສ່ວນ. ຄວາມສາມາດຖືກຕັດສິນໂດຍອີງໃສ່ພື້ນຖານທາງວິຊາການ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ຕາມຄວາມເໝາະສົມ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 ກ່ຽວກັບ ສະພາບທ້ອງຖິ່ນ.</w:t>
      </w:r>
    </w:p>
    <w:p w14:paraId="3126524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2FB601" w14:textId="185BE2F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ທີ່ປຶກສາສ່ວນບຸກຄົນອາດຈະຖືກຄັດເລືອກບົນພື້ນຖານ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ດຽວໂດຍມີເຫດຜົນສົມຄວນ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ໃນກໍລະນີຍົກເວັ້ນເຊັ່ນ: (</w:t>
      </w:r>
      <w:r w:rsidR="004D3B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ໜ້າວຽກທີ່ເປັນວຽກສືບຕໍ່ຂອງວຽກທີ່ຜ່ານມາທີ່ຜູ້ໃຫ້ຄໍາປຶກສາໄດ້ປະຕິບັດ ແລະ 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ຄັດເລືອກໂດຍ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ໃນຜ່ານມາ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ວຽກມອບໝາຍທີ່ມີອາຍຸຕໍ່າກວ່າຫົກເດືອນ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ສະຖານະການສຸກເສີນທີ່ເກີດຈາກໄພພິບັດທາງທໍາມະຊາດ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ເມື່ອບຸກຄົນເປັນທີ່ປຶກສາພຽງຜູ້ດຽວທີ່ມີເງື່ອນໄຂສໍາລັບ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ວຍກທີ່ຈະມອບຫມາຍ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ສໍາລັບວຽກທີ່ສໍາຄັນ ການສໍາພາດອາດຈະຖືກກໍານົດ.</w:t>
      </w:r>
    </w:p>
    <w:p w14:paraId="0F66050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DBAE04" w14:textId="4F4D8FB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ຄວາມເໝາະສົມຂອງຜູ້ສະໝັກຄວນຖືກປະເມີນຜົນບົນພື້ນຖານຄວາມເປັນມາ ແລະ ປະສົບການດ້ານການສຶກສາ. ສັນຍາຕາມປົກກະຕິແມ່ນເອົາຮູບແບບຂອງຈົດໝາຍ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ແບບງ່າຍດາຍພ້ອມກັບ 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ເງື່ອນໄຂຂອງສັນຍາຊຶ່ງກວມເອົາຄ່າຕອບແທນ ແລະ ຄ່າໃຊ້ຈ່າຍໂດຍກົງ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ລວມທັງຄ່າປິ່ນປົວ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ທີ່ຢູ່ອາໃສ ແລະ ອື່ນໆ.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1AFAC71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B6664D" w14:textId="158709AC" w:rsidR="001650CC" w:rsidRPr="00551311" w:rsidRDefault="008F1D96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  <w:bookmarkStart w:id="574" w:name="_Toc61952414"/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</w:rPr>
        <w:lastRenderedPageBreak/>
        <w:t xml:space="preserve">10.4 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ການເຈລະຈາໃນການຈັດ</w:t>
      </w:r>
      <w:r w:rsidR="00B76ABB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ຈ້າງ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ທີ່ປຶກສາ</w:t>
      </w:r>
    </w:p>
    <w:p w14:paraId="788AD31D" w14:textId="77777777" w:rsidR="00B76ABB" w:rsidRPr="00551311" w:rsidRDefault="00B76ABB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</w:p>
    <w:p w14:paraId="7C7F8F54" w14:textId="520A14A9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ການເຈລະຈາໂດຍທົ່ວໄປອາດຈະປະກອບມີການສົນທະນາ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ກ່ຽວກັບ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ກໍາລັງຂອງຜູ້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ເງື່ອນໄຂພິເສດຂອງສັນຍາ. ໃນເວລາດຽວກັນ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ການສົນທະນາເຫຼົ່ານີ້ຕ້ອງບໍ່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ຢູ່ນອກເໜືອ</w:t>
      </w:r>
      <w:proofErr w:type="spellEnd"/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ຂອບເຂດການບໍລິການ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ທີ່ລະບຸໄວ</w:t>
      </w:r>
      <w:proofErr w:type="spellEnd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້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ເບື້ອງຕົ້ນ</w:t>
      </w:r>
      <w:r w:rsidR="000F6376" w:rsidRPr="00551311" w:rsidDel="000F6376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ເງື່ອນໄຂຂອງສັນຍາເພື່ອເຮັດໃຫ້ແນ່ໃຈວ່າ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ຈະບໍ່ມີຜົນກະທົບຕໍ່ກັບ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ຄຸນນະພາບຂອງຜະລິດຕະພັນ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ທີ່ຈະນໍາໃຊ</w:t>
      </w:r>
      <w:proofErr w:type="spellEnd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ຂອງຜະລິດຕະພັນ</w:t>
      </w:r>
      <w:proofErr w:type="spellEnd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/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ສິນຄ້າ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proofErr w:type="spellStart"/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ການປະເມີນຜົນເບື້ອງຕົ້ນທີ່ກ່ຽວຂ້ອງ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. ການຫຼຸດ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ຫນ້າວຽກລົງຢ່າງຫລວງຫລາຍ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ບໍ່ຄວນເຮັດພຽງແຕ່ເພື່ອໃຫ້ໄດ້ຕາມການຄາດຄະເນ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ງົບປະມານທີ່ມີຢູ່.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ສຸດທ້າຍ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ວິທີການທີ່ຕົກລົງກັນຈະຖືກລວມເຂົ້າໃນ "ລາຍລະອຽດຂອງການບໍລິການ" ເຊິ່ງເປັນສ່ວນຫນຶ່ງຂອງສັນຍາ.</w:t>
      </w:r>
    </w:p>
    <w:p w14:paraId="44AA975B" w14:textId="77777777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5F7D520D" w14:textId="6883C5A6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ບໍລິສັດທີ່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ຖືກຄັດ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ເລືອກບໍ່ຄວນຈະຖືກອະນຸຍາດໃຫ້ທົດແທນຜູ້ຊ່ຽວຊານທີ່ສໍາຄັນ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ັ້ນເສຍແຕ່ວ່າທັງສອງຝ່າຍຕົກລົງເຫັນດີວ່າການຊັກຊ້າເກີນໄປໃນຂະບວນການຄັດເລືອກເຮັດໃຫ້ການທົດແທນດັ່ງກ່າວບໍ່ສາມາດຫຼີກເວັ້ນໄດ້ຫຼືວ່າການປ່ຽນແປງດັ່ງກ່າວແມ່ນສໍາຄັນເພື່ອຕອບສະຫນອງຈຸດປະສົງຂອງການມອບຫມາຍ. ຖ້າຫາກວ່ານີ້ບໍ່ແມ່ນກໍລະນີ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ຖ້າຫາກວ່າ</w:t>
      </w:r>
      <w:proofErr w:type="spellStart"/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ປາກົດຂຶ້ນ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ວ່າຜູ້ຊ່ຽວຊານທີ່ສໍາຄັນໄດ້ຖືກລວມເຂົ້າໃນການສະເຫນີໂດຍບໍ່ມີການຢືນຢັນຄວາມພ້ອມ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ບໍລິສັດອາດຈະຖືກຕັດສິດ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ສືບຕໍ່</w:t>
      </w:r>
      <w:proofErr w:type="spellStart"/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ດໍາເນີນຂະບວນການ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ກັບບໍລິສັດອັນດັບຕໍ່ໄປ. ຜູ້ຊ່ຽວຊານຫຼັກໆທີ່ສະເໜີໃຫ້ທົດແທນຕ້ອງມີຄຸນສົມບັດເທົ່າກັບ ຫຼື ດີກວ່າຜູ້ຊ່ຽວຊານຫຼັກໆທີ່ສະເໜີໃນເບື້ອງຕົ້ນ.</w:t>
      </w:r>
    </w:p>
    <w:p w14:paraId="5FF73ED0" w14:textId="77777777" w:rsidR="008522F8" w:rsidRPr="00551311" w:rsidRDefault="008522F8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7EB4871E" w14:textId="275BBE7D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ການເຈລະຈາດ້ານການເງິນອາດຈະປະກອບມີ</w:t>
      </w:r>
      <w:proofErr w:type="spellStart"/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ການຊີ້ແຈງ</w:t>
      </w:r>
      <w:proofErr w:type="spellEnd"/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ກ່ຽວກັບຄວາມຮັບຜິດຊອບດ້ານພາສີຂອງທີ່ປຶກສາໃນແລະວິທີການຮັບຜິດຊອບດ້ານພາສີນີ້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ຈະຖືກສະແດງຢູ່ໃນສັນຍາ. ໃນສັນຍາ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ມອບເຫມົາ (</w:t>
      </w:r>
      <w:r w:rsidR="005540E9" w:rsidRPr="00551311">
        <w:rPr>
          <w:rFonts w:ascii="Phetsarath OT" w:hAnsi="Phetsarath OT" w:cs="Phetsarath OT"/>
          <w:sz w:val="22"/>
          <w:szCs w:val="22"/>
        </w:rPr>
        <w:t>Lum-sump</w:t>
      </w:r>
      <w:r w:rsidR="00D82F1F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ລາຄາທີ່ສະເຫນີຕ້ອງບໍ່ໄດ້ຮັບການເຈລະຈາ. ໃນກໍລະນີຂອງສັນຍາທີ່ໃຊ້ເວລາ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(</w:t>
      </w:r>
      <w:r w:rsidR="00562975">
        <w:rPr>
          <w:rFonts w:ascii="Phetsarath OT" w:hAnsi="Phetsarath OT" w:cs="Phetsarath OT"/>
          <w:sz w:val="22"/>
          <w:szCs w:val="22"/>
        </w:rPr>
        <w:t>T</w:t>
      </w:r>
      <w:r w:rsidR="00E7194C" w:rsidRPr="00551311">
        <w:rPr>
          <w:rFonts w:ascii="Phetsarath OT" w:hAnsi="Phetsarath OT" w:cs="Phetsarath OT"/>
          <w:sz w:val="22"/>
          <w:szCs w:val="22"/>
        </w:rPr>
        <w:t>ime-base</w:t>
      </w:r>
      <w:r w:rsidR="00E7194C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ໃນເວລາທີ່ວິທີການຄັດເລືອກປະກອບມີຄ່າໃຊ້ຈ່າຍເປັນປັດໄຈໃນການປະເມີນຜົນ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ການເຈລະຈາກ່ຽວກັບອັດຕາຜູ້ຊ່ຽວຊານຈະຕ້ອງບໍ່ເກີດຂຶ້ນ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ຍົກເວັ້ນໃນກໍລະນີພິເສດ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ເຊັ່ນຕົວຢ່າງ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ອັດຕາຂອງຜູ້ຊ່ຽວຊານສະເຫນີແມ່ນສູງກວ່າ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ອັດຕາຄ່າບໍລິການປົກກະຕິ ຂອງທີ່ປຶກສາສໍາລັບສັນຍາທີ່ຄ້າຍຄືກັນ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. </w:t>
      </w:r>
    </w:p>
    <w:p w14:paraId="6EB090B1" w14:textId="77777777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06ABCDD1" w14:textId="06503323" w:rsidR="001650CC" w:rsidRPr="00551311" w:rsidRDefault="001A51F1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ມີສິດຮ້ອງຂໍຄວາມກະຈ່າງແຈ້ງ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ວ່າລາຄາ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ສູງຫຼາຍ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ໃຫ້ມີການປ່ຽນແປງຂອງ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າ. 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ຄືນແມ່ນຈະຕ້ອງຈ່າຍໃຫ້ກັບຄ່າໃຊ້ຈ່າຍຕົວຈິງທີ່ເກີດຂື້ນໃນຄ່າໃຊ້ຈ່າຍໃນເວລານໍາສະເຫນີໃບຮັບເງິນ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ດັ່ງນັ້ນຈຶ່ງບໍ່ຂຶ້ນກັບການເຈລະຈາ. ຢ່າງໃດກໍຕາມ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ຕ້ອງການກໍານົດເພດານສໍາລັບລາຄາຫົວໜ່ວຍຂອງເງິນ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ຄືນທີ່ແນ່ນອນ (ເຊັ່ນ: ອັດຕາການເດີນທາງ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ໂຮງແຮມ)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ພວກເຂົາຄວນຈະຊີ້ໃຫ້ເຫັນເຖິງລະດັບສູງສຸດຂອງອັດຕາເຫຼົ່ານັ້ນໃນ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RFP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ກໍານົດ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ອັດຕາກີນ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ໃນ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ເອກະສານການສະເຫນີ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RFP.</w:t>
      </w:r>
    </w:p>
    <w:p w14:paraId="4DC67897" w14:textId="77777777" w:rsidR="001A51F1" w:rsidRPr="00551311" w:rsidRDefault="001A51F1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1F46BE7D" w14:textId="761D6297" w:rsidR="0059241A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ຖ້າການເຈລະຈາກັບທີ່ປຶກສາ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ທີ່ມີ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ອັນດັບສູງສຸດລົ້ມເຫລວ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ຄວນແຈ້ງໃຫ້ຜູ້ປຶກສາທີ່ກ່ຽວຂ້ອງເປັນລາຍລັກອັກສອນກ່ຽວກັບບັນຫາທີ່ຍັງຄ້າງ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ການຂັດແຍ້ງທັງຫມົດ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ໃຫ້ໂອກາດສຸດທ້າຍ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ແກ່ເຂົາເຈົ້າເພື່ອ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ຕອບເປັນ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ຄັ້ງສຸດທ້າຍຢ້າງເປັນ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ລາຍລັກອັກສອນ. ການເຈລະຈາສັນຍາ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ບໍ່ຄວນຖືກຍົກເລີກພຽງແຕ່ສໍາລັບການພິຈາລະນາງົບປະມານ. ຖ້າຍັງມີຄວາມບໍ່ເຫັນດີ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ຄວນແຈ້ງໃຫ້ທີ່ປຶກສາເປັນລາຍລັກອັກສອນກ່ຽວກັບຄວາມຕັ້ງໃຈທີ່ຈະຢຸດການເຈລະຈາ. ຫຼັງຈາກນັ້ນ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ການເຈລະຈາອາດຈະຖືກຢຸດຕິ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ທີ່ປຶກສາອັນດັບຕໍ່ໄປໄດ້ເຊື້ອເຊີນສໍາລັບການເຈລະຈາ.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-ຈັດຈ້າງ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ຕ້ອງກະກຽມ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ບົດບັນທຶກ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ຂອງການເຈລະຈາ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ການສື່ສານທີ່ກ່ຽວຂ້ອງທັງຫມົດ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ເຊັ່ນດຽວກັນກັບເຫດຜົນສໍາລັບການຢຸດເຊົາ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ດັ່ງກ່າວຄວນໄດ້ຮັບການບັນທຶກໄວ້.</w:t>
      </w:r>
    </w:p>
    <w:p w14:paraId="780684C5" w14:textId="77777777" w:rsidR="0059241A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09FB3495" w14:textId="77777777" w:rsidR="00447A12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​ເມື່ອ​ການ​ເຈລະຈາ​ໄດ້​ເລີ່​ມດຳ​ເນີນ​ການ​ເຈລະຈາ​ກັບ​ບໍລິສັດ​ອັນ​ດັບ​ຕໍ່​ໄປ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​ບໍ່​ອາດ​ຈະ​ເປີດ​ການ​ເຈລະຈາ​ກ່ອນ</w:t>
      </w:r>
    </w:p>
    <w:p w14:paraId="2D205EB9" w14:textId="61CBD496" w:rsidR="0059241A" w:rsidRPr="00551311" w:rsidRDefault="0059241A" w:rsidP="00710599">
      <w:pPr>
        <w:pStyle w:val="HTMLPreformatted"/>
        <w:rPr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​ໜ້າ​ນີ້​ຄືນ​ໃໝ່. ຫຼັງ​ຈາກ​ການ​ເຈລະຈາ​ໄດ້​ສຳ​ເລັດ​ຢ່າງ​ສຳ​ເລັດ​ຜົນ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​ຈັດ​ຊື້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​ຄວນ​ແຈ້ງ​ໃຫ້​ບໍລິສັດ​ອື່ນ​ໃນ​ບັນຊີ​ລາຍ​ຊື່​ສັ້ນ​ຊາບ​ວ່າ​ບໍ່​ປະສົບ​ຜົນສຳ​ເລັດ.</w:t>
      </w:r>
    </w:p>
    <w:p w14:paraId="43A638F3" w14:textId="77777777" w:rsidR="0059241A" w:rsidRPr="00551311" w:rsidRDefault="0059241A" w:rsidP="00710599">
      <w:pPr>
        <w:pStyle w:val="HTMLPreformatted"/>
        <w:rPr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4C897561" w14:textId="77777777" w:rsidR="001650CC" w:rsidRPr="00551311" w:rsidRDefault="001650CC" w:rsidP="001650CC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</w:p>
    <w:p w14:paraId="6B772E7C" w14:textId="65C1AE50" w:rsidR="008F1D96" w:rsidRPr="00551311" w:rsidRDefault="008F1D96" w:rsidP="004A5F0F">
      <w:pPr>
        <w:rPr>
          <w:rFonts w:ascii="Phetsarath OT" w:eastAsia="Phetsarath OT" w:hAnsi="Phetsarath OT" w:cs="Phetsarath OT"/>
          <w:kern w:val="32"/>
          <w:sz w:val="22"/>
          <w:szCs w:val="22"/>
          <w:lang w:bidi="lo-LA"/>
        </w:rPr>
      </w:pPr>
    </w:p>
    <w:p w14:paraId="563F372B" w14:textId="56A923DE" w:rsidR="008F1D96" w:rsidRPr="00551311" w:rsidRDefault="008F1D96" w:rsidP="0079070C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575" w:name="_Toc9445227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   </w:t>
      </w:r>
      <w:bookmarkEnd w:id="57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ກົນໄກການຮ້ອງທຸກ</w:t>
      </w:r>
      <w:bookmarkEnd w:id="575"/>
    </w:p>
    <w:p w14:paraId="3B20E74C" w14:textId="6D8F2A7B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6" w:name="_Toc61952415"/>
      <w:bookmarkStart w:id="577" w:name="_Toc9445227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ສິດຕໍ່ການຮ້ອງທຸກ</w:t>
      </w:r>
      <w:bookmarkEnd w:id="577"/>
    </w:p>
    <w:p w14:paraId="1C325743" w14:textId="232475AB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F55860F" wp14:editId="12F9025D">
                <wp:simplePos x="0" y="0"/>
                <wp:positionH relativeFrom="column">
                  <wp:posOffset>4175760</wp:posOffset>
                </wp:positionH>
                <wp:positionV relativeFrom="paragraph">
                  <wp:posOffset>48260</wp:posOffset>
                </wp:positionV>
                <wp:extent cx="2042160" cy="431800"/>
                <wp:effectExtent l="0" t="0" r="0" b="6350"/>
                <wp:wrapSquare wrapText="bothSides"/>
                <wp:docPr id="256" name="Rounded 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160" cy="431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F45F5" w14:textId="7D5833CB" w:rsidR="00412EDD" w:rsidRPr="0099444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9444A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ໝາຍເຫດ:</w:t>
                            </w:r>
                            <w:r w:rsidRPr="0099444A">
                              <w:rPr>
                                <w:rStyle w:val="jlqj4b"/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ສິ່ງນີ້ໝາຍເຖິງປັນຫາກັບຂະບວນການຈັດຊື້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-ຈັດຈ້າງ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u w:val="single"/>
                                <w:cs/>
                                <w:lang w:bidi="lo-LA"/>
                              </w:rPr>
                              <w:t>ກ່ອນ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ການມອບສັນຍາ.</w:t>
                            </w:r>
                          </w:p>
                          <w:p w14:paraId="379B9ACD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5860F" id="Rounded Rectangle 256" o:spid="_x0000_s1277" style="position:absolute;left:0;text-align:left;margin-left:328.8pt;margin-top:3.8pt;width:160.8pt;height:3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32F45F5" w14:textId="7D5833CB" w:rsidR="00412EDD" w:rsidRPr="0099444A" w:rsidRDefault="00412EDD" w:rsidP="008F1D96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14"/>
                          <w:szCs w:val="14"/>
                          <w:lang w:val="en-GB"/>
                        </w:rPr>
                      </w:pPr>
                      <w:r w:rsidRPr="0099444A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0"/>
                          <w:szCs w:val="16"/>
                          <w:cs/>
                          <w:lang w:bidi="lo-LA"/>
                        </w:rPr>
                        <w:t>ໝາຍເຫດ:</w:t>
                      </w:r>
                      <w:r w:rsidRPr="0099444A">
                        <w:rPr>
                          <w:rStyle w:val="jlqj4b"/>
                          <w:rFonts w:ascii="Phetsarath OT" w:eastAsia="Phetsarath OT" w:hAnsi="Phetsarath OT" w:cs="Phetsarath OT"/>
                          <w:i/>
                          <w:iCs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ສິ່ງນີ້ໝາຍເຖິງປັນຫາກັບຂະບວນການຈັດຊື້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-ຈັດຈ້າງ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u w:val="single"/>
                          <w:cs/>
                          <w:lang w:bidi="lo-LA"/>
                        </w:rPr>
                        <w:t>ກ່ອນ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ການມອບສັນຍາ.</w:t>
                      </w:r>
                    </w:p>
                    <w:p w14:paraId="379B9ACD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ຫຼາຍສິ່ງຫຼາຍຢ່າງ</w:t>
      </w:r>
      <w:proofErr w:type="spellStart"/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ອາດເກີດການ</w:t>
      </w:r>
      <w:proofErr w:type="spellEnd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ຄັດແຍ່ງໃນລະຫວ່າງຂັ້ນຕອນ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ຊຶ່ງສາມາດສົ່ງຜົນກະທົບຕໍ່ໂອກາດຂອງຄວາມສໍາເລັດຂອງຜູ້ປະມູນ.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ສິ່ງເຫຼົ່ານີ້ໝາຍເຖິງການລະເມີດກົດໝາຍ ຫຼື ຄໍາແນະນໍາ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ທີ່ອາດຈະເກີດຂື້ນກ່ອນການມອບສັນຍາ.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ຖ້າມີປັນຫາໃນການຈັດ ຕັ້ງປະຕິບັດສັນຍາ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ນັ້ນແມ່ນບັນຫາທີ່ແຕກຕ່າງກັນ.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ຂໍ້ຂັດແຍ່ງທີ່ກ່ຽວຂ້ອງກັບສັນຍາ</w:t>
      </w:r>
      <w:r w:rsidR="00336D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ແມ່ນຂຶ້ນກັບຂໍ້ກໍານົດຂອງເອກະສານການປະມູນ (ເບິ່ງ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5.5).</w:t>
      </w:r>
    </w:p>
    <w:p w14:paraId="524A6BB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127B03" w14:textId="608CA04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ບາງບັນຫາໃນສັນຍາກ່ອນນີ້ແມ່ນຂໍ້ຄັດແຍ່ງ ແລະ ສາມາດແກ້ໄຂໄດ້ງ່າຍໂດຍບໍ່ລົບກວນຂະບວນການຈັດຊື້-ຈັດຈ້າງ.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ແມ່ນການກະທໍາໂດຍເຈດຕະນາຂອງ ຜູ້ຈັດຊື້-ຈັດຈ້າງ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ປະຕີບັດ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ແມ່ນມີຄວາມຫຍຸ້ງຍາກຫຼາຍກວ່າທີ່ຈະ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ແຕ່ວ່າຖ້າ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ຫຼື ເຈົ້າໜ້າທີ່</w:t>
      </w:r>
      <w:r w:rsidR="00FD77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ຜູ້ນື່ງໃນ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ດໍາເນີນການທີ່ຂັດກັບກົດໝາຍ ຫຼື 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ດັ່ງນັ້ນຜູ້ປະມູນມີສິດຮ້ອງທຸກ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C05D26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6632C7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ຂັ້ນຕອນການຮ້ອງທຸກປະກອບມີສາມບາດກ້າວ.</w:t>
      </w:r>
    </w:p>
    <w:p w14:paraId="59B6E95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92186EA" w14:textId="5E9C1408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4675E4BB" wp14:editId="24303CCF">
            <wp:extent cx="5469565" cy="1127051"/>
            <wp:effectExtent l="38100" t="19050" r="17145" b="16510"/>
            <wp:docPr id="89" name="Diagram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7641AB93" w14:textId="77777777" w:rsidR="008F1D96" w:rsidRPr="00551311" w:rsidRDefault="008F1D96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602E2C" w14:textId="2669A24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ບັນຫາສາມາດແກ້ໄຂໄດ້ໃນ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ໃດໜຶ່ງຂອງ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ຂອງຂັ້ນຕອນເຫລົ່ານີ້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ອາດຈະພຽງແຕ່ຮັບຮູ້ວ່າໄດ້ເຮັດ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ຄວາມຜິດພາດ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ປັບປຸງການດໍາເນີນງານຂອງຕົນ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ເພື່ອບໍ່ຈໍາເປັນຕ້ອງດໍາເນີນ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ຄໍາອະທິບາຍທີ່ມອບໃຫ້ໂດຍ ຜູ້ຈັດຊື້-ຈັດຈ້າງ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ອາດຈະສະແດງໃຫ້ຜູ້ປະມູນຮູ້ວ່າໄດ້ເຮັດ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ເພື່ອວ່າບໍ່ຈໍາເປັນຕ້ອງດໍາເນີນການຕໍ່ການຮ້ອງທຸກຕໍ່ໄປ.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22E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ເຫຼົ່ານີ້ແມ່ນຜົນໄດ້ຮັບທີ່ດີທີ່ສຸດ.</w:t>
      </w:r>
    </w:p>
    <w:p w14:paraId="14D82CE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401288" w14:textId="3D841C18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ຖ້າວ່າຝ່າຍໃດຝ່າຍໜຶ່ງບໍ່ຍອມຮັບວ່າມີຂໍ້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ແມ່ນເປີດໃຫ້ຜູ້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ດໍາເນີນການຕໍ່ໄປ.</w:t>
      </w:r>
    </w:p>
    <w:p w14:paraId="6913B91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B12883" w14:textId="2B2A9F2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ຂັ້ນຕອນການຮ້ອງທຸກແມ່ນຖືກກໍານົດໄວ້ໃນມາດຕາ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ຂອງກົດໝາຍ ແລະ 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B6BEC0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4B8CFB" w14:textId="6C73A081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8" w:name="_Toc61952416"/>
      <w:bookmarkStart w:id="579" w:name="_Toc9445227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ການຮ້ອງທຸກຕໍ່ຜູ້ຈັດຊື້-ຈັດຈ້າງ</w:t>
      </w:r>
      <w:bookmarkEnd w:id="579"/>
    </w:p>
    <w:p w14:paraId="689F7D7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ຜູ້ສະເໜີປະມູນອາດຈະຮ້ອງທຸກຕໍ່ໜ່ວຍງານທີ່ຈັດຊື້-ຈັດຈ້າງດັ່ງລຸ່ມນີ້:</w:t>
      </w:r>
    </w:p>
    <w:p w14:paraId="499DE26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9025F08" w14:textId="64BF50AB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ເຊື່ອວ່າ ຜູ້ຈັດຊື້-ຈັດຈ້າງ ຫຼື ພະນັກງານ</w:t>
      </w:r>
      <w:r w:rsidR="008324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ໄດ້ດໍາເນີນການຜິດຕໍ່ກົດໝາຍ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ການຂາດຄວາມໂປ່ງໃສ ຫຼື ບາງສ່ວນໂດຍຄະນະກໍາມະການ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8C0A76B" w14:textId="4E9C6895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ອ້າງວ່າໄດ້ປະສົບກັບຄວາມ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ວ່າອາດຈະເປັນຄວາມເສຍຫາຍ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ສູນເສຍ ຫຼື ບາດເຈັບຍ້ອນການກະທໍາເຫຼົ່ານັ້ນ.</w:t>
      </w:r>
    </w:p>
    <w:p w14:paraId="11E3ABA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63E1D2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ການຮ້ອງທຸກຕ້ອງປະຕິບັດດັ່ງລຸ່ມນີ້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77F082E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DAEB26" w14:textId="77777777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ເປັນລາຍລັກອັກສອນ ແລະ </w:t>
      </w:r>
    </w:p>
    <w:p w14:paraId="497C0E29" w14:textId="77777777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ວັນນັບແຕ່ວັນທີ່ໄດ້ຮັບແຈ້ງການຂອງການສະເໜີມອບຮັບສັນຍາ *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ເວົ້າອີກຢ່າງໜຶ່ງ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ກ່ອນສັນຍາຈະຖືກເຊັນ.</w:t>
      </w:r>
    </w:p>
    <w:p w14:paraId="3738105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D6A998" w14:textId="3BC85618" w:rsidR="008F1D96" w:rsidRPr="00551311" w:rsidRDefault="008F1D96" w:rsidP="00336D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ວັນແມ່ນໄລຍະເວລາຕໍ່າສຸດ ລະຫວ່າງ ວັນທີ່ແຈ້ງການໄດ້ຮັບໄຊນະປະມູນທີ່ສະເໜີ ແລະ ລາຍເຊັນຂອງສັນຍາ.</w:t>
      </w:r>
      <w:r w:rsidRPr="00551311">
        <w:rPr>
          <w:rStyle w:val="viiyi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ຖ້າຜູ້ຈັດຊື້-ຈັດຈ້າງ</w:t>
      </w:r>
      <w:r w:rsidR="008324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ມີການແກ້ໄຂວັນທີລົງລາຍເຊັນຊຶ່ງຊ້າກ່ວາ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ວັນນັບຈາກວັນທີ່ແຈ້ງການ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ເວລາໃນການຍື່ນຄໍາຮ້ອງທຸກຈະຖືກຕໍ່ໄປເຖິງວັນທີ່ໄດ້ກໍານົດໄວ້ເພື່ອເຊັນ</w:t>
      </w:r>
      <w:r w:rsidR="000A44A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523538E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EACFF2" w14:textId="0465C2EF" w:rsidR="00097600" w:rsidRPr="00551311" w:rsidRDefault="008D608D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A863372" wp14:editId="3C893B6E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1583690" cy="784860"/>
                <wp:effectExtent l="0" t="0" r="0" b="0"/>
                <wp:wrapSquare wrapText="bothSides"/>
                <wp:docPr id="231" name="Rounded 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7848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035BE" w14:textId="18C59F15" w:rsidR="00412EDD" w:rsidRPr="00600C96" w:rsidRDefault="00412EDD" w:rsidP="008F1D96">
                            <w:pPr>
                              <w:rPr>
                                <w:rFonts w:ascii="Phetsarath OT" w:hAnsi="Phetsarath OT" w:cs="Phetsarath OT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M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 xml:space="preserve">D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ໄດ້ສ້າງແບບ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ຕົວຢ່າງ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ສຳລັບການຮ້ອງທຸກ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ເຊິ່ງອາດຈະຖືກດຶງ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ເອົາ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ມາຈາກເວັບໄຊທ໌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M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D.</w:t>
                            </w:r>
                            <w:r w:rsidRPr="00600C96"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00C96">
                              <w:rPr>
                                <w:rFonts w:ascii="Phetsarath OT" w:hAnsi="Phetsarath OT" w:cs="Phetsarath OT"/>
                                <w:sz w:val="14"/>
                                <w:szCs w:val="1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63372" id="Rounded Rectangle 231" o:spid="_x0000_s1278" style="position:absolute;left:0;text-align:left;margin-left:0;margin-top:3.65pt;width:124.7pt;height:61.8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FD035BE" w14:textId="18C59F15" w:rsidR="00412EDD" w:rsidRPr="00600C96" w:rsidRDefault="00412EDD" w:rsidP="008F1D96">
                      <w:pPr>
                        <w:rPr>
                          <w:rFonts w:ascii="Phetsarath OT" w:hAnsi="Phetsarath OT" w:cs="Phetsarath OT"/>
                          <w:sz w:val="14"/>
                          <w:szCs w:val="14"/>
                          <w:lang w:val="en-GB"/>
                        </w:rPr>
                      </w:pP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M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 xml:space="preserve">D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ໄດ້ສ້າງແບບ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ຕົວຢ່າງ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ສຳລັບການຮ້ອງທຸກ</w:t>
                      </w:r>
                      <w:r w:rsidRPr="00600C96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ເຊິ່ງອາດຈະຖືກດຶງ</w:t>
                      </w:r>
                      <w:r w:rsidRPr="00600C96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ເອົາ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 xml:space="preserve">ມາຈາກເວັບໄຊທ໌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M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D.</w:t>
                      </w:r>
                      <w:r w:rsidRPr="00600C96">
                        <w:rPr>
                          <w:rFonts w:ascii="Phetsarath OT" w:hAnsi="Phetsarath OT" w:cs="Phetsarath OT"/>
                          <w:sz w:val="20"/>
                          <w:szCs w:val="16"/>
                        </w:rPr>
                        <w:t xml:space="preserve"> </w:t>
                      </w:r>
                      <w:r w:rsidRPr="00600C96">
                        <w:rPr>
                          <w:rFonts w:ascii="Phetsarath OT" w:hAnsi="Phetsarath OT" w:cs="Phetsarath OT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bookmarkStart w:id="580" w:name="_Hlk60645400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ສະເໜີຄໍາຮ້ອງທຸກທີ່ກໍານົດການກະທໍາທີ່ສະເພາະ ຫຼື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</w:t>
      </w:r>
    </w:p>
    <w:p w14:paraId="5ED6074F" w14:textId="367211FF" w:rsidR="008F1D96" w:rsidRPr="00551311" w:rsidRDefault="000A44A7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ລືມ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ທີ່ຖືກກ່າວຫາວ່າຂັດກັບກົດໝາຍ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ເປັນດັ່ງນັ້ນ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ຈະບໍ່ສາມາດແກ້ໄຂບັນຫາ ແລະ ຈະປະຕິເສດການຮ້ອງທຸກ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ຕ້ອງໄດ້ອະທິບາຍວ່ານີ້ແມ່ນເຫດຜົນ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ການປະຕິເສດ.</w:t>
      </w:r>
      <w:r w:rsidR="008F1D96" w:rsidRPr="00551311">
        <w:rPr>
          <w:rFonts w:ascii="Phetsarath OT" w:eastAsia="Phetsarath OT" w:hAnsi="Phetsarath OT" w:cs="Phetsarath OT"/>
          <w:spacing w:val="3"/>
          <w:sz w:val="22"/>
          <w:szCs w:val="22"/>
        </w:rPr>
        <w:t xml:space="preserve">  </w:t>
      </w:r>
    </w:p>
    <w:bookmarkEnd w:id="580"/>
    <w:p w14:paraId="4FB7CB9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909857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ຜູ້ຈັດຊື້-ຈັດຈ້າງໃຊ້ເວລາ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ເພື່ອຕອບນັບຈາກວັນທີ່ໄດ້ຮັບການຮ້ອງທຸກ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D530A5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C17896" w14:textId="1EDF0545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ພິຈາລະນາຄໍາຮ້ອງທຸກຢ່າງຈິງຈັງ ແລະ ເບິ່ງການລະເມີດທີ່ຖືກກ່າວຫາ. ຖ້າມີຂໍ້ຄັດແຍ່ງໃນເອກະສານທີ່ພິມອອກເຊັ່ນ: 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ຂໍ້ກໍານົດດ້ານເຕັກນິກ ຫຼື ແມ່ນແຕ່ການແຈ້ງການ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 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ຄວນພະຍາຍາມແກ້ໄຂສິ່ງເຫຼົ່ານີ້ ແລະ ຫຼັງຈາກນັ້ນ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ຈື່ງແຈ້ງຄືນ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ໃໝ່. ສິ່ງນີ້ອາດຈະຮຽກຮ້ອງໃຫ້ມີເວລາເພີ່ມເຕີມສໍາລັບການຍື່ນປະມູນ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(ຖ້າວ່າການຮ້ອງຮຽນດັ່ງກ່າວເກີດຂື້ນໄວ) ຖ້າການຮ້ອງທຸກກ່ຽວຂ້ອງກັບການດໍາເນີນງານຂອງ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ຄະນະກໍາມະການປະມູນ (ເຊັ່ນ: ການປະຕິເສດຜູ້ປະມູນ ຫຼື ໃນການສະເໜີຂໍ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ຄວນສືບສວນສະພາບການ ແລະ 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ຄວາມຈີງ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ມີຄວາມຜິດພາດບໍ່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ຖ້າເປັນແນວນັ້ນ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ຄວນພະຍາຍາມແກ້ໄຂຂໍ້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ແລະ 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ຍອມຮັບຜູ້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ທີ່ຖືກປະຕິເສດ ຫຼື ປັບປຸງ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</w:t>
      </w:r>
      <w:r w:rsidR="008C0A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ສິ່ງນີ້ຈະແກ້ໄຂບັນຫາ ແລະ ອະນຸຍາດໃຫ້ການຈັດຊື້-ຈັດຈ້າງ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ດໍາເນີນການຕໍ່ໄປ. </w:t>
      </w:r>
    </w:p>
    <w:p w14:paraId="7A3BF46C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91CBC95" w14:textId="7B6B9283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ລະບຸວ່າມີຂໍ້ຄັດແຍ່ງແຕ່ບໍ່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ຫຼັງຈາກນັ້ນຜູ້ປະມູນອາດຈະເອົາຄໍາຮ້ອງທຸກໄປສູ່ຂັ້ນຕອນທີສອງ. ສິ່ງນີ້ສ້າງຄວາມເສຍຫາຍຕໍ່ຊື່ສຽງຂອງຜູ້ຈັດຊື້-ຈັດຈ້າງ (ຂັ້ນຕອນດັ່ງກ່າວແມ່ນສາທາລະນະ) ແຕ່ຈະ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ຊັກຊ້າ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ຄຶກັນ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ສະນັ້ນຈຶ່ງ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ສ້າງຄວາມເສຍຫາຍໃຫ້ປະເທດ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0E7B88CF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D62258D" w14:textId="77777777" w:rsidR="001D7AC2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ຫຼັງຈາກໄດ້ພິຈາລະນາຂໍ້ກ່າວຫາດັ່ງກ່າວແລ້ວ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ມີຄວາມເພິ່ງພໍໃຈທີ່ບໍ່ໄດ້ເຮັດຜິດ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</w:t>
      </w:r>
    </w:p>
    <w:p w14:paraId="343C1729" w14:textId="68E0A68C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ສານ ແລະ ການຕັດສິນໃຈແມ່ນຖືກກົດໝາຍ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ອາດຈະດໍາເນີນການປະຕິເສດການຮ້ອງທຸກ. </w:t>
      </w:r>
    </w:p>
    <w:p w14:paraId="00514EF3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A4E6597" w14:textId="6CE3874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ຄວນໃຫ້ເຫດຜົນຂອງຕົນ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ແກ່ຜູ້ຮ້ອງທຸກ.</w:t>
      </w:r>
    </w:p>
    <w:p w14:paraId="3C9C3D3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B07F738" w14:textId="46BABBC4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</w:rPr>
      </w:pPr>
      <w:bookmarkStart w:id="581" w:name="_Toc94452278"/>
      <w:bookmarkStart w:id="582" w:name="_Toc619524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ການທົບທວນ</w:t>
      </w:r>
      <w:r w:rsidR="006531F0">
        <w:rPr>
          <w:rFonts w:ascii="Phetsarath OT" w:eastAsia="Phetsarath OT" w:hAnsi="Phetsarath OT" w:cs="Phetsarath OT" w:hint="cs"/>
          <w:bCs/>
          <w:sz w:val="22"/>
          <w:szCs w:val="22"/>
          <w:cs/>
          <w:lang w:bidi="lo-LA"/>
        </w:rPr>
        <w:t>ເອກະສານໂດຍ</w:t>
      </w:r>
      <w:r w:rsidR="0064369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EE483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1"/>
      <w:r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bookmarkEnd w:id="582"/>
    </w:p>
    <w:p w14:paraId="351DCFC0" w14:textId="7652871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ຫຼັງຈາກການກວດກາໂດຍ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ຈະຖືກອະນຸຍາດໃຫ້ສົ່ງບັນຫາດັ່ງກ່າວໄປທີ່</w:t>
      </w:r>
      <w:r w:rsidR="00B271D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="004D46E0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ໃນກໍລະນີທີ່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26F4FA83" w14:textId="77777777" w:rsidR="0099444A" w:rsidRPr="00551311" w:rsidRDefault="0099444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B7BECF" w14:textId="2D97B05D" w:rsidR="008F1D96" w:rsidRPr="00551311" w:rsidRDefault="008F1D96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ວັນນັບແຕ່ວັນທີຂອງການຮ້ອງ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p w14:paraId="4B1FDEAB" w14:textId="32247F44" w:rsidR="008F1D96" w:rsidRPr="00551311" w:rsidRDefault="008D608D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C3CCAC9" wp14:editId="35A91201">
                <wp:simplePos x="0" y="0"/>
                <wp:positionH relativeFrom="column">
                  <wp:posOffset>4045585</wp:posOffset>
                </wp:positionH>
                <wp:positionV relativeFrom="paragraph">
                  <wp:posOffset>13970</wp:posOffset>
                </wp:positionV>
                <wp:extent cx="1744345" cy="527050"/>
                <wp:effectExtent l="0" t="0" r="8255" b="6350"/>
                <wp:wrapSquare wrapText="bothSides"/>
                <wp:docPr id="95" name="Rounded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527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2435C" w14:textId="211BF261" w:rsidR="00412EDD" w:rsidRDefault="00412EDD" w:rsidP="008F1D96">
                            <w:pPr>
                              <w:jc w:val="both"/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ແບບຟອມການຮ້ອງທຸກແມ່ນມີຢູ່ໃນເວັບໄຊທ໌</w:t>
                            </w:r>
                            <w:r w:rsidR="006531F0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ການຈັດຊື້-ຈັດຈ້າງດ້ວຍທຶນຂອງລັດ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CCAC9" id="Rounded Rectangle 95" o:spid="_x0000_s1279" style="position:absolute;left:0;text-align:left;margin-left:318.55pt;margin-top:1.1pt;width:137.35pt;height:41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" fillcolor="#4472c4 [3204]" strokecolor="#1f3763 [1604]" strokeweight="1pt">
                <v:stroke joinstyle="miter"/>
                <v:path arrowok="t"/>
                <v:textbox>
                  <w:txbxContent>
                    <w:p w14:paraId="1C72435C" w14:textId="211BF261" w:rsidR="00412EDD" w:rsidRDefault="00412EDD" w:rsidP="008F1D96">
                      <w:pPr>
                        <w:jc w:val="both"/>
                        <w:rPr>
                          <w:rFonts w:ascii="Phetsarath OT" w:eastAsia="Phetsarath OT" w:hAnsi="Phetsarath OT" w:cs="Phetsarath OT" w:hint="cs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ແບບຟອມການຮ້ອງທຸກແມ່ນມີຢູ່ໃນເວັບໄຊທ໌</w:t>
                      </w:r>
                      <w:r w:rsidR="006531F0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ການຈັດຊື້-ຈັດຈ້າງດ້ວຍທຶນຂອງລັດ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ບໍ່ພໍໃຈກັບ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ຂອງຜູ້ຈັດຊື້-ຈັດຈ້າງ.</w:t>
      </w:r>
    </w:p>
    <w:p w14:paraId="5FA3E38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583" w:name="_Hlk60645288"/>
    </w:p>
    <w:p w14:paraId="42B21FB0" w14:textId="7F3A9F3C" w:rsidR="00B271D4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ເລື່ອງດັ່ງກ່າວຕ້ອງໄດ້ຮັບການອ້າງອີງເຖິງ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423C4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ຕາມປົກກະຕິແມ່ນຈະເຮັດພາຍໃນ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ປ້ອງກັນຈາກການເຊັນສັນຍາກັບຜູ້ປະມູນທີ່ຖືກຄັດເລືອກ ແລະ ບໍ່ມີການຮ້ອງທຸກ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</w:p>
    <w:p w14:paraId="6BCCF014" w14:textId="35034D1C" w:rsidR="000C0BBE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ມາດດໍາເນີນການໄດ້ພາຍຫຼັງທີ່ເຊັນສັນຍາ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ສະນັ້ນຄວາມໄວແມ່ນສິ່ງທີ່ສໍາຄັນ.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End w:id="583"/>
    </w:p>
    <w:p w14:paraId="6D8CB0A2" w14:textId="1449616E" w:rsidR="00B271D4" w:rsidRPr="00551311" w:rsidRDefault="00B271D4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2E0F5FF" wp14:editId="1FA18593">
                <wp:simplePos x="0" y="0"/>
                <wp:positionH relativeFrom="margin">
                  <wp:posOffset>370516</wp:posOffset>
                </wp:positionH>
                <wp:positionV relativeFrom="paragraph">
                  <wp:posOffset>110094</wp:posOffset>
                </wp:positionV>
                <wp:extent cx="5546725" cy="368300"/>
                <wp:effectExtent l="0" t="0" r="15875" b="12700"/>
                <wp:wrapSquare wrapText="bothSides"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6725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C7D3" w14:textId="72F30CCE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Style w:val="jlqj4b"/>
                                <w:rFonts w:ascii="Phetsarath OT" w:eastAsia="Phetsarath OT" w:hAnsi="Phetsarath OT" w:cs="Phetsarath OT"/>
                                <w:lang w:bidi="lo-LA"/>
                              </w:rPr>
                            </w:pP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000000" w:themeColor="text1"/>
                                <w:szCs w:val="22"/>
                                <w:cs/>
                                <w:lang w:bidi="lo-LA"/>
                              </w:rPr>
                              <w:t>ການບໍ່ປະຕິບັດຢ່າງວ່ອງໄວຂອງ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ຜູ້ຮ້ອງທຸກ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ອາດຈະສົ່ງຜົນໃຫ້ບໍ່ສາມາດ ດໍາເນີນການຕໍ່ໄປໄດ້ກັບສີ່ງທ້າທາຍຂອງມັນ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10784721" w14:textId="714D7A6D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Style w:val="jlqj4b"/>
                                <w:rFonts w:ascii="Phetsarath OT" w:eastAsia="Phetsarath OT" w:hAnsi="Phetsarath OT" w:cs="Phetsarath OT"/>
                                <w:lang w:bidi="lo-LA"/>
                              </w:rPr>
                            </w:pPr>
                          </w:p>
                          <w:p w14:paraId="445EA5B4" w14:textId="77777777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64E49D5A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E0F5FF" id="Rounded Rectangle 94" o:spid="_x0000_s1280" style="position:absolute;margin-left:29.15pt;margin-top:8.65pt;width:436.75pt;height:29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11EC7D3" w14:textId="72F30CCE" w:rsidR="00412EDD" w:rsidRDefault="00412EDD" w:rsidP="008F1D96">
                      <w:pPr>
                        <w:pStyle w:val="NoSpacing"/>
                        <w:jc w:val="left"/>
                        <w:rPr>
                          <w:rStyle w:val="jlqj4b"/>
                          <w:rFonts w:ascii="Phetsarath OT" w:eastAsia="Phetsarath OT" w:hAnsi="Phetsarath OT" w:cs="Phetsarath OT"/>
                          <w:lang w:bidi="lo-LA"/>
                        </w:rPr>
                      </w:pPr>
                      <w:r w:rsidRPr="00B271D4">
                        <w:rPr>
                          <w:rStyle w:val="jlqj4b"/>
                          <w:rFonts w:ascii="Phetsarath OT" w:eastAsia="Phetsarath OT" w:hAnsi="Phetsarath OT" w:cs="Phetsarath OT" w:hint="cs"/>
                          <w:color w:val="000000" w:themeColor="text1"/>
                          <w:szCs w:val="22"/>
                          <w:cs/>
                          <w:lang w:bidi="lo-LA"/>
                        </w:rPr>
                        <w:t>ການບໍ່ປະຕິບັດຢ່າງວ່ອງໄວຂອງ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ຜູ້ຮ້ອງທຸກ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 w:hint="cs"/>
                          <w:szCs w:val="22"/>
                          <w:cs/>
                          <w:lang w:bidi="lo-LA"/>
                        </w:rPr>
                        <w:t>ອາດຈະສົ່ງຜົນໃຫ້ບໍ່ສາມາດ ດໍາເນີນການຕໍ່ໄປໄດ້ກັບສີ່ງທ້າທາຍຂອງມັນ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.</w:t>
                      </w:r>
                    </w:p>
                    <w:p w14:paraId="10784721" w14:textId="714D7A6D" w:rsidR="00412EDD" w:rsidRDefault="00412EDD" w:rsidP="008F1D96">
                      <w:pPr>
                        <w:pStyle w:val="NoSpacing"/>
                        <w:jc w:val="left"/>
                        <w:rPr>
                          <w:rStyle w:val="jlqj4b"/>
                          <w:rFonts w:ascii="Phetsarath OT" w:eastAsia="Phetsarath OT" w:hAnsi="Phetsarath OT" w:cs="Phetsarath OT"/>
                          <w:lang w:bidi="lo-LA"/>
                        </w:rPr>
                      </w:pPr>
                    </w:p>
                    <w:p w14:paraId="445EA5B4" w14:textId="77777777" w:rsidR="00412EDD" w:rsidRDefault="00412EDD" w:rsidP="008F1D96">
                      <w:pPr>
                        <w:pStyle w:val="NoSpacing"/>
                        <w:jc w:val="left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64E49D5A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1C5D24" w14:textId="77777777" w:rsidR="00B271D4" w:rsidRPr="00551311" w:rsidRDefault="00B271D4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07A2C5" w14:textId="01CFC686" w:rsidR="008F1D96" w:rsidRPr="00551311" w:rsidRDefault="008F1D96" w:rsidP="000C0BBE">
      <w:pPr>
        <w:pStyle w:val="HTMLPreformatted"/>
        <w:spacing w:line="480" w:lineRule="atLeast"/>
        <w:rPr>
          <w:rFonts w:ascii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ເມື່ອບັນຫາດັ່ງກ່າວຖືກກ່າວເຖິງ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0C0BB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ຫຼາຍສິ່ງອາດຈະເກີດຂື້ນ:</w:t>
      </w:r>
    </w:p>
    <w:p w14:paraId="55FC09E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90F034" w14:textId="417D9D64" w:rsidR="008F1D96" w:rsidRPr="00551311" w:rsidRDefault="004615A0" w:rsidP="002C3EA8">
      <w:pPr>
        <w:tabs>
          <w:tab w:val="left" w:pos="360"/>
        </w:tabs>
        <w:ind w:left="45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</w:t>
      </w:r>
      <w:proofErr w:type="spellStart"/>
      <w:r w:rsidR="008F1D96" w:rsidRPr="00551311">
        <w:rPr>
          <w:rFonts w:ascii="Phetsarath OT" w:eastAsia="Phetsarath OT" w:hAnsi="Phetsarath OT" w:cs="Phetsarath OT"/>
          <w:sz w:val="22"/>
          <w:szCs w:val="22"/>
        </w:rPr>
        <w:t>i</w:t>
      </w:r>
      <w:proofErr w:type="spellEnd"/>
      <w:r w:rsidR="008F1D9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ອາດຈະຕັດສິນໃຈແນະນໍາວິທີແກ້ໄຂພາຍໃນ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ນັບແຕ່ໄດ້ຮັບຄໍາຮ້ອງທຸກ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355BE3B7" w14:textId="07987E2A" w:rsidR="008F1D96" w:rsidRPr="00551311" w:rsidRDefault="008F1D96" w:rsidP="004615A0">
      <w:pPr>
        <w:tabs>
          <w:tab w:val="left" w:pos="360"/>
        </w:tabs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 ອາດຈະຕັດສິນໃຈສ້າງຕັ້ງຄະນະ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ກໍາມະການສະເພາະກິດ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ທີ່ປະກອບດ້ວຍຜູ້ຊ່ຽວຊານ ເພື່ອຕັດສິນໃຈກ່ຽວກັບສິ່ງທ້າທາຍ ແລະ ຄະນະກໍາມະການ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 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ນັບແຕ່ວັນທີ່ໄດ້ຮັບການແຕ່ງຕັ້ງ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proofErr w:type="gram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ເພື່ອແນະນໍາ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  <w:proofErr w:type="gramEnd"/>
    </w:p>
    <w:p w14:paraId="213BC1BE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845CD6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CEA23CE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D6C7A2A" w14:textId="6F0FDA22" w:rsidR="008F1D96" w:rsidRPr="00551311" w:rsidRDefault="008F1D96" w:rsidP="00172ED1">
      <w:pPr>
        <w:tabs>
          <w:tab w:val="left" w:pos="360"/>
        </w:tabs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C3EA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ອາດຈະໂຈະຂັ້ນຕອນການຈັດຊື້-ຈັດຈ້າງ ຫຼື ການຄັດເລືອກ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ຈົນກວ່າຄໍາຮ້ອງທຸກຈະຖືກແກ້ໄຂ.</w:t>
      </w:r>
    </w:p>
    <w:p w14:paraId="55977F6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FDD66" w14:textId="5A462DFD" w:rsidR="008F1D96" w:rsidRPr="00551311" w:rsidRDefault="008F1D96" w:rsidP="00CB36DA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proofErr w:type="spellStart"/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ມີຄໍາ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ສັ່ງໃຫ້ໂຈະ</w:t>
      </w:r>
      <w:proofErr w:type="spellStart"/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ການປະມູນນີ</w:t>
      </w:r>
      <w:proofErr w:type="spellEnd"/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້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ຢູ່ໃນຄວາມສົນໃຈຂອງມະຫາຊົນ.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ສິ່ງນີ້ຈະເປັນກໍລະນີປົກກະຕິ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ຖ້າຄວາມເສຍຫາຍທີ່ອາດຈະເກີດຂື້ນກັບສາທາລະນະໃນຄວາມຊັກຊ້າ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ເກີນຜົນປະໂຫຍດໃນການຮັບປະກັນການປະ ຕິບັດຕາມກົດໝາຍຢ່າງເຕັມທີ່ ຊຶ່ງອາດຈະແມ່ນກໍລະນີດັ່ງລຸ່ມນີ້:</w:t>
      </w:r>
    </w:p>
    <w:p w14:paraId="05DD6E5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DFDD99" w14:textId="5AA9BCCB"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ການປະຕິບັດຕາມໃນເບື້ອງຕົ້ນເບິ່ງຄືວ່າບໍ່ເຂັ້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ມແຂງ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1944FB12" w14:textId="3D108E65"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ມີຄວາມຮີບດ່ວນທີ່ສຸດໃນການສໍາເລັດການຈັດຊື້-ຈັດຈ້າງ.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66095C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5E4AD5" w14:textId="4698E933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ສິ່ງນີ້ບໍ່ໄດ້ໝາຍຄວາມວ່າຄໍາຮ້ອງທຸກຈະບໍ່ໄດ້ຮັບຮູ້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ພຽງແຕ່ວ່າຈະບໍ່ມີການໂຈະ. ຖ້າຜູ້ຈັດຊື້-ຈັດຈ້າງ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ກັບການຈັດຊື້-ຈັດຈ້າງ ແລະ ການຕັດສິນສຸດທ້າຍຂອງ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069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506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ກໍລະນີນີ້ອາດ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ແມ່ນມີການລະເມີດກົດໝາຍ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ດັ່ງນັ້ນຜົນຂອງການຕັດສິນນັ້ນຈະຖືກ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EAFCA7" w14:textId="515F2777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4" w:name="_Toc94452279"/>
      <w:bookmarkStart w:id="585" w:name="_Toc61952418"/>
      <w:r w:rsidRPr="00551311">
        <w:rPr>
          <w:rFonts w:eastAsia="Phetsarath OT" w:cs="Phetsarath OT"/>
          <w:b/>
          <w:sz w:val="22"/>
          <w:szCs w:val="22"/>
        </w:rPr>
        <w:t>11.3.1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ການແກ້ໄຂ</w:t>
      </w:r>
      <w:r w:rsidR="001B766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ໂດຍ </w:t>
      </w:r>
      <w:r w:rsidR="00B50694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4"/>
      <w:r w:rsidR="00200159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bookmarkEnd w:id="585"/>
    </w:p>
    <w:p w14:paraId="2E38572F" w14:textId="140FD2E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ຂໍ້ມູນຄວາມຈິງຂອງການຮ້ອງທຸກມີຄວາມຊັດເຈນ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ການແກ້ໄຂແມ່ນຈະແຈ້ງຈາກເອກະສານ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ທີ່ຜູ້ຮ້ອງ</w:t>
      </w:r>
      <w:r w:rsidR="001B76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1B76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ຈໍາເລີຍສົ່ງມາ</w:t>
      </w:r>
    </w:p>
    <w:p w14:paraId="427563F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88D5EB" w14:textId="77777777"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ໂດຍບໍ່ຈໍາເປັນຕ້ອງໄດ້ຮັບຮູ້ຫຼັກຖານເພີ່ມເຕີມ ຫຼື ການໂຕ້ຖຽງຂອງຝ່າຍຕ່າງໆ ຫຼື </w:t>
      </w:r>
    </w:p>
    <w:p w14:paraId="18837463" w14:textId="77777777"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ດໍາເນີນການສືບສວນຕື່ມອີກ ກ່ຽວກັບ ບັນຫາທີ່ຂັດແຍ່ງ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14AF8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9F161A" w14:textId="05A782A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ທ່ານ ຫົວໜ້າກົມ</w:t>
      </w:r>
      <w:proofErr w:type="spellStart"/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ຈະສາມາດຕັດສິນໃຈແກ້ໄຂບັນຫາທີ່ເໝາະສົມທີ່ສຸດ ໂດຍບໍ່ຕ້ອງອ້າງອີງເຖິງຄະນະກໍາມະການ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C1FBC8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90AC7C" w14:textId="35ACBC86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952985E" wp14:editId="695A34F4">
                <wp:simplePos x="0" y="0"/>
                <wp:positionH relativeFrom="column">
                  <wp:posOffset>3454400</wp:posOffset>
                </wp:positionH>
                <wp:positionV relativeFrom="paragraph">
                  <wp:posOffset>29210</wp:posOffset>
                </wp:positionV>
                <wp:extent cx="2696845" cy="1348740"/>
                <wp:effectExtent l="0" t="0" r="8255" b="3810"/>
                <wp:wrapSquare wrapText="bothSides"/>
                <wp:docPr id="93" name="Rounded 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6845" cy="1348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78676" w14:textId="6E755543" w:rsidR="00412EDD" w:rsidRPr="00600C96" w:rsidRDefault="00412EDD" w:rsidP="008F1D96">
                            <w:pPr>
                              <w:jc w:val="both"/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00C96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ກ່ອນທີ່ຈ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ະຍື່ນ ຄຳ ຮ້ອງທຸກຕໍ່ 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(ຄຈລ)</w:t>
                            </w:r>
                            <w:r w:rsidRPr="004D46E0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ຜູ້ປະມູນ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ຄວນກວດເບິ່ງເວັບໄຊທ໌ 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(ຄຈລ)</w:t>
                            </w:r>
                            <w:r w:rsidRPr="00200159">
                              <w:rPr>
                                <w:rFonts w:ascii="Phetsarath OT" w:eastAsia="Phetsarath OT" w:hAnsi="Phetsarath OT" w:cs="Phetsarath OT"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ສຳລັບການຕັດສິນໃຈກ່ອນໜ້ານີ້ຂອງຄະນະກຳມະການ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ເພື່ອໃຫ້ແນ່ໃຈວ່າການແກ້ໄຂບັນຫາດັ່ງກ່າວຍັງບໍ່ທັນໄດ້ສະໜອງໃຫ້.</w:t>
                            </w:r>
                            <w:r w:rsidRPr="00200159">
                              <w:rPr>
                                <w:rStyle w:val="viiyi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ຖ້າການຕັດສິນໃຈກ່ຽວກັບຂໍ້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ຜິດ-ຖືກ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ອັນດຽວກັນໄດ້ຖືກສະໜອງ ໃຫ້ໂດຍຄະນະກຳມະການ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ສະເເພາະກີດ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, 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(ຄຈລ)</w:t>
                            </w:r>
                            <w:r w:rsidRPr="00200159">
                              <w:rPr>
                                <w:rFonts w:ascii="Phetsarath OT" w:eastAsia="Phetsarath OT" w:hAnsi="Phetsarath OT" w:cs="Phetsarath OT"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00C96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ຈະສະເໜີວິທີແກ້ໄຂດຽວກັນ.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2985E" id="Rounded Rectangle 93" o:spid="_x0000_s1281" style="position:absolute;left:0;text-align:left;margin-left:272pt;margin-top:2.3pt;width:212.35pt;height:106.2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" fillcolor="#4472c4 [3204]" strokecolor="#1f3763 [1604]" strokeweight="1pt">
                <v:stroke joinstyle="miter"/>
                <v:path arrowok="t"/>
                <v:textbox>
                  <w:txbxContent>
                    <w:p w14:paraId="00C78676" w14:textId="6E755543" w:rsidR="00412EDD" w:rsidRPr="00600C96" w:rsidRDefault="00412EDD" w:rsidP="008F1D96">
                      <w:pPr>
                        <w:jc w:val="both"/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16"/>
                          <w:szCs w:val="16"/>
                          <w:lang w:val="en-GB"/>
                        </w:rPr>
                      </w:pPr>
                      <w:r w:rsidRPr="00600C96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ກ່ອນທີ່ຈ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ະຍື່ນ ຄຳ ຮ້ອງທຸກຕໍ່ 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16"/>
                          <w:szCs w:val="16"/>
                          <w:cs/>
                          <w:lang w:bidi="lo-LA"/>
                        </w:rPr>
                        <w:t>(ຄຈລ)</w:t>
                      </w:r>
                      <w:r w:rsidRPr="004D46E0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ຜູ້ປະມູນ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ຄວນກວດເບິ່ງເວັບໄຊທ໌ 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16"/>
                          <w:szCs w:val="16"/>
                          <w:cs/>
                          <w:lang w:bidi="lo-LA"/>
                        </w:rPr>
                        <w:t>(ຄຈລ)</w:t>
                      </w:r>
                      <w:r w:rsidRPr="00200159">
                        <w:rPr>
                          <w:rFonts w:ascii="Phetsarath OT" w:eastAsia="Phetsarath OT" w:hAnsi="Phetsarath OT" w:cs="Phetsarath OT"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ສຳລັບການຕັດສິນໃຈກ່ອນໜ້ານີ້ຂອງຄະນະກຳມະການ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ສະເພາະກິດ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ເພື່ອໃຫ້ແນ່ໃຈວ່າການແກ້ໄຂບັນຫາດັ່ງກ່າວຍັງບໍ່ທັນໄດ້ສະໜອງໃຫ້.</w:t>
                      </w:r>
                      <w:r w:rsidRPr="00200159">
                        <w:rPr>
                          <w:rStyle w:val="viiyi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ຖ້າການຕັດສິນໃຈກ່ຽວກັບຂໍ້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ຜິດ-ຖືກ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ອັນດຽວກັນໄດ້ຖືກສະໜອງ ໃຫ້ໂດຍຄະນະກຳມະການ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ສະເເພາະກີດ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, 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16"/>
                          <w:szCs w:val="16"/>
                          <w:cs/>
                          <w:lang w:bidi="lo-LA"/>
                        </w:rPr>
                        <w:t>(ຄຈລ)</w:t>
                      </w:r>
                      <w:r w:rsidRPr="00200159">
                        <w:rPr>
                          <w:rFonts w:ascii="Phetsarath OT" w:eastAsia="Phetsarath OT" w:hAnsi="Phetsarath OT" w:cs="Phetsarath OT"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600C96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ຈະສະເໜີວິທີແກ້ໄຂດຽວກັນ.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ອັນດຽວກັນ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ພິຈາລະນາແລ້ວໂດຍຄະນະກໍາມະການ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ແລະ ການຕັດສິນໃຈ</w:t>
      </w:r>
      <w:r w:rsidR="00866CBD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ໄດ້ 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ຖືກລົງເຜີຍແຜ່ໃນເວັບໄຊທ໌ </w:t>
      </w:r>
      <w:r w:rsidR="00200159" w:rsidRPr="00551311">
        <w:rPr>
          <w:rFonts w:ascii="Phetsarath OT" w:eastAsia="Phetsarath OT" w:hAnsi="Phetsarath OT" w:cs="Phetsarath OT"/>
          <w:i/>
          <w:iCs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proofErr w:type="spellStart"/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proofErr w:type="spellEnd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ໃຊ້ເຫດຜົນຂອງການຕັດສິນໃຈດັ່ງກ່າວຕໍ່ກັບຄໍາຮ້ອງທຸກໃໝ່ ໂດຍອີງໃສ່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ຈະບໍ່ຈໍາເປັນຕ້ອງອ້າງເຖິງເລື່ອງນີ້ອີກຕໍ່ຄະນະກໍາມະການ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</w:p>
    <w:p w14:paraId="2135ED4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DCD400" w14:textId="05E9A95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0CE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ຈະອອກຄໍາຕອບຂອງ ທ່ານ ຫົວໜ້າກົມຊັບສິນ</w:t>
      </w:r>
      <w:r w:rsidR="00570C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ວັນນັບແຕ່ໄດ້ຮັບຄໍາຮ້ອງທຸກທີ່ມີເຫດຜົນລະອຽດສໍາລັບການແກ້ໄຂທີ່ຕົນສະເໜີ.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2EBDCC9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D552D4" w14:textId="3EC91F3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proofErr w:type="spellStart"/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proofErr w:type="spellStart"/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ແຫ່ງ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ຈະສົ່ງຄໍາຮ້ອງທຸກໄປຫາຄະນະກໍາມະການ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ເພື່ອຮັກສາຄວາມເປັນເອກະລາດ ແລະ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ທໍາໃນລະດັບສູງສຸດ.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AD77A2B" w14:textId="15C6C7CD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6" w:name="_Toc61952419"/>
      <w:bookmarkStart w:id="587" w:name="_Toc94452280"/>
      <w:r w:rsidRPr="00551311">
        <w:rPr>
          <w:rFonts w:eastAsia="Phetsarath OT" w:cs="Phetsarath OT"/>
          <w:b/>
          <w:sz w:val="22"/>
          <w:szCs w:val="22"/>
        </w:rPr>
        <w:t>11.3.2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6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ວິທີການແກ້ໄຂ</w:t>
      </w:r>
      <w:r w:rsidR="00866CBD" w:rsidRPr="00551311">
        <w:rPr>
          <w:rFonts w:eastAsia="Phetsarath OT" w:cs="Phetsarath OT"/>
          <w:b/>
          <w:sz w:val="22"/>
          <w:szCs w:val="22"/>
          <w:cs/>
          <w:lang w:bidi="lo-LA"/>
        </w:rPr>
        <w:t>ໂດຍ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ຄະນະສະເພາະກິດ</w:t>
      </w:r>
      <w:bookmarkEnd w:id="587"/>
    </w:p>
    <w:p w14:paraId="654E1C90" w14:textId="4F94A26D" w:rsidR="008F1D96" w:rsidRPr="00551311" w:rsidRDefault="006F6AE0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ຮັກສາບັນຊີລາຍຊື່ຂອງສະມາຊິກຄະນະກໍາມະການ ທີ່ມີທ່າແຮງ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ຊຶ່ງອາດຈະຖືກແຕ່ງຕັ້ງໃຫ້ເປັນຄະນະກໍາມະການ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</w:t>
      </w:r>
      <w:r w:rsidR="00C046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ເພື່ອແກ້ໄຂຄໍາຮ້ອງທຸກທີ່ໄດ້ຮັບ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B64A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ອີງໃສ່ຂໍ້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ອ້າງອີງນີ້ໃນສະພາບການທີ່ລະບຸໄວ້ໃນຂໍ້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11.3.1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0AABEB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635CBB" w14:textId="7D928F4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ຄະນະກໍາມະການສະເພາະກິດ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</w:t>
      </w:r>
      <w:r w:rsidR="00103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ພື່ອແກ້ໄຂ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ຄໍາຮ້ອງທຸກສະເພາະ.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BE93B2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8EA4D0" w14:textId="4342C4B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ບັນຊີລາຍຊື່ຂອງສະມາຊິກຄະນະກໍາມະການ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ທີ່ມີທ່າແຮງປະກອບມີເຈົ້າໜ້າທີ່ລັດຖະບານ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ກໍານົດໂດຍ ທ່ານ ຫົວໜ້າກົມຊັບສິນ</w:t>
      </w:r>
      <w:proofErr w:type="spellStart"/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ແຫ່ງ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ລັດຈາກບັນດາກະຊວງທີ່ມີລະດັບຕຳແໜ່ງ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 ຫຼື ຮອງຫົວໜ້າກົມ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ຖືກເລືອກໂດຍອີງໃສ່ຄວາມຮູ້ ແລະ ປະສົບການດ້ານການເງິນ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ຫຼື ການຈັດຊື້-ຈັດຈ້າງ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ພາຍໃນລັດຖະບານ ແລະ ຈະໄດ້ຮັບຜົນປະໂຫຍດຈາກການຝຶກອົບຮົມພິເສດທີ່ສະໜອງໂດຍ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7455A1C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2CC79C" w14:textId="334F6D6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ບັນຊີລາຍຊື່ນີ້ຈະຖືກເຜີຍແຜ່ໃນເວັບໄຊທ໌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14F25D8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0F9C953" w14:textId="2E9D972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ນີ້ຕ້ອງໄດ້ຂື້ນ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ຫົວໜ້າກົມ</w:t>
      </w:r>
      <w:proofErr w:type="spellStart"/>
      <w:r w:rsidR="00B073BC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ຄຸ້ມຄອງ</w:t>
      </w:r>
      <w:proofErr w:type="spellEnd"/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ຊັບສິນແຫ່ງລັດ</w:t>
      </w:r>
      <w:r w:rsidR="00F47EA5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ໂດຍອີງໃສ່ປະສົບການທີ່ຈໍາເປັນຕໍ່ກັບ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ຄວາມເປັນຈິ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ຂອງຄະດີ.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ຖ້າຄໍາຮ້ອງທຸກກ່ຽວຂ້ອງກັບ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ສະເພາະກິດອາດຈະ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 ມີຫນຶ່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ຈາກກະຊວງໂຍທາທິການ ແລະ 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ຖ້າຄະດີນີ້ກ່ຽວຂ້ອງກັບການຕີຄວາມໝາຍທີ່ສັບສົນຂອງກົດໝາຍ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ຈາກກະຊວງຍຸຕິທຳ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ຖ້າມີບັນຫາການເງິນທີ່ຊັບຊ້ອນ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 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ຈາກກະຊວງການເງິນ.</w:t>
      </w:r>
    </w:p>
    <w:p w14:paraId="79AD361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501E2E3" w14:textId="5FA7C30C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proofErr w:type="spellStart"/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ຈະແຕ່ງຕັ້ງສະມາຊິກ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ສາມຄົນ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ຈາກບັນຊີລາຍຊື່ໄປຫາຄະນະກໍາມະການ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ໃນນັ້ນຕ້ອງມີຕຳແໜ່ງເປັນຄະນະ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ກົມ ແລະ ເປັນປະທານຄະນະກໍາມະການ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ປະທານມີ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ລົງຄະແນນສຽງ. </w:t>
      </w:r>
    </w:p>
    <w:p w14:paraId="3469C49B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8A8333E" w14:textId="459D42A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="003B33D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ສາມາດອອກທິດທາງໃຫ້:</w:t>
      </w:r>
    </w:p>
    <w:p w14:paraId="47C2AF8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D5D938" w14:textId="77777777" w:rsidR="008F1D96" w:rsidRPr="00551311" w:rsidRDefault="008F1D96" w:rsidP="00AB2A2A">
      <w:pPr>
        <w:pStyle w:val="ListParagraph"/>
        <w:numPr>
          <w:ilvl w:val="0"/>
          <w:numId w:val="1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ຕ້ອງການເອກະສານຫຼັກຖານເພີ່ມເຕີມ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0FAEBC6" w14:textId="0125A379" w:rsidR="008F1D96" w:rsidRPr="00551311" w:rsidRDefault="008F1D96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ຮຽກຮ້ອງໃຫ້ມີການພິຈາລະນາຄະດີຂອງພາກສ່ວນທີ່ຜູ້ຮ້ອງທຸກ ແລະ </w:t>
      </w:r>
      <w:r w:rsidR="003725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ຈໍາເລີຍ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ສາມາດນໍາສະເໜີການໂຕ້ຖຽງທາງວາຈາ ຫຼື ສ້າງຫຼັກຖານທາງວາຈາ (ລວມທັງຊ່ຽວຊານ)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2533C7C6" w14:textId="7B014A20" w:rsidR="008F1D96" w:rsidRPr="00551311" w:rsidRDefault="008D608D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6CB1D68" wp14:editId="7CF19075">
                <wp:simplePos x="0" y="0"/>
                <wp:positionH relativeFrom="column">
                  <wp:posOffset>146050</wp:posOffset>
                </wp:positionH>
                <wp:positionV relativeFrom="paragraph">
                  <wp:posOffset>481965</wp:posOffset>
                </wp:positionV>
                <wp:extent cx="5798185" cy="1371600"/>
                <wp:effectExtent l="0" t="0" r="12065" b="19050"/>
                <wp:wrapSquare wrapText="bothSides"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18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63BF" w14:textId="31ABC69A" w:rsidR="00412EDD" w:rsidRPr="004734EF" w:rsidRDefault="00412EDD" w:rsidP="008F1D96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lang w:bidi="lo-LA"/>
                              </w:rPr>
                            </w:pP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ຄຈລ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  <w:r w:rsidRPr="003B28C4">
                              <w:rPr>
                                <w:rStyle w:val="jlqj4b"/>
                                <w:rFonts w:ascii="Phetsarath OT" w:hAnsi="Phetsarath OT" w:cs="Phetsarath OT"/>
                                <w:color w:val="FF0000"/>
                                <w:szCs w:val="18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ເຮັດໜ້າທີ່ເປັນກອງເລຂາຂອງຄະນະກຳມະການ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ສະເພາະກິດ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.</w:t>
                            </w:r>
                            <w:r w:rsidRPr="00216D3E">
                              <w:rPr>
                                <w:rStyle w:val="viiyi"/>
                                <w:rFonts w:ascii="Phetsarath OT" w:hAnsi="Phetsarath OT" w:cs="Phetsarath OT"/>
                                <w:color w:val="000000" w:themeColor="text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ການສື່ສານທັງໝົດ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ທີ່ກ່ຽວຂ້ອງກັບຄຳຮ້ອງທຸກທີ່ຄະນະກຳມະການ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ໄດ້ຮັບຜ່ານ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ຄຈລ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  <w:r w:rsidRPr="004D46E0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>,</w:t>
                            </w:r>
                            <w:r w:rsidRPr="00C970D5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ທິດທາງ ແລະ ການຕັດສິນໃຈຂອງຄະນະກຳມະການ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ສະເພາະກິດ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ຈະຖືກແຈ້ງໃຫ້ພາກສ່ວນຕ່າງໆໂດຍ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ຄຈລ</w:t>
                            </w:r>
                            <w:r w:rsidRPr="004D46E0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bCs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</w:rPr>
                              <w:t>.</w:t>
                            </w:r>
                            <w:r w:rsidRPr="00216D3E">
                              <w:rPr>
                                <w:rStyle w:val="viiyi"/>
                                <w:rFonts w:ascii="Phetsarath OT" w:hAnsi="Phetsarath OT" w:cs="Phetsarath OT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ບໍ່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ມີ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ກໍລະນີໃດ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ທີ່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</w:rPr>
                              <w:t xml:space="preserve">,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ຝ່າຍຕ່າງໆຄວນສະແຫວງຫາການສື່ສານໂດຍກົງກັບສະມາຊິກຂອງຄະນະກຳມະການ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ສະເພາະກິດ.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B1D68" id="Rounded Rectangle 92" o:spid="_x0000_s1282" style="position:absolute;left:0;text-align:left;margin-left:11.5pt;margin-top:37.95pt;width:456.55pt;height:108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AB363BF" w14:textId="31ABC69A" w:rsidR="00412EDD" w:rsidRPr="004734EF" w:rsidRDefault="00412EDD" w:rsidP="008F1D96">
                      <w:pPr>
                        <w:jc w:val="both"/>
                        <w:rPr>
                          <w:rFonts w:ascii="Phetsarath OT" w:hAnsi="Phetsarath OT" w:cs="Phetsarath OT"/>
                          <w:color w:val="000000" w:themeColor="text1"/>
                          <w:szCs w:val="18"/>
                          <w:lang w:bidi="lo-LA"/>
                        </w:rPr>
                      </w:pP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(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ຄຈລ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)</w:t>
                      </w:r>
                      <w:r w:rsidRPr="003B28C4">
                        <w:rPr>
                          <w:rStyle w:val="jlqj4b"/>
                          <w:rFonts w:ascii="Phetsarath OT" w:hAnsi="Phetsarath OT" w:cs="Phetsarath OT"/>
                          <w:color w:val="FF0000"/>
                          <w:szCs w:val="18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ເຮັດໜ້າທີ່ເປັນກອງເລຂາຂອງຄະນະກຳມະການ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ສະເພາະກິດ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.</w:t>
                      </w:r>
                      <w:r w:rsidRPr="00216D3E">
                        <w:rPr>
                          <w:rStyle w:val="viiyi"/>
                          <w:rFonts w:ascii="Phetsarath OT" w:hAnsi="Phetsarath OT" w:cs="Phetsarath OT"/>
                          <w:color w:val="000000" w:themeColor="text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ການສື່ສານທັງໝົດ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ທີ່ກ່ຽວຂ້ອງກັບຄຳຮ້ອງທຸກທີ່ຄະນະກຳມະການ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ສະເພາະກິດ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ໄດ້ຮັບຜ່ານ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(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ຄຈລ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)</w:t>
                      </w:r>
                      <w:r w:rsidRPr="004D46E0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>,</w:t>
                      </w:r>
                      <w:r w:rsidRPr="00C970D5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ທິດທາງ ແລະ ການຕັດສິນໃຈຂອງຄະນະກຳມະການ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ສະເພາະກິດ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ຈະຖືກແຈ້ງໃຫ້ພາກສ່ວນຕ່າງໆໂດຍ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(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ຄຈລ</w:t>
                      </w:r>
                      <w:r w:rsidRPr="004D46E0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)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bCs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</w:rPr>
                        <w:t>.</w:t>
                      </w:r>
                      <w:r w:rsidRPr="00216D3E">
                        <w:rPr>
                          <w:rStyle w:val="viiyi"/>
                          <w:rFonts w:ascii="Phetsarath OT" w:hAnsi="Phetsarath OT" w:cs="Phetsarath OT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ບໍ່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ມີ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ກໍລະນີໃດ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ທີ່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</w:rPr>
                        <w:t xml:space="preserve">,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ຝ່າຍຕ່າງໆຄວນສະແຫວງຫາການສື່ສານໂດຍກົງກັບສະມາຊິກຂອງຄະນະກຳມະການ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ສະເພາະກິດ.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ຮຽກຫາຜູ້ຊ່ຽວຊານດ້ານວິຊາການທີ່ເປັນເອກະລາດ ເພື່ອສະໜອງຫຼັກຖານ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ຊ່ຽວຊານ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ທີ່ເຫັນວ່າຈໍາເປັນສໍາລັບການແກ້ໄຂບັນຫາ.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4E83BD49" w14:textId="3553165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AB64696" w14:textId="5680F56B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C8926D9" wp14:editId="477DB079">
                <wp:simplePos x="0" y="0"/>
                <wp:positionH relativeFrom="column">
                  <wp:posOffset>-82682</wp:posOffset>
                </wp:positionH>
                <wp:positionV relativeFrom="paragraph">
                  <wp:posOffset>801382</wp:posOffset>
                </wp:positionV>
                <wp:extent cx="6029325" cy="1093470"/>
                <wp:effectExtent l="0" t="0" r="9525" b="0"/>
                <wp:wrapSquare wrapText="bothSides"/>
                <wp:docPr id="91" name="Rounded 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093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D961E" w14:textId="5A80A9E4" w:rsidR="00412EDD" w:rsidRPr="000947FB" w:rsidRDefault="00412EDD" w:rsidP="008F1D96">
                            <w:pPr>
                              <w:jc w:val="center"/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ຂັ້ນຕອນເຕັມຂອງການຮ້ອງທຸກຕໍ່ຄະນະກຳມະການ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ແມ່ນໄດ້ຖືກອະທິບາຍໄວ້ໃນ </w:t>
                            </w:r>
                          </w:p>
                          <w:p w14:paraId="03A4BCBE" w14:textId="69DC9921" w:rsidR="00412EDD" w:rsidRPr="000947FB" w:rsidRDefault="00412EDD" w:rsidP="008F1D96">
                            <w:pPr>
                              <w:jc w:val="center"/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ປື້ມຄູ່ມື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ຂອງຂັ້ນຕອນ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ການປະຕິບັດງານ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ຂອງຄະນະກຳມະການສະເພາະກິດ </w:t>
                            </w:r>
                          </w:p>
                          <w:p w14:paraId="61E96F35" w14:textId="2A462F3A" w:rsidR="00412EDD" w:rsidRPr="004D46E0" w:rsidRDefault="00412EDD" w:rsidP="008F1D96">
                            <w:pPr>
                              <w:jc w:val="center"/>
                              <w:rPr>
                                <w:rFonts w:eastAsia="Phetsarath OT"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ເອກະສານນີ້ຕິດກັບປື້ມຄູ່ມືການຈັດຊື້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-ຈັດຈ້າງ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ເປັນເອກະສານຊ້ອນທ້າຍ [</w:t>
                            </w:r>
                            <w:r w:rsidRPr="000947FB">
                              <w:rPr>
                                <w:rStyle w:val="jlqj4b"/>
                                <w:rFonts w:eastAsia="Phetsarath OT" w:cs="Times New Roman"/>
                                <w:color w:val="FFFFFF" w:themeColor="background1"/>
                                <w:lang w:bidi="lo-LA"/>
                              </w:rPr>
                              <w:t>…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lang w:bidi="lo-LA"/>
                              </w:rPr>
                              <w:t xml:space="preserve">]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ແລະ ສໍາເນົາເອກະສານສາມາດພົບເຫັນຢູ່ໃນເວັບໄຊທ໌ </w:t>
                            </w:r>
                            <w:r w:rsidRPr="004D46E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(ຄຈລ)</w:t>
                            </w:r>
                          </w:p>
                          <w:p w14:paraId="535C2835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926D9" id="Rounded Rectangle 91" o:spid="_x0000_s1283" style="position:absolute;left:0;text-align:left;margin-left:-6.5pt;margin-top:63.1pt;width:474.75pt;height:86.1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" fillcolor="#4472c4 [3204]" strokecolor="#1f3763 [1604]" strokeweight="1pt">
                <v:stroke joinstyle="miter"/>
                <v:path arrowok="t"/>
                <v:textbox>
                  <w:txbxContent>
                    <w:p w14:paraId="26ED961E" w14:textId="5A80A9E4" w:rsidR="00412EDD" w:rsidRPr="000947FB" w:rsidRDefault="00412EDD" w:rsidP="008F1D96">
                      <w:pPr>
                        <w:jc w:val="center"/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ຂັ້ນຕອນເຕັມຂອງການຮ້ອງທຸກຕໍ່ຄະນະກຳມະການ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ສະເພາະກິດ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ແມ່ນໄດ້ຖືກອະທິບາຍໄວ້ໃນ </w:t>
                      </w:r>
                    </w:p>
                    <w:p w14:paraId="03A4BCBE" w14:textId="69DC9921" w:rsidR="00412EDD" w:rsidRPr="000947FB" w:rsidRDefault="00412EDD" w:rsidP="008F1D96">
                      <w:pPr>
                        <w:jc w:val="center"/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ປື້ມຄູ່ມື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ຂອງຂັ້ນຕອນ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ການປະຕິບັດງານ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ຂອງຄະນະກຳມະການສະເພາະກິດ </w:t>
                      </w:r>
                    </w:p>
                    <w:p w14:paraId="61E96F35" w14:textId="2A462F3A" w:rsidR="00412EDD" w:rsidRPr="004D46E0" w:rsidRDefault="00412EDD" w:rsidP="008F1D96">
                      <w:pPr>
                        <w:jc w:val="center"/>
                        <w:rPr>
                          <w:rFonts w:eastAsia="Phetsarath OT"/>
                          <w:color w:val="FFFFFF" w:themeColor="background1"/>
                          <w:sz w:val="20"/>
                          <w:lang w:val="en-GB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ເອກະສານນີ້ຕິດກັບປື້ມຄູ່ມືການຈັດຊື້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-ຈັດຈ້າງ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ເປັນເອກະສານຊ້ອນທ້າຍ [</w:t>
                      </w:r>
                      <w:r w:rsidRPr="000947FB">
                        <w:rPr>
                          <w:rStyle w:val="jlqj4b"/>
                          <w:rFonts w:eastAsia="Phetsarath OT" w:cs="Times New Roman"/>
                          <w:color w:val="FFFFFF" w:themeColor="background1"/>
                          <w:lang w:bidi="lo-LA"/>
                        </w:rPr>
                        <w:t>…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lang w:bidi="lo-LA"/>
                        </w:rPr>
                        <w:t xml:space="preserve">]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ແລະ ສໍາເນົາເອກະສານສາມາດພົບເຫັນຢູ່ໃນເວັບໄຊທ໌ </w:t>
                      </w:r>
                      <w:r w:rsidRPr="004D46E0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(ຄຈລ)</w:t>
                      </w:r>
                    </w:p>
                    <w:p w14:paraId="535C2835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lang w:val="en-GB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ການຕອບຮັບເປັນລາຍລັກອັກສອນຂອງຄະນະກໍາມະການ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ມີເຫດຜົນລະອຽດ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ສໍາລັບການແກ້ໄຂທີ່ສະເໜີຈະອອກໂດຍ </w:t>
      </w:r>
      <w:r w:rsidR="004734E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ເຮັດໜ້າທີ່ເປັນເລຂາທິການຄະນະກໍາມະການ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ວັນນັບແຕ່ໄດ້ຮັບການແຕ່ງຕັ້ງ.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3DBEF3B6" w14:textId="4033C35F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8" w:name="_Toc61952420"/>
      <w:bookmarkStart w:id="589" w:name="_Toc94452281"/>
      <w:r w:rsidRPr="00551311">
        <w:rPr>
          <w:rFonts w:eastAsia="Phetsarath OT" w:cs="Phetsarath OT"/>
          <w:b/>
          <w:sz w:val="22"/>
          <w:szCs w:val="22"/>
        </w:rPr>
        <w:t>11.3.3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8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ຜົນສະທ້ອນຂອງການລະເມີດຂອບກົດໝາຍ</w:t>
      </w:r>
      <w:bookmarkEnd w:id="589"/>
    </w:p>
    <w:p w14:paraId="2036A579" w14:textId="5F3E0A1D" w:rsidR="00E90594" w:rsidRPr="00551311" w:rsidRDefault="00ED3FC0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ຖ້າວ່າຫົວຫນ້າກົມຄຸ້ມຄອງຊັບສີນ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ຫລື ຄະນະກໍາມະການສະເພາະກິດ ພົບເຫັນວ່າ ມີການລະເມີດຕໍ່ຂອບຂອງກົດຫມາຍໂດຍທີ່ນໍາມາໂດຍຜູ້ປະມູນ, 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ຕ້ອງໄດ້ອອກຄໍາສັ່ງ: </w:t>
      </w:r>
    </w:p>
    <w:p w14:paraId="6A16D81E" w14:textId="77777777" w:rsidR="00E90594" w:rsidRPr="00551311" w:rsidRDefault="00E90594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B0850B" w14:textId="748C2D49" w:rsidR="008F1D96" w:rsidRPr="00551311" w:rsidRDefault="008F1D96" w:rsidP="00336DDE">
      <w:pPr>
        <w:pStyle w:val="ListParagraph"/>
        <w:numPr>
          <w:ilvl w:val="0"/>
          <w:numId w:val="20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ແຈ້ງການລະເມີດ</w:t>
      </w:r>
      <w:r w:rsidR="00ED3F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39ECB856" w14:textId="1C5B821F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ຍົກເລີກການກະທໍາ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ການຕັດສິນໃຈ ແລະ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ທີ່ສະເຫນີມາ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ເພື່ອໃຫ້ໄດ້ຮັບການແກ້ໄຂ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9687DB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AB40A6" w14:textId="1EA38971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ຕົວຢ່າງ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ເພື່ອແກ້ໄຂ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ທີ່ບໍ່ຖືກຕ້ອງ ຫຼື ຍອມຮັບຜູ້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ທີ່ຖືກປະຕິເສດ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ທີ່ຍັງມີເວລາທີ່ຈະດໍາເນີນການ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ກ່ອນການປະເມີນຜົນ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</w:rPr>
        <w:t xml:space="preserve"> </w:t>
      </w:r>
    </w:p>
    <w:p w14:paraId="6CDC0D7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FDCDBF" w14:textId="032BF414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ຍົກເລີກຂັ້ນຕອນການຈັດຊື້-ຈັດຈ້າງ</w:t>
      </w:r>
      <w:r w:rsidR="00E90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ເປັນຄໍາຖາມ ແລະ ສັ່ງໃຫ້ດໍາເນີນການພິຈາລະນາ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33CAFCB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4DDAA4" w14:textId="59EF65A2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ປະກາດສັນຍາດັ່ງກ່າວໂດຍບໍ່ມີເຫດຜົນ ແລະ ມີການສັ່ງ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7EC9771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6708D0" w14:textId="31C9F053" w:rsidR="005A32E4" w:rsidRPr="00551311" w:rsidRDefault="008F1D96" w:rsidP="004615A0">
      <w:pPr>
        <w:ind w:left="720"/>
        <w:jc w:val="both"/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ແຕ່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ເຖີງຢ່າງໃດກໍຕາມ,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ບໍ່ມີການປະຕິບັດສັນຍາທີ່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ປະກາດຊະນະ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ການປະມູນຜິດກົດໝາຍ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ບັນດາຜູ້ຈັດຊື້-ຈັດຈ້າງ</w:t>
      </w:r>
      <w:r w:rsidR="005A32E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ຕ້ອງ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ຮັບໂທດ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ສໍາລັບການປະຕິບັດທີ່ສໍາເລັດຈົນເຖິງທີ່ສັນຍາຖືກປະ</w:t>
      </w:r>
    </w:p>
    <w:p w14:paraId="11EB2320" w14:textId="27F43376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lastRenderedPageBreak/>
        <w:t>ກາດໃຫ້ເປັນໂມຄະ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</w:p>
    <w:p w14:paraId="04AF2DB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79639A" w14:textId="77777777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ປະຕິບັດມາດຕະການທາງວິໄນຕໍ່ເຈົ້າໜ້າທີ່ລັດຖະບານທີ່ພົບວ່າລະເມີດກົດໝາຍ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4C05B69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590" w:name="_Hlk60647314"/>
    </w:p>
    <w:p w14:paraId="123ADD8F" w14:textId="77777777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1" w:name="_Toc61952421"/>
      <w:bookmarkStart w:id="592" w:name="_Toc94452282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9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ຍື່ນອຸທອນຕໍ່ສານປະຊາຊົນ</w:t>
      </w:r>
      <w:bookmarkEnd w:id="592"/>
    </w:p>
    <w:p w14:paraId="2E25FC27" w14:textId="2B15750C" w:rsidR="008F1D96" w:rsidRPr="00551311" w:rsidRDefault="008F1D96" w:rsidP="00336DDE">
      <w:pPr>
        <w:jc w:val="both"/>
        <w:rPr>
          <w:rFonts w:ascii="Phetsarath OT" w:eastAsia="Phetsarath OT" w:hAnsi="Phetsarath OT" w:cs="Phetsarath OT"/>
          <w:kern w:val="32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ຖ້າຜູ້ຮ້ອງທຸກບໍ່ພໍໃຈ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ອາດຈະຍື່ນຄໍາອຸທອນຕໍ່ສານປະຊາຊົນ.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ຂັ້ນຕອນຂອງສານປະຊາຊົນ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ຈະດໍາເນີນການ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  <w:bookmarkEnd w:id="590"/>
    </w:p>
    <w:p w14:paraId="003FBA21" w14:textId="7E84F21F" w:rsidR="008F1D96" w:rsidRPr="00551311" w:rsidRDefault="008F1D96" w:rsidP="00A24D70">
      <w:pPr>
        <w:pStyle w:val="Heading1"/>
        <w:rPr>
          <w:rFonts w:ascii="Phetsarath OT" w:eastAsia="Phetsarath OT" w:hAnsi="Phetsarath OT" w:cs="Phetsarath OT"/>
          <w:sz w:val="22"/>
          <w:szCs w:val="22"/>
          <w:rtl/>
          <w:cs/>
          <w:lang w:val="en-GB" w:bidi="lo-LA"/>
        </w:rPr>
      </w:pPr>
      <w:bookmarkStart w:id="593" w:name="_Toc61952422"/>
      <w:bookmarkStart w:id="594" w:name="_Toc9445228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ພາ</w:t>
      </w:r>
      <w:r w:rsidR="004F23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VII </w:t>
      </w:r>
      <w:bookmarkEnd w:id="59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</w:t>
      </w:r>
      <w:bookmarkEnd w:id="594"/>
    </w:p>
    <w:p w14:paraId="27D438D1" w14:textId="5CEED3A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ໃນການຮ່າງເອກະສານປະມູນ ຫຼື 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ຈະໄດ້ພິຈາລະນາຢ່າງລະມັດລະວັງຕໍ່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 ແລະ ກິດຈະກໍາຕາມສັນຍາ. ການຄຸ້ມຄອງທີ່ມີປະສິດຕິຜົນແມ່ນມີຄວາມຈໍາເປັນ ເພື່ອຮັບປະກັນການປະຕິບັດສັນຍາທີ່ມີປະສິດຕິຜົນ ແລະ ທັນເວລາສໍາລັບທຸກຝ່າຍ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1394769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AD158F" w14:textId="77777777" w:rsidR="00A77C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ບັນດາຜູ້ຈັດຊື້-ຈັດຈ້າງ ຕ້ອງຮັບຮອງເອົາຂັ້ນຕອນການຕິດຕາມກວດກາເປັນປົກກະຕິຂອງທຸກໆສັນຍາ ເພື່ອໃຫ້ມີການແກ້ໄຂທັນກໍາເນົດເວລາເມື່ອມີບັນຫາເກີດຂື້ນ ຫຼື ການກະທໍາທີ່ປ້ອງກັນເມື່ອມີບັນຫາທີ່ຄາດເດົາມາກ່ອນ. ສິ່ງນີ້ແມ່ນແຍກຕ່າງຫາກຈາກຄວາມຮັບຜິດຊອບໃນການຕິດຕາມການປະຕິບັດງານ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ທີ່ກວ້າງຂວາງ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ຂອງຜູ້ສະໜອງ. </w:t>
      </w:r>
    </w:p>
    <w:p w14:paraId="00180092" w14:textId="77777777" w:rsidR="00A77CA1" w:rsidRPr="00551311" w:rsidRDefault="00A77CA1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95A804" w14:textId="1217195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ອາດຈະແຕ່ງຕັ້ງບຸກຄົນ ຫຼື ຄະນະກໍາມະການຄຸ້ມຄອງສັນຍາທີ່ຮັບຜິດຊອບໃນການຄຸ້ມຄອງສັນຍາ (ຂື້ນກັບຄວາມສັບສົນ ແລະ ຂະໜາດຂອງສັນຍາ)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ອາດຈະປຶກສາກັບທີ່ປຶກສາດ້ານເຕັກນິກຕາມຄວາມເໝາະສົມ. ສິ່ງນີ້ຍັງຖືກກ່າວເຖິງໃນຂໍ້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ຄະນະກໍາມະການຄຸ້ມຄອງສັນຍາຈະອະນຸຍາດໃຫ້ຈ່າຍເງິນຕາມກໍານົດຕາມສັນຍາ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ແຕ່ວ່າສິ່ງເຫລົ່ານີ້ຈະຖືກສົ່ງໄປຫາທີມງານການເງິນເພື່ອການຊໍາລະ. ການຈ່າຍເງິນຕ້ອງໄດ້ຈ່າຍທັນກໍາເນົດເວລາ ແລະ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ໜ້ອຍທີ່ສຸດ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ຕາມເວລາ ຫຼື ເວລາທີ່ໄດ້ລະບຸໄວ້ໃນສັນຍາ ຫຼື ກ່ອນໜ້າ. </w:t>
      </w:r>
    </w:p>
    <w:p w14:paraId="255B674A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E964073" w14:textId="3A631583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ຄວນກະກຽມແຜນຈັດຕັ້ງປະຕິບັດສັນຍາ. ສິ່ງນີ້ຈະເປັນຄືກັນກັບແຜນການຈັດຊື້-ຈັດຈ້າງ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 ຊຶ່ງອະນຸຍາດໃຫ້ຕິດຕາມການຈັດຊື້-ຈັດຈ້າງ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ສະເພາະໃດໜຶ່ງ. ເນື້ອໃນຈະແຕກຕ່າງກັນໄປຕາມປະເພດການແຕ່ວ່າຄວນ</w:t>
      </w:r>
      <w:r w:rsidR="00A77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 ວັນການເຄື່ອນຍ້າຍອຸປະກອນ, 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 ຫຼື ພາກສ່ວນການ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ພັນທະຂອງ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F03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ການເຂົ້າເຖິງສະຖານທີ່ເຮັດວຽກງານ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 ຫຼື ການອະນຸມັດບົດລາຍງານ. </w:t>
      </w:r>
    </w:p>
    <w:p w14:paraId="253348F5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BE8469" w14:textId="17C3FA1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</w:t>
      </w:r>
      <w:r w:rsidR="002B16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ຄວນຕິດຕາມຄວາມຄືບໜ້າ ແລະ ການປະຕິບັດຕໍ່ແຜນການຈັດຕັ້ງປະຕິບັດສັນຍາ. ການປະຕິບັດຄວນຈະຖືກປະຕິບັດຕາມຄວາມເໝາະສົມຖ້າມີການປ່ຽນແປງ.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6EA656A" w14:textId="4E7344E6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595" w:name="_Toc61952423"/>
      <w:bookmarkStart w:id="596" w:name="_Toc94452284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bookmarkEnd w:id="595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</w:t>
      </w:r>
      <w:bookmarkEnd w:id="596"/>
    </w:p>
    <w:p w14:paraId="04A41518" w14:textId="5156A6D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ຂັ້ນຕອນການບໍລິຫານຈະຖືກກໍານົດໂດຍສ່ວນໃຫຍ່ຕາມຂໍ້ກໍານົດ ແລະ ສັນຍາຂອງແຕ່ລະສັນຍາ ແລະ ລາຍລະອຽດຂອງຂໍ້ກໍານົດ ກ່ຽວກັບ 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ບໍລິການທີ່ປຶກສາ ຫຼື ການບໍລິການທົ່ວໄປ.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ຜູ້ຈັດຊື້-ຈັດຈ້າງແຕ່ງຕັ້ງຜູ້ບໍລິຫານທີ່ມີທັກສະທີ່ເໝາະສົມສໍາລັບສັນຍາ. ອາດຈະ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ຄະນະກໍາມະການຄຸ້ມຄອງສັນຍາ. ບຸກຄົນນີ້ອາດຈະຢູ່ນອກທີມງານ ແລະ ຄະນະກໍາມະການປະມູນທີ່ດໍາເນີນການຈັດຊື້-ຈັດຈ້າງ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ໃນກໍລະນີສິນຄ້າ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ອາດຈະແມ່ນຜູ້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ວິສະວະກອນ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ຕ້ອງປະຕິບັດຕາມຂັ້ນຕອນຕ່າງໆໃນ</w:t>
      </w:r>
      <w:r w:rsidR="00822E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(ຄູ່ມືການຈັດຊື້-ຈັດຈ້າງ)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ຕະຫຼອດເວລາ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ຜູ້ບໍລິຫານຕ້ອງໃຊ້ລະບົບ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ເພື່ອຈັດຫາການຊໍາລະເງິນ ຫຼື ຂໍຄໍາແນະນໍາດ້ານກົດໝາຍ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ໃນຂະນະທີ່ປະຕິບັດຕາມການອະນຸມັດ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ຂັ້ນຕອນການບັນຊີ.</w:t>
      </w:r>
    </w:p>
    <w:p w14:paraId="25C9EA9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38CD5D" w14:textId="044C3F4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ໃນກໍລະນີຂອງສັນຍາຂະໜາດໃຫຍ່ ແລະ ສັບຊ້ອນ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ບັນດາໜ້າທີ່ເຫຼົ່ານີ້ຄວນດໍາເນີນໂດຍຄະນະກໍາມະການຄຸ້ມຄອງສັນຍາ.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42B38F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934F67B" w14:textId="116493D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ເປັນສິ່ງສໍາຄັນທີ່ຜູ້ບໍລິຫານ ຫຼື ຄະນະກໍາມະການ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ມີສາຍການລາຍງານທີ່ຈະແຈ້ງ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ເພື່ອຍົກບັນຫາຕ່າງໆ ທີ່ອາດຈະເກີດຂື້ນຈາກແຜນການຈັດຕັ້ງປະຕິບັດສັນຍາ. ຜູ້ບໍລິຫານພາຍນອກ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ບັນຫາທີ່ກ່ຽວຂ້ອງກັບຂໍ້ຂັດແຍ່ງທາງສັນຍາ ຫຼື ຄວາມລົ້ມເຫຼວຂອງຜູ້ສະໜອງ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ໃນການປະຕິບັດງານ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ໃນການປັບປຸງສັນຍາ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ຕ້ອງໄດ້ສົ່ງ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FE0A0A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80FE71" w14:textId="68113575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7" w:name="_Toc61952424"/>
      <w:bookmarkStart w:id="598" w:name="_Toc94452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lastRenderedPageBreak/>
        <w:t>12.1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59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B74CA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ສິນຄ້າ</w:t>
      </w:r>
      <w:bookmarkEnd w:id="598"/>
    </w:p>
    <w:p w14:paraId="1AADF69E" w14:textId="3EB6DCC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ສັນຍາສໍາລັບສິນຄ້າ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ແມ່ນສຸມໃສ່ການຮັບປະກັນສິນຄ້າທີ່ຖືກຈັດສົ່ງໃຫ້ທັນເວລາ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ສິນຄ້າເປັນທີ່ຍອມຮັບຂອງຜູ້ຈັດຊື້-ຈັດຈ້າງ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ເອກະສານເພີ່ມເຕີມ ແລະ ຜູ້ຈັດຊື້-ຈັດຈ້າງ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ຕອບສະໜອງພັນທະຂອງຕົນໃນການຊໍາລະສິນຄ້າທີ່ສົ່ງ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EDABC6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7A8D5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ຜູ້ບໍລິຫານສັນຍາຈະຮັບຜິດຊອບໂດຍສະເພາະຕໍ່:</w:t>
      </w:r>
    </w:p>
    <w:p w14:paraId="208C245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B5B9F4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ຮັບປະກັນວ່າວັນທີທີ່ແທ້ຈິງໃນເວລາສົ່ງສິນຄ້າແມ່ນໄດ້ຮັບການຕົກລົງເຫັນດີກັບຜູ້ສະໜອງ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4FA8065" w14:textId="33156C3A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ເລັ່ງລັດໃນໄລຍະເວລາ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ເພື່ອຮັບປະກັນວ່າການຜະລິດ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ການຂົນສົ່ງສິນຄ້າ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ສິນຄ້າແມ່ນດໍາເນີນໄປຕາມກໍານົດເວລາ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91C8A77" w14:textId="08415A5A" w:rsidR="008F1D96" w:rsidRPr="00551311" w:rsidRDefault="00C322E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ເປັນພະຍານ 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ການອະນຸມັດຕົວຢ່າງ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ຖ້າຈໍາເປັນ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6F8E706" w14:textId="7381146A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ຮິບໂຮມ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ການເສ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ພາສີ 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 ຜູ້ຈັດຊື້-ຈັດຈ້າງ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ຮັບຜິດຊອບວຽກງານໃດໜຶ່ງ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C3AB53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ການຈັດແຈງການຮັບ ແລະ ການກວດກາສິນຄ້າ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E902FF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ກວດກາເອກະສານທັງໝົດ ທີ່ກ່ຽວຂ້ອງກັບສິນຄ້າເຊັ່ນ: ປື້ມການສົ່ງມອບ ແລະ ຮັບປະກັນວ່າເອກະສານແມ່ນຖືກຕ້ອງກ່ອນທີ່ຈະເຊັນ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C8D2C5D" w14:textId="0B8C9748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ບັນທຶກຂໍ້ມູນທີ່ບໍ່ຄົບຖ້ວນ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ເສຍຫາຍ ຫຼື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ບໍ່ຖືກຕ້ອງ ແລະ ເລີ່ມການຮຽກຮ້ອງຕໍ່ນະໂຍບາຍປະກັນໄພ ຫຼື 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EEBBB83" w14:textId="056331FB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ອອກໃບຢັ້ງຢືນການຮັບ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ສິນຄ້າສໍາລັບສິນຄ້າທີ່ໄດ້ຮັບ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ຖ້າວ່ານີ້ແມ່ນຂໍ້ກໍານົດທີ່ເປັນເອກະສານພາຍໃຕ້ສັນຍາ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4854E43" w14:textId="498113EB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 ກ່ຽວກັບ ບັນຫາໃນສັນຍາ ຫຼື ການຮ້ອງຂໍການແກ້ໄຂສັນຍາກັບ</w:t>
      </w:r>
      <w:r w:rsidR="00C322E6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7FB8ED1" w14:textId="77E5FEE0" w:rsidR="004B74D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ກວດສອບໃບແຈ້ງລາຄາ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(ອີນວອຍ)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ເອກະສານເພີ່ມເຕີມ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9180043" w14:textId="07D9CAA3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8CECC5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ຮັບປະກັນເອກະສານ ແລະ ຂໍ້ມູນທັງໝົດ ທີ່ກ່ຽວຂ້ອງກັບການຮັບປະກັນ ແລະ ການຮຽກຮ້ອງການຄໍ້າປະກັນຢ່າງເປັນລະບຽບຮຽບຮ້ອຍ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BE3D52B" w14:textId="77777777" w:rsidR="0003330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 ແລະ ອື່ນໆແມ່ນຖືກເກັບຮັກສາໄວ້ກັບສິນຄ້າ ຫຼື ໃນສະຖານທີ່ທີ່</w:t>
      </w:r>
    </w:p>
    <w:p w14:paraId="179621C3" w14:textId="545DC1E2" w:rsidR="008F1D96" w:rsidRPr="00551311" w:rsidRDefault="008F1D96" w:rsidP="0003330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ເໝາະສົມ.</w:t>
      </w:r>
    </w:p>
    <w:p w14:paraId="759A000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FF92EA" w14:textId="77777777" w:rsidR="008F1D96" w:rsidRPr="00551311" w:rsidRDefault="008F1D96" w:rsidP="004615A0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ສິນຄ້າຄວນຈະຖືກບັນທຶກໄວ້ໃນບັນທຶກຊັບສິນຂອງຜູ້ຈັດຊື້-ຈັດຈ້າງ ແລະ ອອກໃຫ້ຜູ້ໃຊ້ສຸດທ້າຍຕາມຂັ້ນຕອນທີ່ກ່ຽວຂ້ອງກັບຮ້ານ ແລະ ຂັ້ນຕອນການຈັດຫາການສະໜອງ.</w:t>
      </w:r>
    </w:p>
    <w:p w14:paraId="7AB3DF6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8EDF7D" w14:textId="493F94E6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9" w:name="_Toc61952425"/>
      <w:bookmarkStart w:id="600" w:name="_Toc9445228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9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ເສັນຍາ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ກໍ່ສ້າງ</w:t>
      </w:r>
      <w:bookmarkEnd w:id="600"/>
    </w:p>
    <w:p w14:paraId="1E93F1D9" w14:textId="7C78D97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ການບໍລິຫານຕາມສັນຍາສໍາລັບວຽກ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ແມ່ນມີຄວາມສັບສົນ ແລະ ໃຊ້ເວລາຫຼາຍ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ຍ້ອນວ່າກ່ຽວຂ້ອງກັບການຄວບຄຸມຄວາມຄືບໜ້າຂອງວຽກງານ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ການສັ່ງໃຫ້ມີການປ່ຽນແປງທີ່ມີເງື່ອນໄຂທີ່ບໍ່ໄດ້ຄາດຄິດ ແລະ ການວັດແທກວຽກທີ່ເຮັດສໍາເລັດເພື່ອຈຸດປະສົງການຈ່າຍເງິນ. ສໍາລັບສັນຍາໃຫຍ່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ໃຊ້ຊ່ຽວຊານ ຫຼື ຜູ້ຈັດການໂຄງການ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ຄວບຄຸມ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ໃນນາມຜູ້ຈັດຊື້-ຈັດຈ້າງ.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</w:t>
      </w:r>
      <w:r w:rsidR="00A672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ຜູ້ຈັດຊື້-ຈັດຈ້າງຕ້ອງ:</w:t>
      </w:r>
    </w:p>
    <w:p w14:paraId="2CB1E75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0043EA8" w14:textId="433B8E8F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ຮັບປະກັນວ່າບົດບາດຂອງຜູ້ຈັດການໂຄງການ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ໂດຍສະເພາະອໍານາດຂອງຕົນທີ່ຈະລະບຸ</w:t>
      </w:r>
      <w:r w:rsidR="00A672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ຊຶ່ງສົ່ງຜົນໃຫ້ມີການປ່ຽນແປງຄ່າໃຊ້ຈ່າຍລວມ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ການອອກແບບຂອງວຽກງານ ແລະ 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DE49542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ສ້າງລະບຽບການຕ່າງໆເພື່ອເຮັດໃຫ້ຜູ້ຈັດຊື້-ຈັດຈ້າງໄດ້ຮັບຊາບ ກ່ຽວກັບ ຄວາມຄືບໜ້າຂອງສັນຍາ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 ແລະ ຂໍ້ຂັດແຍ່ງຕ່າງໆ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53F0A33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ອະນຸມັດໃບຢັ້ງຢືນການຈ່າຍເງິນຊົ່ວຄາວ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1E771EB8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ແຕ່ງຕັ້ງຜູ້ບໍລິຫານສັນຍາພາຍໃນຜູ້ຈັດຊື້-ຈັດຈ້າງ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ຊຶ່ງຈະເປັນຜູ້ຕິດຕໍ່ສໍາລັບຜູ້ຈັດການໂຄງການ.</w:t>
      </w:r>
    </w:p>
    <w:p w14:paraId="5AE24AA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657431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ຜູ້ຄຸ້ມຄອງສັນຍາແມ່ນຮັບຜິດຊອບໂດຍປົກກະຕິສໍາລັບ:</w:t>
      </w:r>
    </w:p>
    <w:p w14:paraId="4CB568F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6890B52" w14:textId="2043795E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ການເຄື່ອນຍ້າຍກົນຈັກການກໍ່ສ້າງ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ວັນທີສໍາເລັດຕົວຈິງ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ແມ່ນໄດ້ຕົກລົງກັບຜູ້ຮັບເໝົາ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2843416" w14:textId="77777777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ຕິດຕາມຄວາມຄືບໜ້າ ໂດຍລວມຂອງວຽກງານ ແລະ ຜົນງານຂອງຜູ້ຈັດການໂຄງການ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4CF0E08" w14:textId="77777777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ການອ້າງອີງເຖິງຂໍ້ຮຽກຮ້ອງສໍາລັບການປ່ຽນແປງສັນຍາ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ຊຶ່ງຢູ່ນອກສິດອໍານາດຂອງຜູ້ຈັດການໂຄງການ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ຫຼື ໜ່ວຍງານອື່ນທີ່ໄດ້ຮັບໜ້າວຽກເພື່ອຂໍອະນຸມັດ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EFDAEEC" w14:textId="77777777" w:rsidR="009B303E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 ກ່ຽວກັບ ບັນຫາໃນການເຮັດສັນຍາ ຫຼື ການຮ້ອງຂໍການແກ້ໄຂສັນຍາ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</w:p>
    <w:p w14:paraId="24F7AFFE" w14:textId="7B08E65C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ກວດກາໃບຢັ້ງຢືນການຈ່າຍເງິນ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ການຈ່າຍເງິນແມ່ນຖືກຕ້ອງ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 ແລະ ຈັດແຈງການຈ່າຍເງິນ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D27601D" w14:textId="250AE689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ການເຄື່ອນຍ້າຍກົນຈັກການກໍ່ສ້າງ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ການຊໍາລະເງິນ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ໂດຍການຮັບປະກັນວ່າຖືກຮັກສາໄວ້ຢ່າງປອດໄພ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ເມື່ອມີຄວາມຈໍາເປັນ ແລະ 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ເມື່ອພັນທະທັງໝົດທີ່ມີໄດ້ສໍາເລັດແລ້ວ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9F2541" w14:textId="359558A4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ຮັບປະກັນການຮັບ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 ແລະ ການຈັດການ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ການມອບຮັບໂຄງການ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ແມ່ນເຮັດສໍາເລັດ ແລະ ບັນທຶກເປັນທີ່ເພິ່ງພໍໃຈ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46651DF5" w14:textId="0D20C36F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 ແລະ ອື່ນໆໄດ້ຮັບ ແລະ ເກັບຮັກສາໄວ້ໃນສະຖານທີ່ທີ່ເໝາະສົມ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3310BE" w14:textId="77777777" w:rsidR="00360D74" w:rsidRPr="00551311" w:rsidRDefault="00360D74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bookmarkStart w:id="601" w:name="_Toc61952426"/>
    </w:p>
    <w:p w14:paraId="3EEAF00F" w14:textId="4C2BAF8D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602" w:name="_Toc9445228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0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5627F8C7" w14:textId="77777777" w:rsidR="00BE0A70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ການບໍລິຫານສັນຍາສໍາລັບການບໍລິການໃຫ້ຄໍາປຶກສາສຸມໃສ່ການຮັບປະກັນວ່າການໃຫ້ບໍລິການທີ່ປຶກສາ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ຈັດສົ່ງໃຫ້ທັນເວ</w:t>
      </w:r>
    </w:p>
    <w:p w14:paraId="36C219A5" w14:textId="360B3FA2" w:rsidR="002F4A9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 ແລະ ມີຄຸນນະພາບທີ່ຍອມຮັບໄດ້. ສິ່ງນີ້ສາມາດເປັນສິ່ງທີ່ຍາກ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ຄຸນນະພາບຂອງການບໍລິການ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ສະເພາະດ້ານ,ເປັນບັນຫາ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ມີຄວາມຫຍຸ້ງຍາກໃນການວັດແທກ.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ພົວພັນ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ກັບຜູ້ໃຫ້ບໍລິ</w:t>
      </w:r>
    </w:p>
    <w:p w14:paraId="5608544D" w14:textId="4AF5120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 ແລະ ການຕິດຕາມກວດກາ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ການໃຫ້ບໍລິການທີ່ປຶກສາຢ່າງຕໍ່ເນື່ອງ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ເພື່ອຮັບປະກັນຜົນສໍາເລັດຂອງສັນຍາ.</w:t>
      </w:r>
    </w:p>
    <w:p w14:paraId="1896FA8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1687E6" w14:textId="684E9C1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ຜູ້ຈັດຊື້-ຈັດຈ້າງຕ້ອງຮັບປະກັນວ່າຕອບສະໜອງພັນທະຂອງຕົນ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ໂດຍສະເພາະການປະຕິບັດການບໍລິການໃຫ້ຄໍາປຶກສາແມ່ນຂື້ນກັບການປະກອບສ່ວນທີ່ແນ່ນອນ ຫຼື ຂໍ້ມູນຈາກຜູ້ຈັດຊື້-ຈັດຈ້າງ ຫຼື ພະນັກງານ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ທີ່ມີຢູ່ແລ້ວ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ເພື່ອຮັບຜົນປະໂຫຍດຈາກການລິເລີ່ມ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ເຂັ້ມແຂງ. </w:t>
      </w:r>
    </w:p>
    <w:p w14:paraId="426887D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30956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ສໍາລັບສັນຍາບໍລິການໃຫ້ຄໍາປຶກສາ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ຜູ້ບໍລິຫານສັນຍາແມ່ນຮັບຜິດຊອບດັ່ງລຸ່ມນີ້:</w:t>
      </w:r>
    </w:p>
    <w:p w14:paraId="45E171A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4D11111" w14:textId="4AAD3DA2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ຮັບປະກັນວ່າວັນທີທີ່ແທ້ຈິງຂອງການ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 ຫຼື ຜົນໄດ້ຮັບ ແລະ ຜົນສໍາເລັດ ແລະ 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388A261" w14:textId="51145514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ຕິດຕາມການກວດກາການປະຕິບັດສັນຍາ ເພື່ອຮັບປະກັນວ່າລະດັບການບໍລິການຖືກຮັກສາໄວ້ ແລະ 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ມອບ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ເຮັດສໍາເລັດຕາມກໍານົດເວລາ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CA179C" w14:textId="77777777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ຮັບປະກັນວ່າບົດລາຍງານທີ່ຈໍາເປັນທັງໝົດ ຈະຖືກສົ່ງໃຫ້ທັນເວລາ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F2841D8" w14:textId="77777777" w:rsidR="00013BCF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ຈະໃຫ້ຄໍາເຫັນ ຫຼື ການອະນຸມັດເປັນລາຍລັກອັກ</w:t>
      </w:r>
    </w:p>
    <w:p w14:paraId="12F8BA9A" w14:textId="668BDB8A" w:rsidR="008F1D96" w:rsidRPr="00551311" w:rsidRDefault="008F1D96" w:rsidP="00013BCF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ສອນຕໍ່ກັບການສົ່ງ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ລາຍງານໃຫ້ທັນເວລາ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B1B743E" w14:textId="1D2D8883" w:rsidR="008F1D96" w:rsidRPr="00551311" w:rsidRDefault="008F1D96" w:rsidP="00FB2F4C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ຜູ້ຊ່ວຍ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ພະນັກງານ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ຄູ່ຮ່ວມງານທີ່ຈະສະໜອງໃຫ້ໂດຍ ຜູ້ຈັດຊື້-ຈັດຈ້າງ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ຈັດຫາໃຫ້ໃນເວລາທີ່ເໝາະສົມ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747679C" w14:textId="77777777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ກວດສອບໃບແຈ້ງລາຄາ ແລະ ເອກະສານເພີ່ມເຕີມການຈ່າຍເງິນແມ່ນຖືກຕ້ອງ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95E9388" w14:textId="70B49EEF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ການອອກໃບຢັ້ງຢືນການຮັບ</w:t>
      </w:r>
      <w:r w:rsidR="009225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C4E834D" w14:textId="47B87731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ປະກັນໃພສໍາລັບ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ຫຼຸດມູນຄ່າ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B0FF1F8" w14:textId="4BA9D991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ທີ່ປຶກສາເປັນລາຍລັກອັກສອນ ກ່ຽວກັບ ຄວາມລົ້ມເຫຼວໃນການປະຕິບັດ ຫຼື ບໍ່ສາມາດບັນລຸເປົ້າໝາຍ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DC29E80" w14:textId="4FB9C1C9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ຮັບປະກັນການລາຍງານ ຫຼື ການ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ທັງໝົດເພື່ອໃຫ້ຄໍາເຫັນ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7E473B16" w14:textId="1F39D94B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ສຸດທ້າຍຈະຖືກເກັບຮັກສາໄວ້ໃນສະຖານທີ່ທີ່ເໝາະສົມ ແລະ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ແຈກຍາຍ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ຈັດຕັ້ງປະຕິບັດຕາມຄວາມຕ້ອງການ.</w:t>
      </w:r>
    </w:p>
    <w:p w14:paraId="0DB2A9B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267CF9" w14:textId="06AB52E2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03" w:name="_Toc61952427"/>
      <w:bookmarkStart w:id="604" w:name="_Toc9445228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3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04"/>
    </w:p>
    <w:p w14:paraId="2DD9E2F6" w14:textId="77777777" w:rsidR="003807A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ສັນຍາການບໍລິການທົ່ວໄປອາດຈະສັບສົນທີ່ສຸດໃນສີ່ປະເພດການຈັດຊື້-ຈັດຈ້າງ.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ອາດຈະເປັນສັນຍາທີ່ອີງໃສ່ຜົນໄດ້ຮັບທີ່ງ່າຍ</w:t>
      </w:r>
    </w:p>
    <w:p w14:paraId="5195109B" w14:textId="66664EA3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-ອີງໃສ່ສັນຍາ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ທີ່ຈະຕິດຕາມກວດກາ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ອາດຈະລວມເອົາສ່ວນປະກອບຂອງສິນຄ້າ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ແນະນໍາໃຫ້ມີ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ລາຍການກວດ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ທີ່ຖືກສ້າງຂື້ນສໍາລັບແຕ່ລະສັນຍາ ຊຶ່ງດຶງເອົາຄໍາແນະນໍາຕ່າງໆຂ້າງເທິງ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ສໍາລັບການບໍລິຫານສັນຍາສິນຄ້າ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</w:t>
      </w:r>
    </w:p>
    <w:p w14:paraId="5EAAF45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351518" w14:textId="5177F75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ອີງຕາມຂະໜາດຂອງສ່ວນປະກອບຂອງ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 ອາດຈະເໝາະສົມທີ່ຈະແຕ່ງຕັ້ງ</w:t>
      </w:r>
      <w:r w:rsidR="00D73CA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ວິຊະວະກອນເພື່ອຕິດຕາມກວດກາ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ຜູ້ຈັດການໂຄງການ.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19936C" w14:textId="4D499D40"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05" w:name="_Toc9445228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2.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554DE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ເຄື່ອນຍ້າຍ</w:t>
      </w:r>
      <w:r w:rsidR="009B303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ກົນຈັກ</w:t>
      </w:r>
      <w:bookmarkEnd w:id="605"/>
    </w:p>
    <w:p w14:paraId="0419C1B6" w14:textId="77777777" w:rsidR="00711E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ຄວາມຮັບຜິດຊອບຕົ້ນຕໍໃນການ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ເຄື່ອນຍ້າຍ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ກໍາລັງ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ຈະຕົກຢູ່ກັບຜູ້ສະໜອງ/ຜູ້ຮັບເໝົາ ຫຼື ທີ່ປຶກສາ.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ຄະນະກໍາມະການຄຸ້ມຄອງສັນຍາຈໍາເປັນຕ້ອງມີຄວາມຮູ້ ກ່ຽວກັບ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ບຸກຂະລາກອນ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ອາດຈະໄດ້ສັນຍາໃນໄລ</w:t>
      </w:r>
    </w:p>
    <w:p w14:paraId="4F3987FA" w14:textId="2289309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ຍະການປະມູນ.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ກ່ຽວຂ້ອງກັບວີຊາ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ພະນັກງານຄູ່ຮ່ວມງານ ແລະ ອື່ນໆ.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D22515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9685EA" w14:textId="7ECAC14E" w:rsidR="008F1D96" w:rsidRPr="00551311" w:rsidRDefault="00554DE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ເປັນສີ່ງສໍາຄັນທີ່ ຂອງການປະຕິບັດໜ້າທີ່</w:t>
      </w:r>
      <w:r w:rsidR="00A724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ທີ່ຕ້ອງ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ເຂົ້າໃຈຢ່າງກ້ວາງຂວາງ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ທຸກໆການກະທໍາທີ່ເລີ່ມຕົ້ນໃນຊ່ວງທໍາອິດ ເພາະຜູ້ສະໜອງ/ຜູ້ຮັບເໝົາ /ທີ່ປຶກສາຈະອີງໃສ່ການສະໜັບສະໜູນນັ້ນ ແລະ 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ການປະຫຍັດຄ່າໃຊ້ຈ່າຍທີ່ເປັນໄປໄດ້ໃນ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ລາຄາປະມູນຂອງ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ໃນຂະນະທີ່ປະຕິບັດການກະທໍາເຫຼົ່ານີ້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ອາດເກີນຂອບເຂດຂອງຄະນະກໍາມະການຄຸ້ມຄອງສັນຍາ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ຮັບຜິດຊອບໃນການໃຫ້ຄໍາແນະນໍາ ແລະ ເລັ່ງລັດການດໍາເນີນງານຂອງທີມງານ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ທີ່ເໝາະສົມພາຍໃນຜູ້ຈັດຊື້-ຈັດຈ້າງ.</w:t>
      </w:r>
    </w:p>
    <w:p w14:paraId="219C34A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B2E09C0" w14:textId="1C22822F"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6" w:name="_Toc61952429"/>
      <w:bookmarkStart w:id="607" w:name="_Toc94452290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lastRenderedPageBreak/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3. </w:t>
      </w:r>
      <w:bookmarkEnd w:id="606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ການປ່ຽນແປງ</w:t>
      </w:r>
      <w:bookmarkEnd w:id="607"/>
    </w:p>
    <w:p w14:paraId="151E5A89" w14:textId="77777777" w:rsidR="00B07F8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ບັນຫາໃດໜຶ່ງທີ່ຮຽກຮ້ອງໃຫ້ມີການ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ປ່ຽນແປງສັນຍາໃດໜຶ່ງ ຕ້ອງໄດ້ຮັບການສົ່ງ</w:t>
      </w:r>
      <w:r w:rsidR="00B07F8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ຄະນະກໍາມະການບໍລິຫານ/ຜູ້ບໍລິຫານສັນຍາ</w:t>
      </w:r>
      <w:r w:rsidR="00B07F8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ຕ້ອງປະເມີນຜົນ ແລະ ຜົນກະທົບຕໍ່ການປະຕິບັດ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ສິ່ງນີ້ອາດຈະຮຽກຮ້ອງໃຫ້ມີການປຶກສາຫາລືກັບສະມາຊິກອື່ນໆ ຂອງຜູ້ຈັດຊື້-ຈັດຈ້າງ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ທີ່ສະໜັບສະໜູນ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</w:t>
      </w:r>
    </w:p>
    <w:p w14:paraId="5038DB60" w14:textId="431B9B3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ນິກຂອງສັນຍາ.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044C1F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D0DE1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ຄະນະກໍາມະການບໍລິຫານ/ຜູ້ບໍລິຫານສັນຍາ (ຂຶ້ນກັບການອະນຸມັດພາຍໃນ) ຈະດໍາເນີນການດັ່ງລຸ່ມນີ້:</w:t>
      </w:r>
    </w:p>
    <w:p w14:paraId="5FE40FC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3D80A9" w14:textId="656FE7A2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ຕົກລົງກັບຜູ້ສະໜອງ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 ກ່ຽວກັບ ຂໍ້ສະເພາະໃນສັນຍາທີ່ຈໍາເປັນຕ້ອງມີການປ່ຽນແປງ ແລະ ຄຸນຄ່າ ແລະ ຂໍ້ກໍານົດໃໝ່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ໃຊ້ຊຶ່ງອາດຈະຫຼາຍກ່ວາການປ່ຽນແປງສະເພາະໜຶ່ງດຽວຊຶ່ງອາດຈະໄດ້ເລີ່ມຕົ້ນ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ຈາກທາງອາກາດ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ມາເປັນທາງ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ທະເລ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ກໍ່ຈະຕ້ອງມີການປ່ຽນແປງໃນວັນທີສົ່ງສິນຄ້າ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7D9E8D" w14:textId="77777777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ກະກຽມຮ່າງເອກະສານປັບປຸງສັນຍາເພື່ອຮັບຮອງໂດຍຫົວໜ້າຜູ້ຈັດຊື້-ຈັດຈ້າງ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B3841D2" w14:textId="02A1166E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ຖ້າມູນຄ່າສັນຍາສະບັບໃໝ່ເກີນ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ໃຫ້ໄດ້ຮັບການອະນຸມັດເພີ່ມເຕີມ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841CA69" w14:textId="218E3866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ບັນທຶກການປ່ຽນແປງອື່ນໆຕາມສັນຍາ/ມູນຄ່າ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EFF1607" w14:textId="4019A483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ຕ້ອງປະຕິບັດຕາມຂັ້ນຕອນລະອຽດໃນສັນຍາສະເພາະ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ສໍາລັບການປັບປຸງ ຫຼື 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AFCFC5C" w14:textId="7AD7FCFB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ໄດ້ຮັບຈາກຜູ້ສະໜອງ/ຜູ້ຮັບເໝົາ/ທີ່ປຶກສາກ່ຽວກັບການເພີ່ມເຕີມທີ່ຈໍາເປັນຕໍ່ການປະຕິບັດ ແລະ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ໃນການຊໍາລະລ່ວງໜ້າ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66A2BF6" w14:textId="2F6D2A41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ກະກຽມການເຊັນສັນຍາ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1FAEC4A" w14:textId="3089E43F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ແຈກຢາຍສໍາເນົາແບບດຽວກັບສັນຍາຕົ້ນສະບັບ.</w:t>
      </w:r>
    </w:p>
    <w:p w14:paraId="5247B6FC" w14:textId="0AFBD452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8" w:name="_Toc61952430"/>
      <w:bookmarkStart w:id="609" w:name="_Toc9445229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4. </w:t>
      </w:r>
      <w:bookmarkEnd w:id="608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ວິທີການແກ້ໄຂຂໍ້ຂັດແຍ່ງ</w:t>
      </w:r>
      <w:bookmarkEnd w:id="609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3CD60EFE" w14:textId="35060AF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ຂໍ້ຂັດແຍ່ງທີ່ທັງສອງຝ່າຍຍົກຂຶ້ນມາຕ້ອງໄດ້ຮັບການຄຸ້ມຄອງ ໂດຍສອດຄ່ອງກັບເງື່ອນໄຂສະເພາະຂອງສັນຍາ.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ເປັນສິ່ງຈໍາເປັນວ່າຂໍ້ຂັດແຍ່ງຈະຖືກຍົກຂຶ້ນມາທັນທີຕໍ່ຫົວໜ້າຜູ້ຈັດຊື້-ຈັດຈ້າງ ແລະ ທີມງານດ້ານກົດໝາຍຂອງໜ່ວຍງານຈັດຊື້-ຈັດຈ້າງ.</w:t>
      </w:r>
    </w:p>
    <w:p w14:paraId="7B0A0248" w14:textId="6640EF64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10" w:name="_Toc61952431"/>
      <w:bookmarkStart w:id="611" w:name="_Toc9445229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 5. </w:t>
      </w:r>
      <w:bookmarkEnd w:id="610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38705D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ຢຸດຕິ</w:t>
      </w:r>
      <w:r w:rsidR="003A442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ສັນຍາ</w:t>
      </w:r>
      <w:bookmarkEnd w:id="611"/>
      <w:r w:rsidR="003A442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77610B8B" w14:textId="1CBC77CE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ທຸກໆຄວາມພະຍາຍາມທີ່ຄວນເຮັດເພື່ອແກ້ໄຂບັນຫາພາຍໃຕ້ສັນຍ</w:t>
      </w:r>
      <w:r w:rsidR="003314B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rtl/>
          <w:cs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ການລົບລ້າງສັນຍາແມ່ນວິທີສຸດທ້າຍ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ບາງຄັ້ງຄາວກໍ່ມີຄວາມຈໍາເປັນດັ່ງລຸ່ມນີ້:</w:t>
      </w:r>
    </w:p>
    <w:p w14:paraId="054CC958" w14:textId="77777777" w:rsidR="003314BE" w:rsidRPr="00551311" w:rsidRDefault="003314BE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104D9EA" w14:textId="6F935805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ເພື່ອຫຼີກລ້ຽງ ຫຼື ຫຼຸດຜ່ອນການສູນເສຍທີ່ເພີ່ມຂື້ນຕໍ່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ການປະຕິບັດທີ່ບໍ່ດີຂອງ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228E0F8" w14:textId="5900FA20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ການປະຕິບັດສັນຍາເປັນໄປບໍ່ໄດ້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54B4058" w14:textId="0345D43A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ຜູ້ສະໜອງສິນຄ້າບໍ່ມີ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ຄຸນວຸທິເຫມາະສົມ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 ຫຼື ມີສ່ວນຮ່ວມໃນການປະພຶດສໍ້ໂກງ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3DE88A02" w14:textId="77777777" w:rsidR="00542C77" w:rsidRPr="00551311" w:rsidRDefault="00542C77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05461D" w14:textId="77777777" w:rsidR="003314B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ຕ້ອງໄດ້ຊອກຫາຄໍາແນະນໍາດ້ານກົດໝາຍສະເໜີກ່ອນທີ່ຈະລິເລີ່ມການກະທໍາກ່ຽວກັບການຢຸດ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ເຊົາ. ຫົວ</w:t>
      </w:r>
    </w:p>
    <w:p w14:paraId="72F036EC" w14:textId="4A07FFB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ໜ້າຜູ້ຈັດຊື້-ຈັດຈ້າງ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ສໍາເນົາໜັງສືການສື່ສານທັງໝົດ. ພື້ນຖານ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ກໍານົດໄວ້ໃນເອກະສານການປະມູນ. ມີຄວາມແຕກຕ່າງກັນລະຫວ່າງ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ແບບຟອມ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SBDs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ຜູ້ຈັດຊື້-ຈັດຈ້າງຕ້ອງໄດ້ກວດສອບ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ເງື່ອນໄຂຂອງສັນຍາຈໍາເປັນຕ້ອງໄດ້ຮັບການທົບທວນຢ່າງລະອຽດ ແລະ ການ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ປັບໄຫມ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ທີ່ກ່ຽວຂ້ອງກັບການຢຸດຕິ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ຢ່າງລະມັດລະວັງ.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5D22919" w14:textId="77777777" w:rsidR="00542C77" w:rsidRPr="00551311" w:rsidRDefault="00542C77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49B547" w14:textId="608AD5BF" w:rsidR="00307F0F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ຜູ້ຈັດຊື້-ຈັດຈ້າງຄວນສັງເກດວ່າສັນຍາຍັງຈະໃຫ້ພື້ນຖານຂອງຜູ້ສະໜອງເພື່ອ</w:t>
      </w:r>
      <w:r w:rsidR="007A69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ຊຶ່ງປົກກະຕິປະກອບມີ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ຄວາມລົ້ມເຫຼວໂດຍຜູ້ຈັດຊື້-ຈັດຈ້າງ</w:t>
      </w:r>
      <w:r w:rsidR="00411E1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ເພື່ອຈ່າຍເງິນທີ່ເກີນກໍານົດຕາມໄລຍະເວລາທີ່ກໍານົດ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 ຫຼື ຄວາມລົ້ມເຫຼວຂອງ ຜູ້ຈັດຊື້-ຈັດຈ້າງ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ເພື່ອປະຕິບັດຕາມຂໍ້ຕົກລົງ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ຊື່ງຈະນໍາໄປເຖີງ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 ຫຼື ກົນໄກແກ້ໄຂຂໍ້ຂັດແຍ່ງອື່ນໆ.</w:t>
      </w:r>
    </w:p>
    <w:p w14:paraId="2D22826A" w14:textId="302E11DD" w:rsidR="0062673F" w:rsidRPr="00551311" w:rsidRDefault="0062673F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ED8B5" w14:textId="72700DBE" w:rsidR="008F1D96" w:rsidRPr="00551311" w:rsidRDefault="008F63DB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2" w:name="_Toc61952432"/>
      <w:bookmarkStart w:id="613" w:name="_Toc94452293"/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45720" distB="45720" distL="182880" distR="182880" simplePos="0" relativeHeight="251798016" behindDoc="0" locked="0" layoutInCell="1" allowOverlap="1" wp14:anchorId="6EA5BDCA" wp14:editId="2958D67B">
                <wp:simplePos x="0" y="0"/>
                <wp:positionH relativeFrom="margin">
                  <wp:posOffset>68580</wp:posOffset>
                </wp:positionH>
                <wp:positionV relativeFrom="margin">
                  <wp:posOffset>1172845</wp:posOffset>
                </wp:positionV>
                <wp:extent cx="5819775" cy="2896870"/>
                <wp:effectExtent l="0" t="0" r="9525" b="0"/>
                <wp:wrapSquare wrapText="bothSides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775" cy="2896870"/>
                          <a:chOff x="0" y="10709"/>
                          <a:chExt cx="3615335" cy="1340231"/>
                        </a:xfrm>
                      </wpg:grpSpPr>
                      <wps:wsp>
                        <wps:cNvPr id="262" name="Rectangle 262"/>
                        <wps:cNvSpPr>
                          <a:spLocks/>
                        </wps:cNvSpPr>
                        <wps:spPr>
                          <a:xfrm>
                            <a:off x="47887" y="10709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9BCF5" w14:textId="2A5FF377" w:rsidR="00412EDD" w:rsidRPr="00FF0EAD" w:rsidRDefault="00412EDD" w:rsidP="008F1D96">
                              <w:pPr>
                                <w:spacing w:line="320" w:lineRule="atLeast"/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</w:rPr>
                              </w:pP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ຖ້າປະຕິບັດຕາມຄຳແນະນໍາດ້ານກົດໝາຍ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</w:rPr>
                                <w:t xml:space="preserve">, 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ການຕັດສິນໃຈດຳເນີນໄປເພື່ອການ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FFFFFF" w:themeColor="background1"/>
                                  <w:cs/>
                                  <w:lang w:bidi="lo-LA"/>
                                </w:rPr>
                                <w:t xml:space="preserve"> ຢຸດຕິ 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ສັນຍາຂອງ ໜ່ວຍງານຈັດຊື້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FFFFFF" w:themeColor="background1"/>
                                  <w:cs/>
                                  <w:lang w:bidi="lo-LA"/>
                                </w:rPr>
                                <w:t>-ຈັດຈ້າງ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ຕ້ອງປະຕິບັດຕາມຂັ້ນຕອນດັ່ງນີ້:</w:t>
                              </w:r>
                            </w:p>
                            <w:p w14:paraId="1982DD72" w14:textId="77777777" w:rsidR="00412EDD" w:rsidRDefault="00412EDD" w:rsidP="008F1D96">
                              <w:pPr>
                                <w:jc w:val="center"/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04"/>
                        <wps:cNvSpPr txBox="1">
                          <a:spLocks/>
                        </wps:cNvSpPr>
                        <wps:spPr>
                          <a:xfrm>
                            <a:off x="0" y="252695"/>
                            <a:ext cx="3567448" cy="1098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FAB997" w14:textId="7E70F197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ກຳນົດຄວາມຈຳເປັນ ແລະ ພື້ນຖານໃນສັນຍາເພື່ອ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ຢຸດຕິ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ສັນຍາ. </w:t>
                              </w:r>
                            </w:p>
                            <w:p w14:paraId="52AECD71" w14:textId="04794AFB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ຮັບປະກັນວ່າ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ຜູ້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ຈັດຊື້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-ຈັດຈ້າງ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ມີເຫດຜົນພຽງພໍໃນການນຳໃຊ້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ຖານ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ທີ່ຖືກຄັດເລືອກ. </w:t>
                              </w:r>
                            </w:p>
                            <w:p w14:paraId="170C3DFF" w14:textId="38E8428A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ປະເມີນຈຳນວນເງິນ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ຖ້າມີ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ເຊິ່ງຈະ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ປະຕິບັດຕໍ່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 ຜູ້ສະໜອງພາຍຫຼັງສິ້ນສຸດສັນຍາ.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  </w:t>
                              </w:r>
                            </w:p>
                            <w:p w14:paraId="4BB32039" w14:textId="69C20774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ກະກຽມແຈ້ງການຢ່າງເປັນທາງການ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ຢຸດຕິ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ສັນຍາ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ແລະ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ລະບຸ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ຖານ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ຂໍ້ມູນໃນການຍຸບເລີກ. </w:t>
                              </w:r>
                            </w:p>
                            <w:p w14:paraId="31E81A93" w14:textId="573D8B15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ອອກແຈ້ງການຢຸດ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ຕິສັນຍາ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ແລະ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ຮັບປະກັນວ່າໄດ້ຮັບໂດຍຜູ້ສະໜອງ. </w:t>
                              </w:r>
                            </w:p>
                            <w:p w14:paraId="30505A83" w14:textId="6672013B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Fonts w:eastAsia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 ເນີນການຕິດຕາມທີ່ຈໍາເປັນ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ລວມທັງການສົ່ງຄືນການຄໍ້າປະກັນ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ການຊຳລະເງິນໃດໆ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strike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ຕໍ່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ຜູ້ສະໜອງພາຍໃຕ້ສັນຍາ ແລະ ອ້າງອີງເຖິງການປະຕິບັດ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ທີ່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ຜິດສັນຍາ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ຫຼື ສໍ້ລາດບັງຫຼວງໂດຍຜູ້ສະໜອງໃຫ້ແກ່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ພະແນກ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ຄຸ້ມຄອງ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ຈັດຊື້-ຈັດຈ້າງດ້ວຍທືນຂອງລັດ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ແລະ ລາຄາ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3B28C4">
                                <w:rPr>
                                  <w:rFonts w:ascii="Phetsarath OT" w:eastAsia="Phetsarath OT" w:hAnsi="Phetsarath OT" w:cs="Phetsarath OT" w:hint="cs"/>
                                  <w:color w:val="2F5496" w:themeColor="accent1" w:themeShade="BF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(ຄຈລ)</w:t>
                              </w:r>
                              <w:r w:rsidRPr="003B28C4">
                                <w:rPr>
                                  <w:rFonts w:ascii="Phetsarath OT" w:eastAsia="Phetsarath OT" w:hAnsi="Phetsarath OT" w:cs="Phetsarath OT"/>
                                  <w:bCs/>
                                  <w:color w:val="2F5496" w:themeColor="accent1" w:themeShade="BF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>.</w:t>
                              </w:r>
                            </w:p>
                            <w:p w14:paraId="15AD16A7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5BDCA" id="Group 90" o:spid="_x0000_s1284" style="position:absolute;left:0;text-align:left;margin-left:5.4pt;margin-top:92.35pt;width:458.25pt;height:228.1pt;z-index:251798016;mso-wrap-distance-left:14.4pt;mso-wrap-distance-top:3.6pt;mso-wrap-distance-right:14.4pt;mso-wrap-distance-bottom:3.6pt;mso-position-horizontal-relative:margin;mso-position-vertical-relative:margin;mso-width-relative:margin;mso-height-relative:margin" coordorigin=",107" coordsize="36153,1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">
                <v:rect id="Rectangle 262" o:spid="_x0000_s1285" style="position:absolute;left:478;top:107;width:3567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" fillcolor="#4472c4 [3204]" stroked="f" strokeweight="1pt">
                  <v:textbox>
                    <w:txbxContent>
                      <w:p w14:paraId="5E69BCF5" w14:textId="2A5FF377" w:rsidR="00412EDD" w:rsidRPr="00FF0EAD" w:rsidRDefault="00412EDD" w:rsidP="008F1D96">
                        <w:pPr>
                          <w:spacing w:line="320" w:lineRule="atLeast"/>
                          <w:rPr>
                            <w:rFonts w:ascii="Phetsarath OT" w:eastAsia="Phetsarath OT" w:hAnsi="Phetsarath OT" w:cs="Phetsarath OT"/>
                            <w:color w:val="FFFFFF" w:themeColor="background1"/>
                          </w:rPr>
                        </w:pP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ຖ້າປະຕິບັດຕາມຄຳແນະນໍາດ້ານກົດໝາຍ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</w:rPr>
                          <w:t xml:space="preserve">, 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ການຕັດສິນໃຈດຳເນີນໄປເພື່ອການ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FFFFFF" w:themeColor="background1"/>
                            <w:cs/>
                            <w:lang w:bidi="lo-LA"/>
                          </w:rPr>
                          <w:t xml:space="preserve"> ຢຸດຕິ 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ສັນຍາຂອງ ໜ່ວຍງານຈັດຊື້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FFFFFF" w:themeColor="background1"/>
                            <w:cs/>
                            <w:lang w:bidi="lo-LA"/>
                          </w:rPr>
                          <w:t>-ຈັດຈ້າງ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ຕ້ອງປະຕິບັດຕາມຂັ້ນຕອນດັ່ງນີ້:</w:t>
                        </w:r>
                      </w:p>
                      <w:p w14:paraId="1982DD72" w14:textId="77777777" w:rsidR="00412EDD" w:rsidRDefault="00412EDD" w:rsidP="008F1D96">
                        <w:pPr>
                          <w:jc w:val="center"/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4" o:spid="_x0000_s1286" type="#_x0000_t202" style="position:absolute;top:2526;width:35674;height:10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" filled="f" stroked="f" strokeweight=".5pt">
                  <v:textbox inset=",7.2pt,,0">
                    <w:txbxContent>
                      <w:p w14:paraId="69FAB997" w14:textId="7E70F197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ກຳນົດຄວາມຈຳເປັນ ແລະ ພື້ນຖານໃນສັນຍາເພື່ອ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ຢຸດຕິ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ສັນຍາ. </w:t>
                        </w:r>
                      </w:p>
                      <w:p w14:paraId="52AECD71" w14:textId="04794AFB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ຮັບປະກັນວ່າ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ຜູ້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ຈັດຊື້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-ຈັດຈ້າງ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ມີເຫດຜົນພຽງພໍໃນການນຳໃຊ້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ຖານ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ທີ່ຖືກຄັດເລືອກ. </w:t>
                        </w:r>
                      </w:p>
                      <w:p w14:paraId="170C3DFF" w14:textId="38E8428A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ປະເມີນຈຳນວນເງິນ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ຖ້າມີ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ເຊິ່ງຈະ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ປະຕິບັດຕໍ່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 ຜູ້ສະໜອງພາຍຫຼັງສິ້ນສຸດສັນຍາ.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  </w:t>
                        </w:r>
                      </w:p>
                      <w:p w14:paraId="4BB32039" w14:textId="69C20774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ກະກຽມແຈ້ງການຢ່າງເປັນທາງການ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ຢຸດຕິ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ສັນຍາ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ແລະ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ລະບຸ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ຖານ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ຂໍ້ມູນໃນການຍຸບເລີກ. </w:t>
                        </w:r>
                      </w:p>
                      <w:p w14:paraId="31E81A93" w14:textId="573D8B15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ອອກແຈ້ງການຢຸດ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ຕິສັນຍາ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ແລະ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ຮັບປະກັນວ່າໄດ້ຮັບໂດຍຜູ້ສະໜອງ. </w:t>
                        </w:r>
                      </w:p>
                      <w:p w14:paraId="30505A83" w14:textId="6672013B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Fonts w:eastAsia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 ເນີນການຕິດຕາມທີ່ຈໍາເປັນ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ລວມທັງການສົ່ງຄືນການຄໍ້າປະກັນ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ການຊຳລະເງິນໃດໆ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strike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ຕໍ່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ຜູ້ສະໜອງພາຍໃຕ້ສັນຍາ ແລະ ອ້າງອີງເຖິງການປະຕິບັດ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ທີ່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ຜິດສັນຍາ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ຫຼື ສໍ້ລາດບັງຫຼວງໂດຍຜູ້ສະໜອງໃຫ້ແກ່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ພະແນກ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ຄຸ້ມຄອງ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ຈັດຊື້-ຈັດຈ້າງດ້ວຍທືນຂອງລັດ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ແລະ ລາຄາ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3B28C4">
                          <w:rPr>
                            <w:rFonts w:ascii="Phetsarath OT" w:eastAsia="Phetsarath OT" w:hAnsi="Phetsarath OT" w:cs="Phetsarath OT" w:hint="cs"/>
                            <w:color w:val="2F5496" w:themeColor="accent1" w:themeShade="BF"/>
                            <w:sz w:val="22"/>
                            <w:szCs w:val="22"/>
                            <w:cs/>
                            <w:lang w:bidi="lo-LA"/>
                          </w:rPr>
                          <w:t>(ຄຈລ)</w:t>
                        </w:r>
                        <w:r w:rsidRPr="003B28C4">
                          <w:rPr>
                            <w:rFonts w:ascii="Phetsarath OT" w:eastAsia="Phetsarath OT" w:hAnsi="Phetsarath OT" w:cs="Phetsarath OT"/>
                            <w:bCs/>
                            <w:color w:val="2F5496" w:themeColor="accent1" w:themeShade="BF"/>
                            <w:sz w:val="22"/>
                            <w:szCs w:val="22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>.</w:t>
                        </w:r>
                      </w:p>
                      <w:p w14:paraId="15AD16A7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13.1</w: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12"/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ສັນຍາສິນຄ້າ</w:t>
      </w:r>
      <w:bookmarkEnd w:id="613"/>
    </w:p>
    <w:p w14:paraId="14BDD3CE" w14:textId="77777777" w:rsidR="0062673F" w:rsidRPr="00551311" w:rsidRDefault="0062673F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60468A" w14:textId="383CEF8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ເງື່ອນໄຂລວມມີ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97EE3C4" w14:textId="46DFC09E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3F4A28E" w14:textId="7B7913A0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1E1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</w:t>
      </w:r>
      <w:r w:rsidR="00EC375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ສໍາລັບການບໍ່ປະຕິບັດຕາມສັນຍາ</w:t>
      </w:r>
    </w:p>
    <w:p w14:paraId="4B0CFEF2" w14:textId="1BAA312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9D7031" w14:textId="05519E2E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ຫລົ້ມເຫລໃນການ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ສົ່ງສິນຄ້າໃດໜຶ່ງ ຫຼື ທັງໝົດ</w:t>
      </w:r>
      <w:r w:rsidR="004176C3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ພາຍໃນໄລຍະເວລາທີ່ໄດ້ລະບຸໄວ້ໃນສັນຍາບວກກັບໄລຍະເວລາສູງສຸດທີ່ອະນຸຍາດສໍາລັບຄ່າເສຍຫາຍ ຫຼື ພາຍໃນໄລຍະເວລາໃດໜຶ່ງທີ່ອາດຈະໄດ້ຮັບການອະນຸຍາດໃຫ້ວ່າການຊັກຊ້າບໍ່ໄດ້ເກີດຈາກ</w:t>
      </w:r>
      <w:r w:rsidR="00B0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E5DF51" w14:textId="062462CB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ຖ້າຜູ້ສະໜອງບໍ່ປະຕິບັດພັນທະອື່ນຕາມສັນຍາເຊັ່ນ: ການມອບອຸປະກອນ ແລະ ການຝຶກອົບຮົມຖ້າເປັນດັ່ງນັ້ນ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63B50642" w14:textId="7ABF0B78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ຖ້າຜູ້ສະໜອງໄດ້ສໍ້ໂກງ ຫຼື ສໍ້ລາດບັງຫຼວງໃນການແຂ່ງຂັນ ຫຼື ປະຕິບັດສັນຍາ.</w:t>
      </w:r>
    </w:p>
    <w:p w14:paraId="32BDF808" w14:textId="74177503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6F82FBB" w14:textId="44271E8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ເມື່ອໝົດກໍານົດເວລາສໍາລັບຜູ້ຈັດຊື້-ຈັດຈ້າງອາດຈະບໍ່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ໃນກໍລະນີຜູ້ສະໜອງຍັງຄົງຮັບຜິດຊອບຕໍ່ການປະຕິບັດສັນຍາທີ່ຍັງເຫຼືອ. ເພື່ອເຮັດໃຫ້ການຈັດຊື້-ຈັດຈ້າງສໍາເລັດ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ອາດຈະຈັດຊື້ສິນຄ້າ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 ຫຼື ການບໍລິການທົ່ວໄປຊຶ່ງຈະຕ້ອງເປັນ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ຂອງຜູ້ສະໜອງ.</w:t>
      </w:r>
    </w:p>
    <w:p w14:paraId="2A4C0C7A" w14:textId="4AE4FF3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C438D5" w14:textId="0CD8CC9D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76C3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ສັນຍາຍ້ອນ</w:t>
      </w:r>
      <w:r w:rsidR="005773B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ລົ້ມລະລາຍ</w:t>
      </w:r>
    </w:p>
    <w:p w14:paraId="4BC51F04" w14:textId="71DACE7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ຜູ້ຈັດຊື້-ຈັດຈ້າງອາດຈະລົບລ້າງສັນຍາໃນເວລາໃດກໍ່ຕາມ ໂດຍໃຫ້ການແຈ້ງການເປັນລາຍລັກອັກສອນແກ່ຜູ້ສະໜອງ ຖ້າວ່າຜູ້ສະໜອງລົ້ມລະລາຍ.</w:t>
      </w:r>
    </w:p>
    <w:p w14:paraId="6443BBE9" w14:textId="54393EF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58CC339" w14:textId="7503BDB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ຈະບໍ່ມີການຊົດເຊີຍຕໍ່ຜູ້ສະໜອງ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ດັ່ງກ່າວຈະບໍ່ມີຄວາມລໍາອຽງ ຫຼື ສົ່ງຜົນກະທົບຕໍ່ສິດທິໃນການປະຕິບັດ ຫຼື ວິທີການແກ້ໄຂທີ່ເກີດຂື້ນ ຫຼື ຈະເພີ່ມຂື້ນໃນຕໍ່ໜ້າ ກັບຜູ້ຈັດຊື້-ຈັດຈ້າງ.</w:t>
      </w:r>
    </w:p>
    <w:p w14:paraId="542A128F" w14:textId="41FD1E3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F3679B" w14:textId="27876FEB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ການ</w:t>
      </w:r>
      <w:r w:rsidR="00AF3EE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ຢຸດຕິສັນຍາເພື່ອ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ຄວາມສະດວກ</w:t>
      </w:r>
    </w:p>
    <w:p w14:paraId="11DA666D" w14:textId="1465571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ຕັດສິນໃຈຢຸດຕິ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ຕ້ອງປະຕິບັດຂັ້ນຕອນດັ່ງລຸ່ມນີ້:</w:t>
      </w:r>
    </w:p>
    <w:p w14:paraId="0298112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D6EFCB" w14:textId="597ACD0F"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ໂດຍການແຈ້ງການເປັນລາຍລັກອັກສອນທີ່ສົ່ງໃຫ້ຜູ້ສະໜອງ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ອາດຈະລົບລ້າງສັນຍາທັງໝົດ ຫຼື ບາງສ່ວນ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ໃນເວລາໃດກໍ່ຕາມເພື່ອຄວາມສະດວກ. ແຈ້ງການຢຸດເຊົາຈະຕ້ອງລະບຸວ່າການຢຸດເຊົາແມ່ນເພື່ອຄວາມສະດວກຂອງຜູ້ຈັດຊື້-ຈັດຈ້າງ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ຂອງຜູ້ສະໜອງພາຍໃຕ້ສັນຍາຖືກສິ້ນສຸດລົງ ແລະ ວັນທີທີ່ການຢຸດເຊົາດັ່ງກ່າວມີຜົນບັງຄັບໃຊ້.</w:t>
      </w:r>
    </w:p>
    <w:p w14:paraId="36BA046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48DDF5" w14:textId="46D8550C"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ສິນຄ້າທີ່ຄົບຖ້ວນສົມບູນ ແລະ ກຽມພ້ອມສໍາລັບການຂົນສົ່ງພາຍໃນຊາວແປດ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ວັນຫຼັງຈາກທີ່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ໄດ້ຮັບແຈ້ງການ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ການຢຸດຕິສັນຍາ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ຈະຕ້ອງໄດ້ຮັບການຍອມຮັບໂດຍ ຜູ້ຈັດຊື້-ຈັດຈ້າງ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ຕາມສັນຍາ ແລະ ລາຄາ. ສໍາລັບສິນຄ້າທີ່ຍັງເຫຼືອ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ອາດຈະເລືອກດັ່ງລຸ່ມນີ້:</w:t>
      </w:r>
    </w:p>
    <w:p w14:paraId="27FEE97D" w14:textId="77777777" w:rsidR="00AF3EE1" w:rsidRPr="00551311" w:rsidRDefault="00AF3EE1" w:rsidP="00AF3EE1">
      <w:pPr>
        <w:pStyle w:val="ListParagrap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B77CC5C" w14:textId="4E7CF3AD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ມີສ່ວນໃດສ່ວນໜຶ່ງສໍາເລັດ ແລະ ຈັດສົ່ງຕາມສັນຍາ ແລະ 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5DE79C6B" w14:textId="61642822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ຍົກເລີກສ່ວນທີ່ເຫຼືອ ແລະ ຈ່າຍໃຫ້ຜູ້ສະໜອງຈໍານວນ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ທີ່ໄດ້ຕົກລົງກັນໄວ້ສໍາລັບສິນຄ້າ ແລະ ການບໍລິການທີ່ກ່ຽວຂ້ອງສໍາເລັດບາງສ່ວນ ແລະ ສໍາລັບວັດສະດຸ ແລະ ສິ້ນສ່ວນທີ່ຜູ້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ຊື້ມາກ່ອນ.</w:t>
      </w:r>
    </w:p>
    <w:p w14:paraId="19689B2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14D852" w14:textId="573AE6A3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4" w:name="_Toc61952433"/>
      <w:bookmarkStart w:id="615" w:name="_Toc9445229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r w:rsidR="00AF3EE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ການກໍາສ້າງ</w:t>
      </w:r>
      <w:bookmarkEnd w:id="615"/>
    </w:p>
    <w:p w14:paraId="503436D0" w14:textId="16A2C40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ຫຼັກການສໍາລັບການຢຸດເຊົາແມ່ນຄ້າຍຄືກັບສັນຍາສິນຄ້າແຕ່ຮູບແບບແມ່ນແຕກຕ່າງກັນ. ຜູ້ຈັດຊື້-ຈັດຈ້າງຈະມີສິດຢຸດ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ສັນຍາຖ້າຜູ້ຮັບເໝົາ:</w:t>
      </w:r>
    </w:p>
    <w:p w14:paraId="7E27B28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F91DF7" w14:textId="79F31CDC"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 ຫຼື ບໍ່ປະຕິບັດຕາມຄໍາແນະນໍາທີ່ຖືກຕ້ອງຂອງຜູ້ຈັດການໂຄງການ/ຊ່ຽວຊານກວດກາ ຫຼື ບໍ່ດໍາເນີນການທັນກໍາເນົດເວລາ ແລະ ບໍ່ມີຄວາມຊັກຊ້າ ຫຼື ເຖິງວ່າຈະມີການຮ້ອງທຸກເປັນລາຍລັກອັກສອນ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ໃນການລະເມີດສັນຍາ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A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ອາດຈະແຈ້ງການໂດຍອ້າງອີງໃສ່ຂໍ້ທີ່ຢູ່ໃນເອກະສານສັນຍາ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ລະບຸໄວ້ໃນຕອນຕົ້ນ. </w:t>
      </w:r>
    </w:p>
    <w:p w14:paraId="16FF71A9" w14:textId="1013255F" w:rsidR="008F1D96" w:rsidRPr="00551311" w:rsidRDefault="000A6932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ຫຼື ຖ້າບໍ່ດັ່ງນັ້ນສະແດງໃຫ້ເຫັນເຖິງຄວາມຕັ້ງໃຈ ທີ່ຈະບໍ່ສືບຕໍ່ປະຕິບັດພັນທະຂອງຕົນພາຍໃຕ້ສັນຍາ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ບໍ່ໄດ້ປະຕິບັດທຸກຂັ້ນຕອນທີ່ສາມາດປະຕິບັດໄດ້ໃນການແກ້ໄຂບັນຫາໃນໄລຍະ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ວັນຫຼັງຈາກຜູ້ຮັບເໝົາ ໄດ້ຮັບແຈ້ງການຂອງຜູ້ຈັດການໂຄງການ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ຜູ້ຈັດການໂຄງການອາດຈະເພີ່ມເວລາ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ໂດຍມີໜັງສືແຈ້ງການສະບັບທີສອງທີ່ໃຫ້ພາຍໃນ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ວັນຕື່ມອີກ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ຢຸດຕິສັນຍາ. ຈາກນັ້ນຜູ້ຮັບເໝົາ ຈະຍົກຍ້າຍອອກຈາກພື້ນທີ່ໂດຍປະໄວ້ວັດສະດຸ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ອຸປະກອນຂອງຜູ້ຮັບເໝົາ ຊຶ່ງຕາມຜູ້ຈັດການໂຄງການ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ແນະນໍາໃນແຈ້ງການສະບັບທີສອງ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ຈະສືບຕໍ່ຈົນກວ່າຈະສໍາເລັດວຽກງານ. </w:t>
      </w:r>
    </w:p>
    <w:p w14:paraId="60B82D92" w14:textId="580002A6" w:rsidR="008F1D96" w:rsidRPr="00551311" w:rsidRDefault="004460BE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ສັນຍາວຽກງານທັງໝົດ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ໃຫ້ຜູ້ຮັບເຫມົາຕໍ່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ມອບສັນຍາໂດຍບໍ່</w:t>
      </w:r>
      <w:r w:rsidR="000A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ມີຂໍ້ຕົກລົງຂອງຜູ້ຈັດຊື້-ຈັດຈ້າງ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6BE74C09" w14:textId="77777777" w:rsidR="008B3940" w:rsidRPr="00551311" w:rsidRDefault="008F1D96" w:rsidP="008B3940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ຖືກປະກາດວ່າລົ້ມລະລາຍພາຍໃຕ້ກົດໝາຍທີ່ກ່ຽວຂ້ອງ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ຜູ້ຈັດຊື້-ຈັດຈ້າງອື່ນ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ທີ່ມີສັນຍາກັບບໍລິສັດດັ່ງກ່າວ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ໂດຍການແຈ້ງການຢຸດສັນຍາດັ່ງກ່າວ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ໃນທັນທີ. ຈາກນັ້ນຜູ້ຮັບເໝົາ ຈະຕ້ອງຍົກຍ້າຍອອກຈາກ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14B91754" w14:textId="34F9BD7E" w:rsidR="008F1D96" w:rsidRPr="00551311" w:rsidRDefault="00BF14E8" w:rsidP="008B394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ໂດຍປະອຸປະກອນຂອງບໍລິສັດຜູ້ຮັບເໝົາ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ຊື້-ຈັດຈ້າງ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ແນະນໍາໃນແຈ້ງການແມ່ນໃຫ້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ໃຊ້ຈົນກວ່າຈະສໍາເລັດໜ້າວຽກ. </w:t>
      </w:r>
    </w:p>
    <w:p w14:paraId="1BC0AA77" w14:textId="5E598D46"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ຫຼື ສະເໜີໃຫ້ (ໂດຍກົງ ຫຼື ທາງອ້ອມ) ແກ່ບຸກຄົນໂດຍການໃຫ້ສິນບົນ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ເງິນລາງວັນ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ຄ່ານາຍໜ້າ ຫຼື ສິ່ງອື່ນໆທີ່ມີຄ່າ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ເປັນການກະຕຸ້ນ ຫຼື 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49584C81" w14:textId="7777777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ສໍາລັບການເຮັດ ຫຼື ຫ້າມບໍ່ໃຫ້ເຮັດການກະທໍາທີ່ກ່ຽວຂ້ອງກັບສັນຍາ ຫຼື </w:t>
      </w:r>
    </w:p>
    <w:p w14:paraId="5B7BD052" w14:textId="7777777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ສໍາລັບການສະແດງ ຫຼື ຫ້າມບໍ່ໃຫ້ສະແດງຄວາມໂປດປານ ຫຼື ຄວາມເສີຍເມີຍຕໍ່ບຸກຄົນທີ່ກ່ຽວຂ້ອງກັບສັນຍາ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37F3C35D" w14:textId="0D1AA2C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ຖ້າພະນັກງານຂອງຜູ້ຮັບເໝົາ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 ຫຼື ຜູ້ຮັບເໝົາ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ຊ່ວງຕໍ່ 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ສະເໜີໃຫ້ (ໂດຍກົງ ຫຼື ທາງອ້ອມ) ໃຫ້ບຸກຄົນໃດກໍ່ຕາມການກະຕຸ້ນ ຫຼື ລາງວັນດັ່ງທີ່ໄດ້ກ່າວໄວ້ໃນຂໍ້ຍ່ອຍນີ້ (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ການກະຕຸ້ນ ແລະ ການໃຫ້</w:t>
      </w:r>
      <w:r w:rsidR="00AF11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="00AF11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ທີ່ຖືກຕ້ອງຕາມກົດໝາຍ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ຕໍ່ບຸກຄະລາກອນຂອງຜູ້ຮັບເໝົາຈະບໍ່ມີສິດລົບລ້າງສັນຍາ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9A9E0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AC5053" w14:textId="517779D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ຕ້ອງຮັບຮູ້ວ່າຜູ້ຮັບເໝົາກໍ່ມີສິດຍຸຕິສັນຍາໄດ້ຖ້າ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2092505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2067A1" w14:textId="01E4C902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ອາດຈະໂຈະການປະຕິບັດວຽກງານທັງໝົດ ຫຼື ບາງສ່ວນ. ຖ້າໃບຢັ້ງຢືນການຈ່າຍເງິນບໍ່ໄດ້ອອກໃຫ້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ຈ່າຍເງິນໃຫ້ ຫຼື ເຫດຜົນຂອງການບໍ່ຈ່າຍເງິນ ແລະ ບໍ່ຢູ່ໃນສິດ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ຂອງໂຄງການທີ່ຈະຍັບຍັ້ງ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ພາຍຫຼັງທີ່ໄດ້ຮັບແຈ້ງການຂອງ</w:t>
      </w:r>
      <w:r w:rsidR="007F3A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ຜູ້ຮັບເຫມົາ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7E345F68" w14:textId="52830346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ບໍ່ປະຕິບັດພັນທະຂອງຕົນຕາມສັນຍາໃນລັກສະນະດັ່ງກ່າວ ເປັນຜົນກະທົບທາງດ້ານວັດຖຸ ແລະ ຜົນກະທົບທີ່ບໍ່ດີຕໍ່ຜູ້ຮັບເໝົາໃນການປະຕິບັດສັນຍາ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</w:p>
    <w:p w14:paraId="3A3D0368" w14:textId="486C60D7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ການໂຈະເປັນເວລາດົນສົ່ງຜົນກະທົບຕໍ່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ງານທັງໝົດ ຫຼື </w:t>
      </w:r>
    </w:p>
    <w:p w14:paraId="51B8728A" w14:textId="3AC2D752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ໜ່ວຍງານການຈັດຊື້-ຈັດຈ້າງ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ລົ້ມລະລາຍ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ເຂົ້າໄປກ່ຽວກັບເລື່ອງບັນຊີ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ມີຄໍາສັ່ງຮັບ ຫຼື ການບໍລິຫານທີ່ເຮັດຕໍ່ບໍລິສັດ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ປະສົມກັບເຈົ້າໜີ້ ຫຼື ດໍາເນີນທຸລະກິດພາຍໃຕ້ຜູ້ຮັບ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 ຫຼື ຜູ້ຈັດການເພື່ອຜົນປະໂຫຍດຂອງເຈົ້າໜີ້ ຫຼື ຖ້າມີການກະທໍາເຮັດໄດ້ ຫຼື ເຫດການທີ່ເກີດຂື້ນ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F3A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(ພາຍໃຕ້ກົດໝາຍທີ່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ໃຊ້) ມີຜົນສະທ້ອນຄ້າຍຄືກັນກັບການກະທໍາ ຫຼື ເຫດການເຫຼົ່ານີ້.</w:t>
      </w:r>
    </w:p>
    <w:p w14:paraId="2C0EF61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03C80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ຖ້າວ່າໜ່ວຍງານຈັດຊື້-ຈັດຈ້າງ ຫຼື ຜູ້ຮັບເໝົາເປັນຜູ້ໜຶ່ງ ຫຼື ຈະຖືກປ້ອງກັນບໍ່ໃຫ້ປະຕິບັດພັນທະໂດຍເຫດສຸດວິໃສ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ພາກສ່ວນທີ່ໄດ້ຮັບຜົນກະທົບຕ້ອງແຈ້ງໃຫ້ອີກຝ່າຍໜຶ່ງຊາບໂດຍດ່ວນ. ຖ້າມີຄວາມຈໍາເປັນ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ຜູ້ຮັບເໝົາຈະຕ້ອງໂຈະການປະຕິບັດວຽກງານ ແລະ ໃນຂອບເຂດທີ່ໄດ້ຕົກລົງກັບຜູ້ຈັດຊື້-ຈັດຈ້າງ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ຍົກເລີກເຄື່ອງຂອງຂອງຜູ້ຮັບເໝົາ. ການດໍາເນີນການຕໍ່ໄປຕ້ອງເປັນໄປຕາມເງື່ອນໄຂຂອງສັນຍາ.</w:t>
      </w:r>
    </w:p>
    <w:p w14:paraId="0D1D1E5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22B89E" w14:textId="145CB1C0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6" w:name="_Toc61952434"/>
      <w:bookmarkStart w:id="617" w:name="_Toc9445229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17"/>
    </w:p>
    <w:p w14:paraId="5F1B3460" w14:textId="0C164BF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ອາດຈະລົບລ້າງສັນຍານີ້ໃນກໍລະນີມີເຫດການທີ່ເກີດຂື້ນໃນ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ຂອງຂໍ້ກໍານົດນີ້.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ຈະຕ້ອງແຈ້ງການເປັນລາຍລັກອັກສອນຢ່າງໜ້ອຍສາມສິບ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ວັນໃນວັນປະຕິທິນ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ທີ່ປຶກສາໃນກໍລະນີມີເຫດການທີ່ກ່າວເຖິງໃນ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ແຈ້ງການເປັນລາຍລັກອັກສອນຢ່າງໜ້ອຍຫົກສິບວັນ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ວັນໃນກໍລະນີຂອງກໍລະນີທີ່ກ່າວເຖິງໃນ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ແຈ້ງການເປັນລາຍລັກອັກສອນຢ່າງໜ້ອຍຫ້າ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ວັນໃນປະຕິທິນໃນກໍລະນີທີ່ເຫດການທີ່ກ່າວເຖິງ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):</w:t>
      </w:r>
    </w:p>
    <w:p w14:paraId="3AD5303B" w14:textId="77777777" w:rsidR="00DD2E62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ຖ້າທີ່ປຶກສາໄດ້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ກ່ຽວກັບ ການໂຈະ ແລະ ບໍ່ສາມາດແກ້ໄຂຄວາມລົ້ມເຫຼວໃນການປະຕິບັດວຽກ</w:t>
      </w:r>
    </w:p>
    <w:p w14:paraId="31B5420F" w14:textId="534FE370" w:rsidR="008F1D96" w:rsidRPr="00551311" w:rsidRDefault="008F1D96" w:rsidP="00DD2E62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B4049B" w14:textId="0BCC40D4" w:rsidR="008F1D96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ຖ້າທີ່ປຶກສາກາຍເປັນ (ຫຼື ຖ້າທີ່ປຶກສາປະກອບດ້ວຍຫຼາຍກວ່າໜຶ່ງຫົວໜ່ວຍ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ຖ້າວ່າສະມາຊິກຄົນໃດຄົນໜຶ່ງຂອງຕົນ) ລົ້ມລະລາຍ ຫຼື ເຂົ້າໃນຂໍ້ຕົກລົງກັບເຈົ້າໜີ້ ຂອງຕົນເພື່ອບັນເທົາໜີ້ ຫຼື ໃຊ້ປະໂຫຍດຈາກກົດໝາຍສໍາລັບຜົນປະໂຫຍດຂອງຜູ້ເປັນໜີ້ ຫຼື ເຂົ້າເປັນສະມາຊິກ ຫຼື ການຮັບເງິນຄືນບໍ່ວ່າຈະເປັນການບັງຄັບ ຫຼື ໂດຍສະໝັກໃຈ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22168E7" w14:textId="2D1DA8D4"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ບໍ່ປະຕິບັດຕາມການຕັດສິນສຸດທ້າຍ ອັນເປັນຜົນມາຈາກການດໍາເນີນຄະດີການແກ້ໄຂ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C24169" w14:textId="06AECFA4" w:rsidR="008F1D96" w:rsidRPr="00551311" w:rsidRDefault="005C4E28" w:rsidP="0003330E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Force Majeure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ທີ່ປຶກສາບໍ່ສາມາດປະຕິບັດສ່ວນໃດໜຶ່ງຂອງການບໍລິການໃຫ້ຄໍາປຶກສາໃນໄລຍະເວລາບໍ່ຕໍ່າກວ່າຫົກສິບ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554044E" w14:textId="1249BF84"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ໂດຍການຕັດສິນໃຈຕົນເອງ ແລະ ດ້ວຍເຫດຜົນໃດກໍ່ຕາມ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ຕັດສິນໃຈຢຸດສັນຍາສະບັບນີ້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35EFC9" w14:textId="17CFC885" w:rsidR="008F1D96" w:rsidRPr="00551311" w:rsidRDefault="005C4E28" w:rsidP="00B54B0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ຖ້າທີ່ປຶກສາບໍ່ສາມາດຢືນຢັນຄວາມພ້ອມຂອງຜູ້ຊ່ຽວຊານຫຼັກ.</w:t>
      </w:r>
    </w:p>
    <w:p w14:paraId="773CEED9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A3EC32" w14:textId="78CE5E5E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ຖ້າມີການກໍານົດວ່າທີ່ປຶກສາພາຍໃຕ້ກົດໝາຍມີການສໍ້ໂກງ ແລະ ສໍ້ລາດບັງຫຼວງໃນການແຂ່ງຂັນ ຫຼື ປະຕິບັດສັນຍາດັ່ງກ່າວ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ຫຼັງຈາກໃຫ້ສິບສີ່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ວັນປະຕິທິນເປັນລາຍລັກອັກສອນແຈ້ງການໃຫ້ທີ່ປຶກສາ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ການຈ້າງງານຂອງທີ່ປຶກສາພາຍໃຕ້ສັນຍາ.</w:t>
      </w:r>
    </w:p>
    <w:p w14:paraId="66A9339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2E458A" w14:textId="1721ACF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ທີ່ປຶກສາອາດ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ຈະລົບລ້າງສັນຍາສະບັບນີ້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ໂດຍການແຈ້ງການເປັນລາຍລັກອັກສອນບໍ່ຕໍ່າກວ່າສາມສິບ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ວັນຕໍ່ວັນແກ່ໜ່ວຍງານເພື່ອຈັດຊື້-ຈັດຈ້າງ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ໃນກໍລະນີທີ່ມີເຫດການໃດໜຶ່ງທີ່ໄດ້ລະບຸໄວ້ໃນວັກ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ຂອງຂໍ້ນີ້.</w:t>
      </w:r>
    </w:p>
    <w:p w14:paraId="7E2E6C63" w14:textId="3A8A905C" w:rsidR="008F1D96" w:rsidRPr="00551311" w:rsidRDefault="00DD1065" w:rsidP="0003330E">
      <w:pPr>
        <w:pStyle w:val="ListParagraph"/>
        <w:ind w:left="1080"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ບໍ່ໄດ້ຈ່າຍເງີນເນື່ອງຈາກທີ່ປຶກສາປະຕິບັດຕາມສັນຍາສະບັບນີ້ ແລະ ບໍ່ມີການໂຕ້ຖຽງກັນພາຍໃນສີ່ສິບຫ້າ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ຫຼັງຈາກໄດ້ຮັບແຈ້ງການເປັນລາຍລັກອັກສອນຈາກທີ່ປຶກສາວ່າການຈ່າຍເງິນດັ່ງກ່າວແມ່ນເກີນກໍານົດ.</w:t>
      </w:r>
    </w:p>
    <w:p w14:paraId="56010714" w14:textId="1382D751" w:rsidR="008F1D96" w:rsidRPr="00551311" w:rsidRDefault="00DD1065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ຈາກຜົນຂອງເຫດສຸດວິໃສ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ວັນປະຕິທິນ. </w:t>
      </w:r>
    </w:p>
    <w:p w14:paraId="00796083" w14:textId="6C04981D" w:rsidR="008F1D96" w:rsidRPr="00551311" w:rsidRDefault="00DD1065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ບໍ່ປະຕິບັດຕາມການຕັດສິນສຸດທ້າຍ ຊຶ່ງເປັນຜົນມາຈາກການຕັດສິນຊີ້ຂາດ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B7837B0" w14:textId="2EC3D53F" w:rsidR="008F1D96" w:rsidRPr="00551311" w:rsidRDefault="00DD1065" w:rsidP="0003330E">
      <w:pPr>
        <w:pStyle w:val="ListParagraph"/>
        <w:ind w:left="99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 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ມີການລະເມີດທາງດ້ານວັດຖຸ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ຕາມພັນທະຂອງຕົນຕາມສັນຍາສະບັບນີ້ ແລະ ບໍ່ໄດ້ແກ້ໄຂອັນດຽວກັນພາຍໃນສີ່ສິບຫ້າ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 (ຫຼື ໄລຍະເວລາທີ່ຍາວກວ່າທີ່ປຶກສາອາດຈະໄດ້ຮັບການອະນຸມັດເປັນລາຍລັກອັກສອນ</w:t>
      </w:r>
      <w:r w:rsidR="005F1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ມາ) ໂດຍແຈ້ງການລະບຸການລະເມີດດັ່ງກ່າວ.</w:t>
      </w:r>
    </w:p>
    <w:p w14:paraId="5DFD3A5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B349DC" w14:textId="5C4A3F18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8" w:name="_Toc61952435"/>
      <w:bookmarkStart w:id="619" w:name="_Toc9445229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19"/>
    </w:p>
    <w:p w14:paraId="3725503E" w14:textId="5B1A51D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ຫຼັກການສໍາລັບການຢຸດຕິ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ສໍາລັບການຈັດຊື້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 ແລະ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ແຕ່ມີຮູບແບບແຕກຕ່າງກັນ. ຜູ້ຈັດຊື້-ຈັດຈ້າງ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ຈະມີສິດຢຸດ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ສັນຍາຖ້າຜູ້ໃຫ້ບໍລິການ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2D8433C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960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8F1D96" w:rsidRPr="00551311" w14:paraId="0838A3EE" w14:textId="77777777" w:rsidTr="008F1D96">
        <w:trPr>
          <w:trHeight w:val="2592"/>
        </w:trPr>
        <w:tc>
          <w:tcPr>
            <w:tcW w:w="9605" w:type="dxa"/>
            <w:hideMark/>
          </w:tcPr>
          <w:p w14:paraId="3B54967C" w14:textId="77777777" w:rsidR="00DD2E62" w:rsidRPr="00551311" w:rsidRDefault="000358FA" w:rsidP="0003330E">
            <w:pPr>
              <w:pStyle w:val="ListParagraph"/>
              <w:ind w:left="953" w:hanging="233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ຖ້າຜູ້ໃຫ້ບໍລິການບໍ່ແກ້ໄຂຄວາມລົ້ມເຫຼວໃນການປະຕິບັດພັນທະຂອງຕົນພາຍໃຕ້ສັນຍາ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ພາຍໃນສາມສິບ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ວັນຫຼັງຈາກໄດ້ຮັບແຈ້ງ ຫຼື ພາຍໃນໄລຍະເວລາໃດໜຶ່ງ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ຍ້ອນວ່າ ຜູ້ຈັດຊື້-ຈັດຈ້າງ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ອາດຈະໄດ້ຮັບການອະນຸມັດ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ການຂະ</w:t>
            </w:r>
          </w:p>
          <w:p w14:paraId="43C2A67E" w14:textId="2154552E" w:rsidR="008F1D96" w:rsidRPr="00551311" w:rsidRDefault="003643C5" w:rsidP="00DD2E62">
            <w:pPr>
              <w:pStyle w:val="ListParagraph"/>
              <w:ind w:left="953" w:firstLine="4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ຫຍາຍເວລາເພີ່ມເຕີມ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ເປັນລາຍລັກອັກສອນ</w:t>
            </w:r>
            <w:r w:rsidR="00B54B0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;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1D7A03C5" w14:textId="4D6F990D" w:rsidR="008F1D96" w:rsidRPr="00551311" w:rsidRDefault="000358FA" w:rsidP="00B54B08">
            <w:pPr>
              <w:pStyle w:val="ListParagraph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ຂ)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ຖ້າຜູ້ໃຫ້ບໍລິການເປັນໜີ້ ຫຼື ລົ້ມລະລາຍ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; </w:t>
            </w:r>
          </w:p>
          <w:p w14:paraId="6CEF67CB" w14:textId="0BB3CCD5"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ຖ້າເປັນຜົນມາຈາກເຫດສຸດວິໃສ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ຜູ້ໃຫ້ບໍລິການບໍ່ສາມາດປະຕິບັດຊິ້ນສ່ວນທາງດ້ານວັດຖຸ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ຂອງບໍລິການໃນໄລຍະເວລາບໍ່ຕໍ່າກວ່າຫົກສິບ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60)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>;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ຫຼື </w:t>
            </w:r>
          </w:p>
          <w:p w14:paraId="376DBEAC" w14:textId="0BC5C3ED"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ງ)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ໃນການພິຈາລະນາຂອງ ຜູ້ຈັດຊື້-ຈັດຈ້າງ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ໄດ້ມີສ່ວນໃນການປະພຶດທີ່ສໍ້ລາດບັງຫຼວງ ຫຼື ສໍ້ໂກງໃນການແຂ່ງຂັນ ຫຼື ປະຕິບັດສັນຍາ.</w:t>
            </w:r>
          </w:p>
        </w:tc>
      </w:tr>
    </w:tbl>
    <w:p w14:paraId="7FF593F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3A2E8B" w14:textId="3CFA059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ຕ້ອງຮັບຮູ້ເຖິງວ່າຜູ້ຮັບເໝົາກໍ່ມີສິດຍຸຕິ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ຖ້າວ່າ:</w:t>
      </w:r>
    </w:p>
    <w:p w14:paraId="52184CC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9477187" w14:textId="5FD3BF98" w:rsidR="008F1D96" w:rsidRPr="00551311" w:rsidRDefault="003643C5" w:rsidP="0003330E">
      <w:pPr>
        <w:pStyle w:val="ListParagraph"/>
        <w:ind w:left="108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ບໍ່ໄດ້ຈ່າຍເງີນ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D2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ຜູ້ໃຫ້ບໍລິການປະຕິບັດຕາມສັນຍາສະບັບນີ້ ແລະ ບໍ່ມີຂໍ້ຂັດແຍ່ງອີງຕາມຂໍ້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ຫຼັງຈາກໄດ້ຮັບແຈ້ງການເປັນລາຍລັກອັກສອນຈາກຜູ້ໃຫ້ບໍລິການວ່າການຈ່າຍເງິນດັ່ງກ່າວແມ່ນເກີນກໍານົດ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14DAF0BB" w14:textId="6767E167" w:rsidR="008F1D96" w:rsidRPr="00551311" w:rsidRDefault="003643C5" w:rsidP="0003330E">
      <w:pPr>
        <w:pStyle w:val="ListParagraph"/>
        <w:ind w:left="108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ຜູ້ໃຫ້ບໍລິການບໍ່ສາມາດປະຕິບັດສ່ວນໃດສ່ວນໜຶ່ງ ຂອງການບໍລິການໃນໄລຍະເວລາບໍ່ຕໍ່າກວ່າຫົກສິບ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ວັນ.</w:t>
      </w:r>
    </w:p>
    <w:p w14:paraId="2E52019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2A5F001" w14:textId="11DD5ED2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0" w:name="_Toc61952436"/>
      <w:bookmarkStart w:id="621" w:name="_Toc94452297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6. </w:t>
      </w:r>
      <w:bookmarkEnd w:id="620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ການກວດສອບ</w:t>
      </w:r>
      <w:bookmarkEnd w:id="621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32F50425" w14:textId="3DC9ECE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ລັດຖະບານມີສິດກວດສອບ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ການກວດສອບຈະຖືກດໍາເນີນໂດຍພະນັກງານພາຍໃນ ຫຼື ທີ່ປຶກສາພາຍນອກທີ່ແຕ່ງຕັ້ງ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ໂດຍລັດຖະບານ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CACD89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755EDE" w14:textId="77777777" w:rsidR="003A4A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ບຸກຄະລາກອນທຸກຄົນຕ້ອງຮ່ວມມືຢ່າງເຕັມສ່ວນກັບຜູ້ກວດສອບບັນຊີໃດໜຶ່ງ ໃນການປະຕິບັດໜ້າທີ່ຂອງ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</w:t>
      </w:r>
    </w:p>
    <w:p w14:paraId="0DFEA900" w14:textId="004D3B8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 ທີ່ປຶກສາ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ຮ່ວມມືຕາມເງື່ອນໄຂຂອງສັນຍາຂອງຕົນ.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DA60DA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ABA4668" w14:textId="748B4699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2" w:name="_Toc61952437"/>
      <w:bookmarkStart w:id="623" w:name="_Toc94452298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lastRenderedPageBreak/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7. </w:t>
      </w:r>
      <w:bookmarkEnd w:id="622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ຜົນສໍາເລັດ</w:t>
      </w:r>
      <w:bookmarkEnd w:id="62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172BE8CA" w14:textId="68B6767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ຖ້າວຽກງານ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ສໍາເລັດຜົນ ຜູ້ຈັດຊື້-ຈັດຈ້າງ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ຈະຕ້ອງເຮັດການກວດສອບຄັ້ງສຸດທ້າຍເພື່ອຮັບປະກັນດັ່ງລຸ່ມນີ້:</w:t>
      </w:r>
    </w:p>
    <w:p w14:paraId="0A8E3B2B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ການຈ່າຍເງິນທັງໝົດ ໄດ້ຈ່າຍໃຫ້ແກ່ຜູ້ສະໜອງ/ຜູ້ຮັບເໝົາ/ທີ່ປຶກສາ </w:t>
      </w:r>
    </w:p>
    <w:p w14:paraId="0D80936D" w14:textId="56DF5D9E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ຕາຕະລາງການຈ່າຍເງິນສຸດທ້າຍແມ່ນສອດຄ່ອງກັບສັນຍາ ແລະ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ການປ່ຽນແປງ </w:t>
      </w:r>
    </w:p>
    <w:p w14:paraId="18A475EC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ທຸກໝາກຜົນໄດ້ຮັບພ້ອມທັງບົດລາຍງານເປັນເອກະສານ ແລະ ອີເລັກໂຕຣນິກ </w:t>
      </w:r>
    </w:p>
    <w:p w14:paraId="784C907C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ບໍ່ມີຂໍ້ຮຽກຮ້ອງທີ່ຍັງຄ້າງຄາສໍາລັບສິນຄ້າທີ່ຂາດໄປກັບຜູ້ສະໜອງ ຫຼື ບໍລິສັດປະກັນໄພ </w:t>
      </w:r>
    </w:p>
    <w:p w14:paraId="2C4FD644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ໄດ້ສະໜອງການຄໍ້າປະກັນ ແລະ ເກັບຮັກສາໃນແຟ້ມເອກະສານຢ່າງປອດໄພ </w:t>
      </w:r>
    </w:p>
    <w:p w14:paraId="0DDBB3DE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ໄດ້ຮັບມອບໃບຢັ້ງຢືນ</w:t>
      </w:r>
    </w:p>
    <w:p w14:paraId="408FF1DD" w14:textId="271AC81E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ສົ່ງຄືນການຮັບປະກັນ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D3E772F" w14:textId="036F36C8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ບົດບັນທຶກທັງໝົດ</w:t>
      </w:r>
      <w:r w:rsidR="00F87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ຢ່າງຖືກຕ້ອງ </w:t>
      </w:r>
    </w:p>
    <w:p w14:paraId="106F465B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ສໍາເລັດການລາຍງານ </w:t>
      </w:r>
    </w:p>
    <w:p w14:paraId="17EAC357" w14:textId="6592EA70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ເກັບກໍາບົດລາຍງານການປະຕິບັດ</w:t>
      </w:r>
    </w:p>
    <w:p w14:paraId="5B126330" w14:textId="12B4FE1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ເອກະສານຄວນຈະຖືກ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ປິດດ້ວຍການ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ທໍາລາຍ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ນັບແຕ່ມື້ປິດ.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A46BA4" w14:textId="1E205126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4" w:name="_Toc61952438"/>
      <w:bookmarkStart w:id="625" w:name="_Toc9445229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8. </w:t>
      </w:r>
      <w:bookmarkEnd w:id="624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ການບັນທຶກ</w:t>
      </w:r>
      <w:bookmarkEnd w:id="625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498128C5" w14:textId="77777777" w:rsidR="00D21239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ມີຄວາມຈໍາເປັນຈະຮັກສາບັນທຶກໃຫ້ຖືກຕ້ອງຕະຫຼອດເວລາ. ບັນທຶກເຫລົ່ານີ້ແມ່ນເລື່ອງຂອງການບັນທຶກ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ຈະມີໃຫ້ແກ່ກະຊວງການເງິນ. ບົດບັນທຶກດັ່ງກ່າວອາດຈະແມ່ນຫົວຂໍ້ຂອງການກວດສອບໃນທຸກເວລາໃນລະ</w:t>
      </w:r>
    </w:p>
    <w:p w14:paraId="41C25569" w14:textId="335FC33A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ຫວ່າງ ແລະ ຫຼັງຈາກຂັ້ນຕອນການຈັດຊື້-ຈັດຈ້າງ ແລະ ຕ້ອງຖືກເກັບຮັກສາໂດຍ 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ເປັນເວລາຢ່າງໜ້ອຍເຈັດປີຫຼັງຈາກສັນຍາສໍາເລັດ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ຕາມມາດຕະຖານຂອງລັດຖະບານ. </w:t>
      </w:r>
    </w:p>
    <w:p w14:paraId="57536706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4A024AE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ຂະບວນການທັງໝົດຕ້ອງໄດ້ຮັບການບັນທຶກໃນຕອນເລີ່ມຕົ້ນຈົນເຖິງ ແລະ ເປັນບົດບັນທຶກທີ່ເໝາະສົມຕ້ອງ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 ແລະ ຮັກສາໄວ້ສໍາລັບແຕ່ລະກອງປະຊຸມທີ່ກ່ຽວຂ້ອງກັບການຈັດຊື້-ຈັດຈ້າງ. </w:t>
      </w:r>
    </w:p>
    <w:p w14:paraId="35A42EC4" w14:textId="45AC78B9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ແນະນໍາໃຫ້ບັນດາຜູ້ຈັດຊື້-ຈັດຈ້າງ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ຈັດສັນລະບົບເອກະສານ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ແລະ ຫຼັງສັນຍາ. </w:t>
      </w:r>
    </w:p>
    <w:p w14:paraId="76A2EA05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3F10C96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ສັນຍາຈະປະກອບມີແຈ້ງການ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ການອະນຸມັດທັງໝົດ ຈົນເຖິງການພິມເຜີຍແຜ່ແຈ້ງການການໃຫ້ສັນຍາ. ຕ້ອງປະກອບມີສໍາເນົາຂອງການ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ທີ່ອອກໃຫ້ຄໍາແນະນໍາຕໍ່ຜູ້ປະມູນ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ບົດບັນທຶກການເປີດຊອງປະມູນ ແລະ ບົດລາຍງານ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ຄວາມກະຈ່າງແຈ້ງທີ່ອອກໃຫ້ ແລະ ຮັບເອົາ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ບົດບັນທຶກຈາກການທົບທວນຄືນຂອງຄະນະກໍາມະການປະມູນ ແລະ ການອະນຸມັດທັງໝົດ. ຄັດຕິດກັບເອກະສານດັ່ງກ່າວຄວນຈະເປັນສໍາເນົາຂອງການ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ປະມູນທັງໝົດ ທີ່ໄດ້ຮັບ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14:paraId="400FA4AE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ມູນພ້ອມດ້ວຍການສໍາເນົາ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ການປະມູນເມື່ອຈໍາເປັນ.ເອກະສານຕົ້ນສະບັບຄວນຖືກສົ່ງກັບຄືນໃຫ້ຜູ້ປະມູນ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62F8B355" w14:textId="097747F1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ຕິບັດຕາມປະສິດທິຜົນຂອງສັນຍາ. </w:t>
      </w:r>
    </w:p>
    <w:p w14:paraId="7A04A4E8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F37611A" w14:textId="6600F0E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ສຳເນົາຄໍາຮ້ອງທຸກ ຫຼື ໃບສະເໜີສໍາລັບການພິຈາລະນາຄືນໃໝ່ທີ່ໄດ້ຮັບ ແລະ ຄໍາຕອບກໍ່ຕ້ອງຖືກລວມເຂົ້າໃນ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ການເຂົ້າເຖິງບັນທຶກທຸກຢ່າງຕ້ອງຖືກມອບໃຫ້ເຈົ້າໜ້າທີ່ກວດກາຄໍາຮ້ອງທຸກຂອງຜູ້ປະມູນ. </w:t>
      </w:r>
    </w:p>
    <w:p w14:paraId="2A94EFD9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AD061D" w14:textId="77777777" w:rsidR="004E2A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ສັນຍາຕ້ອງປະກອບມີສໍາເນົາຂອງສັນຍາ ແລະ ສໍາເນົາເອກະສານ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 ລວມທັງບົດລາຍງານຂອງຜູ້ສະໜອງ/ຜູ້ຮັບເໝົາ/ທີ່ປຶກສາ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ໜັງສືສິນເຊື່ອທີ່ອອກ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</w:p>
    <w:p w14:paraId="33FF6C1D" w14:textId="77777777" w:rsidR="004E2A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ເຂົ້າຄອບຄອງ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ໃບຢັ້ງຢືນຮັບປະກັນ ແລະ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ການອະນຸມັດຫຼັງສັນຍາ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ສັນຍາຕົ້ນສະບັບຕ້ອງຖືກເກັບຮັກສາໄວ້ໃນ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ທີ່ປອດໄພ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ທີ່ໄຟບໍ່ສາມາດໄຫ້ມໄດ້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ມີພຽງແຕ່ສໍາເນົາເຮັດວຽກທີ່ເກັບໄວ້ໃນແຟ້ມເອກະ</w:t>
      </w:r>
    </w:p>
    <w:p w14:paraId="2EC223A9" w14:textId="1121AAE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ສານ.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ສະຫຼຸບສັງລວມ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ໃບຫນ້າ ຂອງ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ເອກະສານນີ້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ຄວນໄດ້ຮັບການຮັກສາ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ຢູ່ດ້ານຫນ້າຂອງແຟມເອກະສານ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ຕໍ່າສຸດລວມມີ:</w:t>
      </w:r>
    </w:p>
    <w:p w14:paraId="68DEDD57" w14:textId="4D2F1E70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ລາຍລະອຽດຫຍໍ້ຂອງສິນຄ້າ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 ຫຼື 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8DE2F5E" w14:textId="68916197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ທີ່ຢູ່ຂອງຜູ້ປະມູນທັງໝົດ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ECBFE0C" w14:textId="4A299C58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ການອ້າງອີງການອະນຸຍາດ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2DDBE1E" w14:textId="70F20D79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FD361BC" w14:textId="16DD4BFE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ວັນທີຂອງການອະນຸມັດ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594528" w14:textId="23AF87C7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ແລະ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ສໍາເລັດຕົວຈິງ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ABF03E6" w14:textId="099BEF8E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D054579" w14:textId="00C1203C"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ເຫດຜົນຂອງການເລືອກ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ເປີດກ້ວາງ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ປະມູນແບບສົມ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4738A1" w14:textId="0DAB872C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D545421" w14:textId="2BC66972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ບົດສະຫຼຸບຂອງການປະເມີນຜົນ ແລະ ການປຽບທຽບການປະມູນ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72C2F15" w14:textId="34FF7E50"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ການໃຫ້ບຸລິມະສິດຕໍ່ຜູ້ປະມູນ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ເອກະສານອ້າງອິງການອະນຸຍາດທີ່ສອດຄ່ອງກັນ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172235" w14:textId="2A456333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ເຫດຜົນສໍາລັບການປະຕິເສດການປະມູນໃດໜຶ່ງ ຫຼື 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387FC1B" w14:textId="1F54BD2A" w:rsidR="008F1D96" w:rsidRPr="00551311" w:rsidRDefault="00FE1662" w:rsidP="00FE166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ບົດສະຫຼຸບຂອງການຂໍຄວາມກະຈ່າງແຈ້ງຂອງຄໍາແນະນໍາ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ແລະ ການປັບປຸງແກ້ໄຂ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2DF8221" w14:textId="7301F8DB" w:rsidR="008F1D96" w:rsidRPr="00551311" w:rsidRDefault="00FE1662" w:rsidP="00FE1662">
      <w:pPr>
        <w:pStyle w:val="ListParagraph"/>
        <w:ind w:left="2160" w:hanging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ຂໍ້ມູນຂ່າວສານທີ່ກ່ຽວຂ້ອງກັບຜູ້ສະໜອງ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ທີ່ປຶກສາທີ່ປະສົບຜົນສໍາເລັດໃນສັນຍາ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03902287" w14:textId="10A0EDC7" w:rsidR="008F1D96" w:rsidRPr="00551311" w:rsidRDefault="00FE1662" w:rsidP="00FE166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ຂໍ້ມູນທີ່ກ່ຽວຂ້ອງກັບການຮ້ອງທຸກ ຫຼື ການທົບທວນຄືນ.</w:t>
      </w:r>
    </w:p>
    <w:p w14:paraId="4B895628" w14:textId="43FE26C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ບັນຊີລາຍຊື່ເອກະສານ ແລະ ບັນທຶກທີ່ຄົບຖ້ວນສົມບູນ ຊຶ່ງຜູ້ຈັດຊື້-ຈັດຈ້າງທີ່ຕ້ອງໄດ້ຮັກສານັ້ນລວມມີເອກະສານຊ້ອນທ້າຍ 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EBB107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spacing w:val="-2"/>
          <w:sz w:val="22"/>
          <w:szCs w:val="22"/>
        </w:rPr>
        <w:br w:type="page"/>
      </w:r>
    </w:p>
    <w:p w14:paraId="6A63932D" w14:textId="2881E3D5" w:rsidR="008F1D96" w:rsidRPr="00551311" w:rsidRDefault="008F1D96" w:rsidP="00FF0EAD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</w:rPr>
      </w:pPr>
      <w:bookmarkStart w:id="626" w:name="_Toc94452300"/>
      <w:bookmarkStart w:id="627" w:name="_Toc6195243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ເອກະສານຊ້ອນທ້າຍ 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bookmarkEnd w:id="626"/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End w:id="627"/>
    </w:p>
    <w:p w14:paraId="09120350" w14:textId="3CE0DDC8" w:rsidR="008F1D96" w:rsidRPr="00551311" w:rsidRDefault="008F1D96" w:rsidP="00C94B50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8" w:name="_Toc61952440"/>
      <w:bookmarkStart w:id="629" w:name="_Toc9445230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ລະບົບ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ເອກະສານຈັດຊື້-ຈັດຈ້າງ ແລະ ການກວດກາຄວາມຖືກຕ້ອງ</w:t>
      </w:r>
      <w:bookmarkEnd w:id="628"/>
      <w:bookmarkEnd w:id="629"/>
    </w:p>
    <w:p w14:paraId="1315BF0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444D198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ພາກສະເໜີ </w:t>
      </w:r>
    </w:p>
    <w:p w14:paraId="5CD9F2B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403A2E" w14:textId="49754BF7" w:rsidR="008F1D96" w:rsidRPr="00551311" w:rsidRDefault="008F1D96" w:rsidP="00AB2A2A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ບົດແນະນໍາສະບັບນີ້ ນໍາສະເໜີລະບົບການ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ເອກະສານສໍາລັບ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 ປະສົບການ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ການຂາດລະບົບ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ເອກະສານທີ່ມີປະສິດຕິຜົນ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ເຮັດໃຫ້ມີການຊັກຊ້າ ແລະ ໃຊ້ເວລາດົນໃນການຊອກຫາເອກະສານໃນເວລາທີ່ສໍາຄັນ ເມື່ອບັນຫາການຈັດຊື້-ຈັດຈ້າງເກີດຂື້ນ ຫຼື ເມື່ອ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 ໂຄງການ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B04D44C" w14:textId="29DD614B" w:rsidR="008F1D96" w:rsidRPr="00551311" w:rsidRDefault="008F1D96" w:rsidP="00D719C8">
      <w:pPr>
        <w:ind w:firstLine="75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513C6D" w14:textId="5819CE36" w:rsidR="008F1D96" w:rsidRPr="00551311" w:rsidRDefault="008F1D96" w:rsidP="00CB17D9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ມີລັກສະນະສະເພາະ. ແຟ້ມເອກະສານຕ້ອງອີງໃສ່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ປະເພດການຈັດຊື້-ຈັດຈ້າງ (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ທີ່ປຶກສາ/ການຝຶກອົບຮົມ ແລະ ທີ່ປຶກສາສ່ວນບຸກຄົນ). 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ຈະຕ້ອງກວມເອົາຂັ້ນຕອນການຈັດຊື້-ຈັດຈ້າງ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ທັງໝົດສໍາລັບແຕ່ລະສັນຍາໃນແຕ່ລະປະເພດ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ເປັນຮູບແບບ ແລະ ສາມາດເຂົ້າເຖິງໄດ້ງ່າຍ (ຈາກການໂຄສະນາຈົນເຖິງການເຊັນສັນຍາ ແລະ ການຄຸ້ມຄອງສັນຍາ). ລະບົບນີ້ຄວນໄດ້ຮັບການຮັກສາໄວ້ຢ່າງມືອາຊີບເພື່ອໃຫ້ມີປະໂຫຍດ.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E88131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5522092" w14:textId="12866FB8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ປ້າຍສະຫຼາກທີ່ພິມຈະແຈ້ງ</w:t>
      </w:r>
      <w:r w:rsidR="00380BD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ຄວນຈະຖືກ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ໃຊ້ໃສ່ທຸກໆກ່ອງ</w:t>
      </w:r>
      <w:r w:rsidR="00380BD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ເອກະສານເພື່ອການຊອກຫາໄດ້ງ່າຍ</w:t>
      </w:r>
    </w:p>
    <w:p w14:paraId="0AB83D2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0E0EC0" w14:textId="35D41BE6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ໂຄງຮ່າງການ</w:t>
      </w:r>
      <w:r w:rsidR="00380BD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 </w:t>
      </w:r>
    </w:p>
    <w:p w14:paraId="0B58CDF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E1697F" w14:textId="39F91D58"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ສ້າງກ່ອງເອກະສານສໍາລັບແຜນການຈັດຊື້-ຈັດຈ້າງ ແລະ ງົບປະມານ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ຫມາຍ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ສະຫຼາກ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ຜຈຈ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PP&amp;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B) </w:t>
      </w:r>
    </w:p>
    <w:p w14:paraId="2A9909E6" w14:textId="1740776F" w:rsidR="008F1D96" w:rsidRPr="00551311" w:rsidRDefault="008F1D96" w:rsidP="004A1ABA">
      <w:pPr>
        <w:ind w:left="9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ການສື່ສານ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ທີ່ຕິດພັນກັບການສ້າງຄວາມຕ້ອງການການຈັດຊື້-ຈັດຈ້າງໂດຍລວມ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ຂອງກະຊວງ/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ສໍາລັບປີງົບປະມານປັດຈຸບັນເຊັ່ນ: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C1D9173" w14:textId="1A157F86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561BAE7" w14:textId="77777777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ແຜນການຈັດຊື້-ຈັດຈ້າງໃນເບື້ອງຕົ້ນພ້ອມກັບແຜນງົບປະມານປະຈໍາປີ </w:t>
      </w:r>
    </w:p>
    <w:p w14:paraId="314BE664" w14:textId="5B7AAFCB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ລະອຽດເພື່ອຈັດຕັ້ງປະຕິບັດ.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7D2663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DA733CC" w14:textId="364939E3"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ຂ)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="001F0E3A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ເອກະສານທົ່ວໄປ </w:t>
      </w:r>
    </w:p>
    <w:p w14:paraId="427B1CAF" w14:textId="093C59B6" w:rsidR="008F1D96" w:rsidRPr="00551311" w:rsidRDefault="008F1D96" w:rsidP="004A1ABA">
      <w:pPr>
        <w:ind w:left="9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ສໍາລັບການຈັດຊື້-ຈັດຈ້າງ/ແຕ່ລະຊຸດມີກ່ອງແຂງຂະໜາດໃຫຍ່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PG”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ການຈັດຊື້-ຈັດຈ້າງທົ່ວໄປ) ຖືກສ້າງຂື້ນເພື່ອ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ເອກະສານດັ່ງລຸ່ມນີ້:</w:t>
      </w:r>
    </w:p>
    <w:p w14:paraId="08083DEB" w14:textId="25F336E8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F3C19C4" w14:textId="6FE5C57C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="002A26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14:paraId="7FB55349" w14:textId="77777777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ການສື່ສານທົ່ວໄປອື່ນໆ ກ່ຽວກັບ ການຈັດຊື້-ຈັດຈ້າງ</w:t>
      </w:r>
    </w:p>
    <w:p w14:paraId="6A49049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42E6DC" w14:textId="48B4E8AB" w:rsidR="008F1D96" w:rsidRPr="00551311" w:rsidRDefault="001F0E3A" w:rsidP="00522F72">
      <w:pPr>
        <w:pStyle w:val="ListParagraph"/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ເອກະສານຕາມປະເພດ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ການຈັດຊື້-ຈັດຈ້າງ </w:t>
      </w:r>
    </w:p>
    <w:p w14:paraId="379F4802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49A5681" w14:textId="3F90100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F594A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B542221" w14:textId="1A0E24C5" w:rsidR="008F1D96" w:rsidRPr="00551311" w:rsidRDefault="001F0E3A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ຂະໜາດໃຫຍ່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ກສ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14:paraId="15AE41EE" w14:textId="2323E343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ສຄ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</w:p>
    <w:p w14:paraId="5923F730" w14:textId="11CDE702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14:paraId="53CEE153" w14:textId="66301309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ທີ່ປຶກສາສ່ວນບຸກຄົນຂະໜາດໃຫຍ່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ບລກຄ</w:t>
      </w:r>
      <w:r w:rsidRPr="00551311">
        <w:rPr>
          <w:rFonts w:ascii="Phetsarath OT" w:eastAsia="Phetsarath OT" w:hAnsi="Phetsarath OT" w:cs="Phetsarath OT"/>
          <w:sz w:val="22"/>
          <w:szCs w:val="22"/>
        </w:rPr>
        <w:t>”.</w:t>
      </w:r>
    </w:p>
    <w:p w14:paraId="42A714C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1ED4F827" w14:textId="12CA63C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ພາຍໃນກ່ອງປະເພດການຈັດຊື້-ຈັດຈ້າງ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ສ້າງໃນແຟ້ມປະເພດການຈັດຊື້-ຈັດຈ້າງ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ທີ່ສອດຄ່ອງກັນໃນແຕ່ລະແຟ້ມເອກະສານ (ຄວນຈະເປັນແຟ້ມຂະໜາດໃຫຍ່) ຕໍ່ສັນຍາ/ຊຸດ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ທີ່ບັນຈຸ.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ປ້າຍ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ໃສ່ດ້ານຂ້າງ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ດ້ານໜ້າຂອງແຟ້ມເອກະສານທີ່ມີຊື່ຂອງສັນຍາ/ຊຸດເອກະສານ. ພາຍໃນແຟ້ມເອກະສານ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ສ້າງພາກສ່ວນດັ່ງລຸ່ມນີ້: </w:t>
      </w:r>
    </w:p>
    <w:p w14:paraId="6B40AC2F" w14:textId="1A447176"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ແຕ່ລະຂັ້ນຕອນການຈັດຊື້-ຈັດຈ້າງ (ເບິ່ງໃນຕາຕະລາງ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III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2B1A73DF" w14:textId="77777777"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ແຟ້ມຂໍ້ມູນສໍາລັບການກວດກາການຈັດຊື້-ຈັດຈ້າງ ຫຼື ການກວດສອບທາງວິຊາການ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0DC01F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440CF1" w14:textId="03058884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ເອກະສານສໍາລັບການຈັດຊື້-ຈັດຈ້າງ/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ການຈັດຊື້-ຈັດຈ້າງເປັນ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ຊຸດ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64B1337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106C17" w14:textId="155DBB43" w:rsidR="008F1D96" w:rsidRPr="00551311" w:rsidRDefault="008F1D96" w:rsidP="00AB2A2A">
      <w:pPr>
        <w:pStyle w:val="ListParagraph"/>
        <w:numPr>
          <w:ilvl w:val="0"/>
          <w:numId w:val="180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 w:color="000000"/>
          <w:cs/>
          <w:lang w:bidi="lo-LA"/>
        </w:rPr>
        <w:t>ແຟ້ມທົ່ວໄປ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7A0FBBF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AAFE79" w14:textId="74FB5AF6" w:rsidR="008F1D96" w:rsidRPr="00551311" w:rsidRDefault="008F1D96" w:rsidP="00AB2A2A">
      <w:pPr>
        <w:pStyle w:val="ListParagraph"/>
        <w:numPr>
          <w:ilvl w:val="0"/>
          <w:numId w:val="198"/>
        </w:num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</w:p>
    <w:p w14:paraId="5B17508F" w14:textId="7EB01BF5" w:rsidR="008F1D96" w:rsidRPr="00551311" w:rsidRDefault="008F1D96" w:rsidP="00F07C99">
      <w:pPr>
        <w:pStyle w:val="ListParagraph"/>
        <w:numPr>
          <w:ilvl w:val="0"/>
          <w:numId w:val="198"/>
        </w:numPr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F07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ການເລີ່ມຕົ້ນຂອງຄະນະກໍາມະການ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14:paraId="2C0B1215" w14:textId="77777777" w:rsidR="004A1ABA" w:rsidRPr="00551311" w:rsidRDefault="004A1ABA" w:rsidP="004A1ABA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87A5B63" w14:textId="65236551" w:rsidR="008F1D96" w:rsidRPr="00551311" w:rsidRDefault="002A2689" w:rsidP="00AB2A2A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ແຟ້ມເກັບຮັກສາເອກະສານສໍາລັບ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cs/>
        </w:rPr>
        <w:t>ຂັ້ນຕອນການຈັດຊື້-ຈັດຈ້າງ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</w:rPr>
        <w:t>(ປ້າຍຊື່ສາມາດກະກຽມເປັນລາຍລະອຽດໃນຕາຕະລາງ)</w:t>
      </w:r>
    </w:p>
    <w:p w14:paraId="7910ABD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tbl>
      <w:tblPr>
        <w:tblStyle w:val="TableGrid"/>
        <w:tblW w:w="9445" w:type="dxa"/>
        <w:tblInd w:w="-5" w:type="dxa"/>
        <w:tblLook w:val="04A0" w:firstRow="1" w:lastRow="0" w:firstColumn="1" w:lastColumn="0" w:noHBand="0" w:noVBand="1"/>
      </w:tblPr>
      <w:tblGrid>
        <w:gridCol w:w="2173"/>
        <w:gridCol w:w="2130"/>
        <w:gridCol w:w="2473"/>
        <w:gridCol w:w="2669"/>
      </w:tblGrid>
      <w:tr w:rsidR="00600C96" w:rsidRPr="00551311" w14:paraId="49673F46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78E226A" w14:textId="7B614988" w:rsidR="00FF0EAD" w:rsidRPr="00551311" w:rsidRDefault="00FF0EAD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</w:t>
            </w:r>
          </w:p>
          <w:p w14:paraId="26F3CC5B" w14:textId="50B269B5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ກສ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28790B8" w14:textId="77777777" w:rsidR="00FF0EAD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ສິນຄ້າ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</w:p>
          <w:p w14:paraId="25D6886A" w14:textId="5E4EDD2B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5A4DA86" w14:textId="13E1739C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0602D8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ທີ່ປຶກສາສ່ວນບຸກຄົນ</w:t>
            </w:r>
          </w:p>
          <w:p w14:paraId="64C0897C" w14:textId="2AF9EAD3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ບລກຄ</w:t>
            </w:r>
          </w:p>
        </w:tc>
      </w:tr>
      <w:tr w:rsidR="00600C96" w:rsidRPr="00551311" w14:paraId="00036BF1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497B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C07C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335DB" w14:textId="73154E52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ອອກເອກະສານ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E01C" w14:textId="4B1CE689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ເລີ່ມຕົ້ນ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ຫນັງສືແຈ້ງເຊີນສະແດງຄວາມສົນໃຈ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proofErr w:type="spellStart"/>
            <w:r w:rsidR="002A2689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R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  <w:proofErr w:type="spellEnd"/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</w:tc>
      </w:tr>
      <w:tr w:rsidR="00600C96" w:rsidRPr="00551311" w14:paraId="423C35B4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A0E5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2858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6D48" w14:textId="5F29A7D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32EB" w14:textId="4EC944D2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ເປີດ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ຫນັງສືແຈ້ງເຈດຈໍານົງສະແດງຄວາມສົນໃຈ </w:t>
            </w:r>
            <w:proofErr w:type="spellStart"/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  <w:proofErr w:type="spellEnd"/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 </w:t>
            </w:r>
          </w:p>
        </w:tc>
      </w:tr>
      <w:tr w:rsidR="00600C96" w:rsidRPr="00551311" w14:paraId="1942A410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11D6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F13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C1B3" w14:textId="715E485D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ປະເມີນບົດ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B243" w14:textId="17B4135A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ປະເມີນຫນັງສືສະແດງເຈດຈໍານົງຄວາມສົນໃຈ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proofErr w:type="spellStart"/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  <w:proofErr w:type="spellEnd"/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</w:tc>
      </w:tr>
      <w:tr w:rsidR="00600C96" w:rsidRPr="00551311" w14:paraId="064BAE5A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69F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ED11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6DB4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8C00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</w:tr>
      <w:tr w:rsidR="00600C96" w:rsidRPr="00551311" w14:paraId="322D0E68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57B6" w14:textId="02CEA2F7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B09D" w14:textId="13092E40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D6C86" w14:textId="5C2F80B6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2353" w14:textId="56708B17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ປະກາດຊະນະ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proofErr w:type="spellStart"/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EoI</w:t>
            </w:r>
            <w:proofErr w:type="spellEnd"/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</w:tc>
      </w:tr>
      <w:tr w:rsidR="00600C96" w:rsidRPr="00551311" w14:paraId="27E53069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6ACD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E4BB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C4DC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E71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</w:tr>
    </w:tbl>
    <w:p w14:paraId="1E7EE82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br/>
      </w:r>
    </w:p>
    <w:p w14:paraId="0086AB41" w14:textId="2E23F737" w:rsidR="008F1D96" w:rsidRPr="00551311" w:rsidRDefault="008F1D96" w:rsidP="004A5F0F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ແຟ້ມເອກະສານສໍາລັບການທົບທວນການຈັດຊື້-ຈັດຈ້າງ/ເຕັກນິກການກວດສອບສໍາລັບແຕ່ລະສັນຍາ/</w:t>
      </w:r>
      <w:r w:rsidR="00A52650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ສັນຍາແບບເປັນ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ຊຸດ</w:t>
      </w:r>
    </w:p>
    <w:p w14:paraId="496488D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0E1C093" w14:textId="2024FB7F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ຮັບປະກັນວ່າເອກະສານຖືກຈັດໄວ້ໃນແຟ້ມລຽງຕາມລໍາດັບ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ຈັດຊື້-ຈັດຈ້າງ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ໃນ</w:t>
      </w:r>
      <w:r w:rsidR="00BE3337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ບາດກ້າວ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ປະຈຸບັນຄວນຢູ່ເທິງ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>.</w:t>
      </w:r>
    </w:p>
    <w:p w14:paraId="5FA5960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 w:rsidSect="0003330E">
          <w:pgSz w:w="11909" w:h="16834" w:code="9"/>
          <w:pgMar w:top="720" w:right="1440" w:bottom="1440" w:left="1440" w:header="720" w:footer="720" w:gutter="0"/>
          <w:cols w:space="720"/>
        </w:sectPr>
      </w:pPr>
    </w:p>
    <w:p w14:paraId="6E786C97" w14:textId="60D0B228" w:rsidR="008F1D96" w:rsidRPr="00551311" w:rsidRDefault="005125DC" w:rsidP="00A5265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ສໍາລັບ</w:t>
      </w:r>
      <w:r w:rsidR="00522F7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A5265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</w:p>
    <w:p w14:paraId="1CEAE0F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14:paraId="79C4D37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EF192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5BE056" w14:textId="48110401"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7BA0E65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14:paraId="67C719A6" w14:textId="3E58F999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ສະເພາະທີ່ມີວັນທີເຜີຍແຜ່ ແລະ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14:paraId="5C2FD0CA" w14:textId="0E6DEE66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14:paraId="2A5F7561" w14:textId="755EE382" w:rsidR="00CA4A08" w:rsidRPr="00551311" w:rsidRDefault="00CA4A08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14:paraId="3169CD45" w14:textId="29508C56" w:rsidR="008F1D96" w:rsidRPr="00551311" w:rsidRDefault="00C93B6F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ການຊີ້ແຈງໂດຍຜູ້ປະມູນ ແລະ ການຕອບທີ່ເປັນລາຍລັກອັກສອນຈາກ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42F49B85" w14:textId="499ED85E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ບົດບັນທຶກກອງປະຊຸມກ່ອນການ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(ຖ້າມີ) </w:t>
      </w:r>
    </w:p>
    <w:p w14:paraId="3CFF13C9" w14:textId="50D93F91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0A6D10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AADA633" w14:textId="4FD36717"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ເປີດການປະມູນ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32CDD64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14:paraId="1DA172C0" w14:textId="03F376CC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ຂອງສະມາຊິກຄະນະກໍາມະການຈັດຊື້-ຈັດຈ້າງ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</w:p>
    <w:p w14:paraId="55BC023F" w14:textId="37DCE279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ການຂຶ້ນທະບຽນຂອງຜູ້ປະມູນ ຫຼື ຜູ້ຕາງໜ້າ ຂອງຜູ້ປະມູນ (ຜູ້ສະເໜີປະມູນ) ທີ່ມີ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14:paraId="28AF0434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14:paraId="5D41062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9252475" w14:textId="66975096" w:rsidR="00A52650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ປະເມີນການປະມູນ </w:t>
      </w:r>
    </w:p>
    <w:p w14:paraId="77F81CF7" w14:textId="54E06754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14:paraId="3FE8D4EA" w14:textId="02BC1F55" w:rsidR="004B19E3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14:paraId="047C18DC" w14:textId="3052EAB5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14:paraId="27D25D68" w14:textId="563AB6A0" w:rsidR="008F1D96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ການຕອບການຂໍ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ຄວາມກະຈ່າງແຈ້ງໂດຍຜູ້ປະມູນ </w:t>
      </w:r>
    </w:p>
    <w:p w14:paraId="4C561C1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14:paraId="1E7FCEB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6923173" w14:textId="12116254"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117FF9EC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ຄໍາຮ້ອງທຸກ</w:t>
      </w:r>
    </w:p>
    <w:p w14:paraId="75A390D9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ການຮັບຮູ້</w:t>
      </w:r>
    </w:p>
    <w:p w14:paraId="1EF8C4ED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ການຕອບຮັບ</w:t>
      </w:r>
    </w:p>
    <w:p w14:paraId="48A787BF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14:paraId="5E0F877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ສືບຕໍ່ຕິດຕໍ່ພົວພັນ</w:t>
      </w:r>
    </w:p>
    <w:p w14:paraId="14CC112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679975" w14:textId="481177C4" w:rsidR="008F1D96" w:rsidRPr="00551311" w:rsidRDefault="004B19E3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ປະກາດ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ຊະນະການປະມຸນ </w:t>
      </w:r>
    </w:p>
    <w:p w14:paraId="5A76C4FD" w14:textId="7089181A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14:paraId="1970138D" w14:textId="0434ECA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ຂອງສະມາຊິກຄະນະກໍາມະການປະມູນ/ການຈັດຊື້-ຈັດຈ້າງ </w:t>
      </w:r>
    </w:p>
    <w:p w14:paraId="7BAAC270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ບົດບັນທຶກກອງປະຊຸມ </w:t>
      </w:r>
    </w:p>
    <w:p w14:paraId="60F2480F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14:paraId="49C34D94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14:paraId="6483F058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34A8480C" w14:textId="1D46D38C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36E0B34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6E09B2C" w14:textId="5AD62946"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ແຟມ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41ADA1C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3D2525D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ບົດລາຍງານການຄຸ້ມຄອງຕາມສັນຍາ </w:t>
      </w:r>
    </w:p>
    <w:p w14:paraId="552A7AC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14:paraId="59B623C6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14:paraId="3B875532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14:paraId="51DC3914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 (ຖືກເສຍຫາຍ)</w:t>
      </w:r>
    </w:p>
    <w:p w14:paraId="6D11B5C4" w14:textId="5B771AB6"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14:paraId="20A78630" w14:textId="77777777"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14:paraId="072270D4" w14:textId="2F800093" w:rsidR="008F1D96" w:rsidRPr="00551311" w:rsidRDefault="008F1D96" w:rsidP="006004F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/>
      </w:r>
      <w:r w:rsidR="005125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</w:p>
    <w:p w14:paraId="4F4F16E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2DB9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D3F297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2595BED" w14:textId="14A46901" w:rsidR="008F1D96" w:rsidRPr="00551311" w:rsidRDefault="00522F72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4133CB2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14:paraId="010C4FD0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 ສະເພາະທີ່ມີວັນທີເຜີຍແຜ່ ແລະ 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14:paraId="505E80A7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14:paraId="547A794F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14:paraId="798CAD8D" w14:textId="62265F6B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ຄໍາຮ້ອງຂໍການຊີ້ແຈງໂດຍຜູ້ປະມູນ ແລະ ການຕອບທີ່ເປັນລາຍລັກອັກສອນຈາກ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24EB02F8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ບົດບັນທຶກກອງປະຊຸມກ່ອນການເປີດຊອງປະມູນ (ຖ້າມີ) </w:t>
      </w:r>
    </w:p>
    <w:p w14:paraId="66DDAA99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ການຕິດຕໍ່ກັບຜູ້ປະມູນເພື່ອປະຕິບັດຕາມການປັບປຸງ/ການເພີ່ມເຕີມ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45C12F1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</w:p>
    <w:p w14:paraId="43D066C9" w14:textId="470C0000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ເປີດການປະມູນ </w:t>
      </w:r>
    </w:p>
    <w:p w14:paraId="53E3B526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14:paraId="61A94466" w14:textId="22872CFB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ການລົງທະບຽນຂອງສະມາຊິກຄະນະກໍາມະການຈັດຊື້-ຈັດຈ້າງທີ່ເຂົ້າຮ່ວມການເປີດການປະມູນ </w:t>
      </w:r>
    </w:p>
    <w:p w14:paraId="35B1F5D7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ການຂຶ້ນທະບຽນຂອງຜູ້ປະມູນ ຫຼື ຜູ້ຕາງໜ້າ ຂອງຜູ້ປະມູນ (ຜູ້ສະເໜີປະມູນ) ທີ່ມີເຂົ້າຮ່ວມການເປີດການປະມູນ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14:paraId="07310B75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14:paraId="4DEC436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E3AA79" w14:textId="77777777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ປະເມີນການປະມູນ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BAFA458" w14:textId="77777777" w:rsidR="000E3B35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14:paraId="6C406DA0" w14:textId="77777777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14:paraId="7EBA9306" w14:textId="6D9CD7C3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ການຂໍຄວາມຊີ້ແຈງເຖີງຜູ້ປະມູນ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14:paraId="56A74FC7" w14:textId="13C5B68E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ການຕອບການຂໍຄວາມກະຈ່າງແຈ້ງໂດຍຜູ້ປະມູນ </w:t>
      </w:r>
    </w:p>
    <w:p w14:paraId="6BAC7635" w14:textId="77777777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14:paraId="0149B0E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2F0EF84" w14:textId="7372AF1D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60216145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7B9D7C1A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14:paraId="63AEE67B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47CCF23F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1C763481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7DC8F5A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16A29F" w14:textId="7DC9BEA0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ແຟ້ມຊະນະການປະມູນ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E8FC1C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14:paraId="4C09E76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32FF3AC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 </w:t>
      </w:r>
    </w:p>
    <w:p w14:paraId="047EAE6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14:paraId="0AF54B2F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14:paraId="7F52128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0C016E1C" w14:textId="2FED8B27" w:rsidR="008F1D96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ທີ່ໄດ້ລົງທະບຽນແລ້ວ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/>
      </w:r>
    </w:p>
    <w:p w14:paraId="021A6445" w14:textId="32014632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ແຟ້ມເອກະສານຄຸ້ມຄອງສັນຍາ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98563F0" w14:textId="6C069EEC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(ຖ້າມີ) </w:t>
      </w:r>
    </w:p>
    <w:p w14:paraId="1D57C2DC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ໃບຢັ້ງຢືນການກວດກາ </w:t>
      </w:r>
    </w:p>
    <w:p w14:paraId="4ADB4624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14:paraId="591EB336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14:paraId="09CDFA2F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14:paraId="3E038F34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6BCF576C" w14:textId="5F9C8B1D" w:rsidR="00D719C8" w:rsidRPr="00551311" w:rsidRDefault="00D719C8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91CFDF" w14:textId="5BE06CE9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BF0AC0" w14:textId="7B0C34FF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A2542" w14:textId="035409F4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0E993A" w14:textId="2D1919C5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FE60ED" w14:textId="57D92D14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A32EF5" w14:textId="2C4D4CEA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8C73AB" w14:textId="233E259D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35BE3F" w14:textId="02D031EF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185666" w14:textId="28B73FDB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362933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75AAB0" w14:textId="15EACD36" w:rsidR="008F1D96" w:rsidRPr="00551311" w:rsidRDefault="008F1D96" w:rsidP="000E3B3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lastRenderedPageBreak/>
        <w:t>ການບໍລິການໃຫ້ຄໍາປຶກສາ ແລະ ຝຶກອົບຮົມ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14:paraId="6F21FF7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51ACA2" w14:textId="5B86AF58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ແບບ</w:t>
      </w:r>
      <w:r w:rsidR="000E3B35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ທັງ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 ແລະ ລາຄາ</w:t>
      </w:r>
      <w:r w:rsidR="006A675A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(QCBS) </w:t>
      </w:r>
    </w:p>
    <w:p w14:paraId="06586B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ECF9022" w14:textId="7CD73FD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BD94EDB" w14:textId="5F192E72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 (</w:t>
      </w:r>
      <w:proofErr w:type="spellStart"/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ToR</w:t>
      </w:r>
      <w:proofErr w:type="spellEnd"/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) 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14:paraId="1AB2ED9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5299D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4E5C0D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EA638F" w14:textId="01025337" w:rsidR="008F1D96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proofErr w:type="spellStart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39FA2922" w14:textId="6417B5CF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 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4D08E26E" w14:textId="332B4750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ຫນັງສືສະແດງເຈດຈໍານົງ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) </w:t>
      </w:r>
    </w:p>
    <w:p w14:paraId="68E37112" w14:textId="12287878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14:paraId="7875BAF1" w14:textId="645B5816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RfP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) </w:t>
      </w:r>
    </w:p>
    <w:p w14:paraId="5791B5F9" w14:textId="2F8291C4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 ກ່ຽວກັບ ຜົນໄດ້ຮັບຂອງການຄັດເລືອກ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ບໍລິສັດທີ່ປຶກສາເຂົ້າໃນບັນຊີສັ້ນ</w:t>
      </w:r>
    </w:p>
    <w:p w14:paraId="0BFEE60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257333" w14:textId="189F19F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630" w:name="_Hlk83025122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AB2BBEB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0E960C" w14:textId="24E7961B" w:rsidR="004A1ABA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14:paraId="1AD94EEA" w14:textId="63765B2E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ການອະນຸມັດເອກະສານ</w:t>
      </w:r>
      <w:r w:rsidR="00CB2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</w:p>
    <w:p w14:paraId="4C2CA606" w14:textId="4E94D797" w:rsidR="008F1D96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ານສົ່ງເອກະສານສະເຫນີ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ບໍລິສັດທີ່ປຶກສາເຂົ້າໃນບັນຊີສັ້ນ </w:t>
      </w:r>
    </w:p>
    <w:p w14:paraId="67EA095F" w14:textId="00D29F63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</w:t>
      </w:r>
      <w:r w:rsidR="00CB2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</w:p>
    <w:bookmarkEnd w:id="630"/>
    <w:p w14:paraId="18766F8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56FD21" w14:textId="28F50A0A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CB2474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 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ສະເໜີ 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ຂອງບໍລິສັດ</w:t>
      </w:r>
    </w:p>
    <w:p w14:paraId="149EA1EC" w14:textId="6FD2ABE7"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14:paraId="077452F1" w14:textId="10490C34"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42399AE7" w14:textId="7224C3B1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ສະເໜີດ້ານວິຊາການ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ຂອງບໍລິສັດທີ່ໄດ້ຮັບ</w:t>
      </w:r>
    </w:p>
    <w:p w14:paraId="36F8676F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14:paraId="72A4ED28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14:paraId="3C2AFD96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14:paraId="584F261A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14:paraId="6F759FA4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ການສື່ສານຈາກບໍລິສັດ ກ່ຽວກັບ ການປະເມີນຜົນດ້ານວິຊາການ </w:t>
      </w:r>
    </w:p>
    <w:p w14:paraId="0E7A3B83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ການເປີດບົດສະເໜີດ້ານການເງິນ </w:t>
      </w:r>
    </w:p>
    <w:p w14:paraId="0249B77B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14:paraId="6110A793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14:paraId="56F98D97" w14:textId="50BF1BF2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ບົດລາຍງານການປະເມີນດ້ານເຕັກນິກ ແລະ ການເງິນລວມ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EB9CCDF" w14:textId="509566FD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ແນະນໍາສໍາລັບທີ່ປຶກສາທີ່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 ແລະ ອະນຸຍາດໃຫ້ເຈລະຈາ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</w:p>
    <w:p w14:paraId="2DAE1D89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C101247" w14:textId="3F144E8B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3F9A2CF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18BB233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ການຮັບຮູ້</w:t>
      </w:r>
    </w:p>
    <w:p w14:paraId="5E42027D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256660A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14:paraId="6395FDEB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0C3AFCC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0EF8E" w14:textId="75F3C6CF" w:rsidR="008F1D96" w:rsidRPr="00551311" w:rsidRDefault="00F13848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trike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ການມອບສັນຍາ</w:t>
      </w:r>
    </w:p>
    <w:p w14:paraId="5972F58C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ແລະ ຮ່າງສັນຍາເບື້ອງຕົ້ນ) </w:t>
      </w:r>
    </w:p>
    <w:p w14:paraId="2A42E955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14:paraId="63FE23D0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27B0DCC6" w14:textId="6DE1976A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4712553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7DB935" w14:textId="34DA3EB2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ແຟ້ມເອກະສານການຄຸ້ມຄອງສັນຍາ </w:t>
      </w:r>
    </w:p>
    <w:p w14:paraId="3B36FF32" w14:textId="3D23FA0F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47E8EBF1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4DB06107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 </w:t>
      </w:r>
    </w:p>
    <w:p w14:paraId="028739A4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2A1A32D2" w14:textId="77777777"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992B44" w14:textId="77777777"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DD8859" w14:textId="038DEB4F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ການຄັດເລືອກ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 xml:space="preserve">ແບບສະເພາະ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 (QBS) </w:t>
      </w:r>
    </w:p>
    <w:p w14:paraId="0BC49FB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244A61" w14:textId="6A36DF5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D5ACE34" w14:textId="57CB7D9C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ອະນຸມັດຫນ້າວຽກລະອຽດ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ToR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ຫນັງສືແຈ້ງເຊີນການສະແດງຄວາມສົນໃຈ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14:paraId="2E0336E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5D8B4A" w14:textId="4C87965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89F33F7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BF0052" w14:textId="141A359D" w:rsidR="00F13848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CB2474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proofErr w:type="spellStart"/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307C40ED" w14:textId="245E2347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</w:t>
      </w:r>
      <w:r w:rsidR="00FF0EA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ແລະ ອື່ນໆ .)</w:t>
      </w:r>
    </w:p>
    <w:p w14:paraId="29D396BF" w14:textId="7A5CF1ED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ສົ່ງຫນັງສືສະແດງເຈດຈໍານົງຄວາມສົນໃຈ (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) </w:t>
      </w:r>
    </w:p>
    <w:p w14:paraId="354ADE47" w14:textId="77777777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proofErr w:type="spellStart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proofErr w:type="spellEnd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ການຄັດເລືອກບໍລິສັດທີ່ປຶກສາເຂົ້າໃນບັນຊີສັ້ນ</w:t>
      </w:r>
    </w:p>
    <w:p w14:paraId="143E08D0" w14:textId="5D4810AB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 ເອກະສານການສະເໜີ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P) </w:t>
      </w:r>
    </w:p>
    <w:p w14:paraId="2AE4BDD3" w14:textId="530629E1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ແຈ້ງການເຖິງບັນດາບໍລິສັດກ່ຽວກັ ຜົນໄດ້ຮັບຂອງການຄັດເລືອກບໍລິສັດທີ່ປຶກສາເຂົ້າໃນບັນຊີສັ້ນ</w:t>
      </w:r>
    </w:p>
    <w:p w14:paraId="57B865DB" w14:textId="77777777"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14:paraId="17D604B9" w14:textId="77777777"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87FEEA0" w14:textId="77777777"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7D718F1" w14:textId="30B44B03" w:rsidR="00F13848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ເອກະສານການສະເໜີ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14:paraId="0B2866EB" w14:textId="3261077E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 </w:t>
      </w:r>
    </w:p>
    <w:p w14:paraId="4654E5A7" w14:textId="4F69403E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ບົດບັນທຶກການສົ່ງເອກະສານສະເຫນີ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 ບໍລິສັດທີ່ປຶກສາເຂົ້າໃນບັນຊີສັ້ນ </w:t>
      </w:r>
    </w:p>
    <w:p w14:paraId="41FB19D3" w14:textId="13D271B4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ໃບຮັບບົດສະເໜີຂອງບໍລິສັດ</w:t>
      </w:r>
    </w:p>
    <w:p w14:paraId="6E3BBE15" w14:textId="2D60B0E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72140D" w14:textId="6BED670B" w:rsidR="007A2B4E" w:rsidRPr="00551311" w:rsidRDefault="007A2B4E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ການປະເມີນບົດສະເໜີ ຂອງບໍລິສັດ</w:t>
      </w:r>
    </w:p>
    <w:p w14:paraId="13781A88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14:paraId="019E84CA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3958E165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ແຈ້ງການການໄດ້ຮັບບົດສະເໜີ ແລະ ການເປີດ ບົດສະເໜີດ້ານວິຊາການຂອງບໍລິສັດທີ່ໄດ້ຮັບ</w:t>
      </w:r>
    </w:p>
    <w:p w14:paraId="21CBB962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14:paraId="1F93B3CE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14:paraId="00659917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14:paraId="54AEC41F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14:paraId="4FA6BF04" w14:textId="047DC2DF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ການສື່ສານຈາກບໍລິສັດ ກ່ຽວກັບ ການປະເມີນຜົນດ້ານວິຊາການ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AFAD7F1" w14:textId="0B3D3F9A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ການເປີດບົດສະເໜີດ້ານການເງິນ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4</w:t>
      </w:r>
    </w:p>
    <w:p w14:paraId="143B0A13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14:paraId="37FE465B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14:paraId="30DDE787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ບົດລາຍງານການປະເມີນດ້ານເຕັກນິກ ແລະ ການເງິນລວມກກັນ </w:t>
      </w:r>
    </w:p>
    <w:p w14:paraId="4C07F10C" w14:textId="3FA5E7C3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ການອະນຸມັດການແນະນໍາສໍາລັບທີ່ປຶກສາທີ່ໄດ້ຄັດເລືອກ ແລະ ອະນຸຍາດໃຫ້ເຈລະຈາ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</w:p>
    <w:p w14:paraId="17B645E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75D34D3" w14:textId="4AB846E2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6DC04603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ຄໍາຮ້ອງທຸກ</w:t>
      </w:r>
    </w:p>
    <w:p w14:paraId="044AC63F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ການຮັບຮູ້</w:t>
      </w:r>
    </w:p>
    <w:p w14:paraId="43A41A9B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ການຕອບຮັບ</w:t>
      </w:r>
    </w:p>
    <w:p w14:paraId="099D7D3C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</w:p>
    <w:p w14:paraId="79DA20DD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ສືບຕໍ່ຕິດຕໍ່ພົວພັນ</w:t>
      </w:r>
    </w:p>
    <w:p w14:paraId="402BB5B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DE400D0" w14:textId="2FB6BBC5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ຊະນະການສະເໜີ </w:t>
      </w:r>
    </w:p>
    <w:p w14:paraId="1EFFF452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ບັນທຶກການເຈລະຈາ ແລະ ຮ່າງສັນຍາເບື້ອງຕົ້ນ </w:t>
      </w:r>
    </w:p>
    <w:p w14:paraId="5C4CAF93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14:paraId="04F886AD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4D536061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ສຳເນົາໃບທະບຽນສັນຍາ</w:t>
      </w:r>
    </w:p>
    <w:p w14:paraId="12A558A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3F1C16" w14:textId="34C75AA0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3F256576" w14:textId="435AB038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18B2483F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0A8A4D57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</w:t>
      </w:r>
    </w:p>
    <w:p w14:paraId="76C5BBC6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1AC18B79" w14:textId="790940E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0C20BB" w14:textId="335089F7" w:rsidR="007A2B4E" w:rsidRPr="00551311" w:rsidRDefault="007A2B4E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50C87C" w14:textId="77777777"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10740E" w14:textId="77777777" w:rsidR="008F1D96" w:rsidRPr="00551311" w:rsidRDefault="008F1D96" w:rsidP="003B2D7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ທີ່ປຶກສາສ່ວນບຸກຄົນ</w:t>
      </w:r>
    </w:p>
    <w:p w14:paraId="19BECF5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7FEE49" w14:textId="63AA43E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5E53845" w14:textId="35D6F171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ການສະແດງຄວາມສົນໃຈ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REOI)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</w:p>
    <w:p w14:paraId="45AC691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4754E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lastRenderedPageBreak/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91878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3FF748" w14:textId="055AA11C" w:rsidR="008F1D96" w:rsidRPr="00551311" w:rsidRDefault="00AF2202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ອອກຫນັງສືສະແດງຄວາມສົນໃຈຂອງຜູ້ສະຫມັກ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</w:rPr>
        <w:t xml:space="preserve"> </w:t>
      </w:r>
      <w:proofErr w:type="spellStart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0B89F11A" w14:textId="6D65891C" w:rsidR="008F1D96" w:rsidRPr="00551311" w:rsidRDefault="008F1D96" w:rsidP="00B757E5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 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45F32180" w14:textId="016D54E2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ຫນັງສືເຈດຈໍານົງສະແດງຄວາມສົນໃຈຈາກທີ່ປຶກສາສ່ວນບຸກຄົນ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</w:p>
    <w:p w14:paraId="1B59080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87ADD3F" w14:textId="045A050B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ການປະເມີນຫນັງສືເຈດຈໍານົງສະແດງຄວາມສົນໃຈ </w:t>
      </w:r>
      <w:proofErr w:type="spellStart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 </w:t>
      </w:r>
    </w:p>
    <w:p w14:paraId="40E133D2" w14:textId="77777777" w:rsidR="00E85F2D" w:rsidRPr="00551311" w:rsidRDefault="00E85F2D" w:rsidP="00E85F2D">
      <w:pPr>
        <w:pStyle w:val="ListParagraph"/>
        <w:tabs>
          <w:tab w:val="left" w:pos="1440"/>
        </w:tabs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242930D" w14:textId="1DB87610"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ເຊີນສະມາຊິກຄະນະກໍາມະການປະມູນ/ການຈັດຊື້-ຈັດຈ້າງ ເຂົ້າຮ່ວມໃນການປະເມີນບົດສະເຫນີ</w:t>
      </w:r>
    </w:p>
    <w:p w14:paraId="554925F9" w14:textId="21956612"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5C869599" w14:textId="72FC54AB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ລາຍຊື່ທີ່ປຶກສາ </w:t>
      </w:r>
    </w:p>
    <w:p w14:paraId="3225F503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ການປຽບທຽບຊີວະປະຫວັດ </w:t>
      </w:r>
    </w:p>
    <w:p w14:paraId="7535332D" w14:textId="62A79846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ບົດລາຍງານການປະເມີນຜົນ ແລະ ທີ່ປຶກສາທີ່ຖືກຄັດເລືອກ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14:paraId="14F9434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84A832" w14:textId="4874FBE7" w:rsidR="00AF2202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77EDC329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7764E4F1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14:paraId="74AFE4B6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1AE6215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099AC162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10F982D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0622E88" w14:textId="1CF38D87" w:rsidR="008F1D96" w:rsidRPr="00551311" w:rsidRDefault="00124993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ການມອບສັນຍາ </w:t>
      </w:r>
      <w:proofErr w:type="spellStart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EoI</w:t>
      </w:r>
      <w:proofErr w:type="spellEnd"/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119FF37F" w14:textId="10D670B2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ຂອງທີ່ປຶກສາທີ່ເລືອກ </w:t>
      </w:r>
    </w:p>
    <w:p w14:paraId="404D0BA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</w:t>
      </w:r>
    </w:p>
    <w:p w14:paraId="66C5E30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50A48FEA" w14:textId="1771711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5431D93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9E4C08" w14:textId="1341DBEF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29D7AC45" w14:textId="4034A676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51F892FB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482B7EB3" w14:textId="3A8BA6B1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(ຖ້າມີ) </w:t>
      </w:r>
    </w:p>
    <w:p w14:paraId="1A97D690" w14:textId="695222FA" w:rsidR="00600C96" w:rsidRPr="00551311" w:rsidRDefault="008F1D96" w:rsidP="00834C83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sectPr w:rsidR="00600C96" w:rsidRPr="00551311" w:rsidSect="00916BED">
      <w:pgSz w:w="11906" w:h="16838"/>
      <w:pgMar w:top="1440" w:right="128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4036" w14:textId="77777777" w:rsidR="002830E6" w:rsidRDefault="002830E6">
      <w:r>
        <w:separator/>
      </w:r>
    </w:p>
  </w:endnote>
  <w:endnote w:type="continuationSeparator" w:id="0">
    <w:p w14:paraId="7A7819E9" w14:textId="77777777" w:rsidR="002830E6" w:rsidRDefault="00283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GillSans Bold">
    <w:charset w:val="00"/>
    <w:family w:val="auto"/>
    <w:pitch w:val="variable"/>
    <w:sig w:usb0="80000267" w:usb1="00000000" w:usb2="00000000" w:usb3="00000000" w:csb0="000001F7" w:csb1="00000000"/>
  </w:font>
  <w:font w:name="GillSans">
    <w:charset w:val="00"/>
    <w:family w:val="auto"/>
    <w:pitch w:val="variable"/>
    <w:sig w:usb0="80000267" w:usb1="00000000" w:usb2="00000000" w:usb3="00000000" w:csb0="000001F7" w:csb1="00000000"/>
  </w:font>
  <w:font w:name="B Palatino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o Sangam MN">
    <w:altName w:val="Vijaya"/>
    <w:charset w:val="00"/>
    <w:family w:val="auto"/>
    <w:pitch w:val="variable"/>
    <w:sig w:usb0="80100003" w:usb1="00000000" w:usb2="00000000" w:usb3="00000000" w:csb0="00000001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8A34" w14:textId="77777777" w:rsidR="00412EDD" w:rsidRDefault="00412EDD" w:rsidP="00FA208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701B75E" w14:textId="77777777" w:rsidR="00412EDD" w:rsidRPr="00EF098E" w:rsidRDefault="00412EDD" w:rsidP="00FA208E">
    <w:pPr>
      <w:pStyle w:val="Footer"/>
      <w:ind w:right="360"/>
      <w:jc w:val="center"/>
      <w:rPr>
        <w:sz w:val="20"/>
      </w:rPr>
    </w:pPr>
    <w:proofErr w:type="gramStart"/>
    <w:r w:rsidRPr="00EF098E">
      <w:rPr>
        <w:sz w:val="20"/>
      </w:rPr>
      <w:t>Page  of</w:t>
    </w:r>
    <w:proofErr w:type="gramEnd"/>
    <w:r w:rsidRPr="00EF098E">
      <w:rPr>
        <w:sz w:val="20"/>
      </w:rPr>
      <w:t xml:space="preserve"> </w:t>
    </w:r>
    <w:r w:rsidRPr="00EF098E">
      <w:rPr>
        <w:sz w:val="20"/>
      </w:rPr>
      <w:fldChar w:fldCharType="begin"/>
    </w:r>
    <w:r w:rsidRPr="00EF098E">
      <w:rPr>
        <w:sz w:val="20"/>
      </w:rPr>
      <w:instrText xml:space="preserve"> NUMPAGES </w:instrText>
    </w:r>
    <w:r w:rsidRPr="00EF098E">
      <w:rPr>
        <w:sz w:val="20"/>
      </w:rPr>
      <w:fldChar w:fldCharType="separate"/>
    </w:r>
    <w:r>
      <w:rPr>
        <w:noProof/>
        <w:sz w:val="20"/>
      </w:rPr>
      <w:t>150</w:t>
    </w:r>
    <w:r w:rsidRPr="00EF098E">
      <w:rPr>
        <w:sz w:val="20"/>
      </w:rPr>
      <w:fldChar w:fldCharType="end"/>
    </w:r>
  </w:p>
  <w:p w14:paraId="369690AB" w14:textId="77777777" w:rsidR="00412EDD" w:rsidRDefault="00412ED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D930" w14:textId="01EB34A9" w:rsidR="00412EDD" w:rsidRDefault="00412EDD" w:rsidP="00FC659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021C7">
      <w:rPr>
        <w:rStyle w:val="PageNumber"/>
        <w:noProof/>
      </w:rPr>
      <w:t>71</w:t>
    </w:r>
    <w:r>
      <w:rPr>
        <w:rStyle w:val="PageNumber"/>
      </w:rPr>
      <w:fldChar w:fldCharType="end"/>
    </w:r>
  </w:p>
  <w:p w14:paraId="787FDB8E" w14:textId="77777777" w:rsidR="00412EDD" w:rsidRDefault="00412EDD" w:rsidP="00FA208E">
    <w:pPr>
      <w:pStyle w:val="Footer"/>
      <w:ind w:right="360"/>
      <w:jc w:val="center"/>
    </w:pPr>
  </w:p>
  <w:p w14:paraId="274D8ED5" w14:textId="77777777" w:rsidR="00412EDD" w:rsidRDefault="00412E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03FBE" w14:textId="77777777" w:rsidR="002830E6" w:rsidRDefault="002830E6">
      <w:r>
        <w:separator/>
      </w:r>
    </w:p>
  </w:footnote>
  <w:footnote w:type="continuationSeparator" w:id="0">
    <w:p w14:paraId="4229246E" w14:textId="77777777" w:rsidR="002830E6" w:rsidRDefault="00283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207"/>
    <w:multiLevelType w:val="hybridMultilevel"/>
    <w:tmpl w:val="9B545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E76B3"/>
    <w:multiLevelType w:val="hybridMultilevel"/>
    <w:tmpl w:val="271E0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41185"/>
    <w:multiLevelType w:val="hybridMultilevel"/>
    <w:tmpl w:val="8862A3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947F95"/>
    <w:multiLevelType w:val="hybridMultilevel"/>
    <w:tmpl w:val="B1802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52F1A"/>
    <w:multiLevelType w:val="hybridMultilevel"/>
    <w:tmpl w:val="8FA2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31D01"/>
    <w:multiLevelType w:val="hybridMultilevel"/>
    <w:tmpl w:val="B6F8B6F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116EE2"/>
    <w:multiLevelType w:val="hybridMultilevel"/>
    <w:tmpl w:val="2F785D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65008B"/>
    <w:multiLevelType w:val="hybridMultilevel"/>
    <w:tmpl w:val="E5BE4BF4"/>
    <w:lvl w:ilvl="0" w:tplc="D71E4270">
      <w:start w:val="1"/>
      <w:numFmt w:val="lowerRoman"/>
      <w:lvlText w:val="(%1)"/>
      <w:lvlJc w:val="left"/>
      <w:pPr>
        <w:ind w:left="1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0AAC16DB"/>
    <w:multiLevelType w:val="hybridMultilevel"/>
    <w:tmpl w:val="0972AA00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27353"/>
    <w:multiLevelType w:val="hybridMultilevel"/>
    <w:tmpl w:val="30662D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65557F"/>
    <w:multiLevelType w:val="hybridMultilevel"/>
    <w:tmpl w:val="572CC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BB71B4F"/>
    <w:multiLevelType w:val="hybridMultilevel"/>
    <w:tmpl w:val="C524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861A15"/>
    <w:multiLevelType w:val="hybridMultilevel"/>
    <w:tmpl w:val="8D4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233039"/>
    <w:multiLevelType w:val="hybridMultilevel"/>
    <w:tmpl w:val="4992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41BC3"/>
    <w:multiLevelType w:val="hybridMultilevel"/>
    <w:tmpl w:val="9586C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F641D9C"/>
    <w:multiLevelType w:val="hybridMultilevel"/>
    <w:tmpl w:val="42EE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6E1754"/>
    <w:multiLevelType w:val="hybridMultilevel"/>
    <w:tmpl w:val="45D2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AC1DCD"/>
    <w:multiLevelType w:val="hybridMultilevel"/>
    <w:tmpl w:val="ECEC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3B1D24"/>
    <w:multiLevelType w:val="hybridMultilevel"/>
    <w:tmpl w:val="58227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2C66826"/>
    <w:multiLevelType w:val="hybridMultilevel"/>
    <w:tmpl w:val="805822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41D5DD2"/>
    <w:multiLevelType w:val="hybridMultilevel"/>
    <w:tmpl w:val="3466A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4F43B7"/>
    <w:multiLevelType w:val="hybridMultilevel"/>
    <w:tmpl w:val="11763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BA39CE"/>
    <w:multiLevelType w:val="hybridMultilevel"/>
    <w:tmpl w:val="8FE84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7F4428"/>
    <w:multiLevelType w:val="hybridMultilevel"/>
    <w:tmpl w:val="D20C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710895"/>
    <w:multiLevelType w:val="hybridMultilevel"/>
    <w:tmpl w:val="CFB05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9D08D1"/>
    <w:multiLevelType w:val="hybridMultilevel"/>
    <w:tmpl w:val="B0F2CD1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9C97965"/>
    <w:multiLevelType w:val="hybridMultilevel"/>
    <w:tmpl w:val="AF724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9E342CA"/>
    <w:multiLevelType w:val="hybridMultilevel"/>
    <w:tmpl w:val="18D0407E"/>
    <w:lvl w:ilvl="0" w:tplc="1D60589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4510C6"/>
    <w:multiLevelType w:val="hybridMultilevel"/>
    <w:tmpl w:val="53FC67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A667B9F"/>
    <w:multiLevelType w:val="hybridMultilevel"/>
    <w:tmpl w:val="CB8A0FE4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B7B7BD7"/>
    <w:multiLevelType w:val="hybridMultilevel"/>
    <w:tmpl w:val="894E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E42AE5"/>
    <w:multiLevelType w:val="hybridMultilevel"/>
    <w:tmpl w:val="7A7C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3140A0"/>
    <w:multiLevelType w:val="hybridMultilevel"/>
    <w:tmpl w:val="1B26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C7D0C8B"/>
    <w:multiLevelType w:val="hybridMultilevel"/>
    <w:tmpl w:val="CFD8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1CAB7977"/>
    <w:multiLevelType w:val="hybridMultilevel"/>
    <w:tmpl w:val="3A82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075737"/>
    <w:multiLevelType w:val="hybridMultilevel"/>
    <w:tmpl w:val="34F4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8A64C0"/>
    <w:multiLevelType w:val="hybridMultilevel"/>
    <w:tmpl w:val="AF142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37479B"/>
    <w:multiLevelType w:val="hybridMultilevel"/>
    <w:tmpl w:val="82080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1FD42E69"/>
    <w:multiLevelType w:val="hybridMultilevel"/>
    <w:tmpl w:val="3768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9A71C3"/>
    <w:multiLevelType w:val="hybridMultilevel"/>
    <w:tmpl w:val="225A56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211B32F6"/>
    <w:multiLevelType w:val="hybridMultilevel"/>
    <w:tmpl w:val="4F804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14E6B40"/>
    <w:multiLevelType w:val="hybridMultilevel"/>
    <w:tmpl w:val="77CEB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1F56DB9"/>
    <w:multiLevelType w:val="hybridMultilevel"/>
    <w:tmpl w:val="581EF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052200"/>
    <w:multiLevelType w:val="hybridMultilevel"/>
    <w:tmpl w:val="45E83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23F474E0"/>
    <w:multiLevelType w:val="hybridMultilevel"/>
    <w:tmpl w:val="184C7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F64314"/>
    <w:multiLevelType w:val="hybridMultilevel"/>
    <w:tmpl w:val="17BE2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4103D32"/>
    <w:multiLevelType w:val="hybridMultilevel"/>
    <w:tmpl w:val="E490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4D94E7E"/>
    <w:multiLevelType w:val="hybridMultilevel"/>
    <w:tmpl w:val="DD6C2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DC427A"/>
    <w:multiLevelType w:val="hybridMultilevel"/>
    <w:tmpl w:val="E5DCE7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256C53A8"/>
    <w:multiLevelType w:val="hybridMultilevel"/>
    <w:tmpl w:val="41664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8C2311"/>
    <w:multiLevelType w:val="hybridMultilevel"/>
    <w:tmpl w:val="D916A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261403C8"/>
    <w:multiLevelType w:val="hybridMultilevel"/>
    <w:tmpl w:val="6FA0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68F635C"/>
    <w:multiLevelType w:val="hybridMultilevel"/>
    <w:tmpl w:val="1D025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772079E"/>
    <w:multiLevelType w:val="hybridMultilevel"/>
    <w:tmpl w:val="E022F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5F0273"/>
    <w:multiLevelType w:val="hybridMultilevel"/>
    <w:tmpl w:val="94BE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9710610"/>
    <w:multiLevelType w:val="hybridMultilevel"/>
    <w:tmpl w:val="9996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A0110F5"/>
    <w:multiLevelType w:val="hybridMultilevel"/>
    <w:tmpl w:val="757217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2A5B31D1"/>
    <w:multiLevelType w:val="hybridMultilevel"/>
    <w:tmpl w:val="FE940A9E"/>
    <w:lvl w:ilvl="0" w:tplc="B9FEEB1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trike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AED7A50"/>
    <w:multiLevelType w:val="hybridMultilevel"/>
    <w:tmpl w:val="5FF48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1266D3"/>
    <w:multiLevelType w:val="hybridMultilevel"/>
    <w:tmpl w:val="EDFA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CB670BB"/>
    <w:multiLevelType w:val="hybridMultilevel"/>
    <w:tmpl w:val="E63622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2D490627"/>
    <w:multiLevelType w:val="hybridMultilevel"/>
    <w:tmpl w:val="8AE2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73638C"/>
    <w:multiLevelType w:val="hybridMultilevel"/>
    <w:tmpl w:val="F48C4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2DD16182"/>
    <w:multiLevelType w:val="hybridMultilevel"/>
    <w:tmpl w:val="74B6D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FA0146"/>
    <w:multiLevelType w:val="hybridMultilevel"/>
    <w:tmpl w:val="00B0BF8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F5E616C"/>
    <w:multiLevelType w:val="hybridMultilevel"/>
    <w:tmpl w:val="8FAE7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30765E3F"/>
    <w:multiLevelType w:val="hybridMultilevel"/>
    <w:tmpl w:val="BFEE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850D29"/>
    <w:multiLevelType w:val="hybridMultilevel"/>
    <w:tmpl w:val="1E086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0945EAC"/>
    <w:multiLevelType w:val="hybridMultilevel"/>
    <w:tmpl w:val="724071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14573C7"/>
    <w:multiLevelType w:val="hybridMultilevel"/>
    <w:tmpl w:val="0F545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4D7513"/>
    <w:multiLevelType w:val="hybridMultilevel"/>
    <w:tmpl w:val="53B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2B75B91"/>
    <w:multiLevelType w:val="hybridMultilevel"/>
    <w:tmpl w:val="1BA03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37C4B6E"/>
    <w:multiLevelType w:val="hybridMultilevel"/>
    <w:tmpl w:val="00B44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3AF79FC"/>
    <w:multiLevelType w:val="hybridMultilevel"/>
    <w:tmpl w:val="05FA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3BF5334"/>
    <w:multiLevelType w:val="hybridMultilevel"/>
    <w:tmpl w:val="D692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3C41DC7"/>
    <w:multiLevelType w:val="hybridMultilevel"/>
    <w:tmpl w:val="2944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3DE001B"/>
    <w:multiLevelType w:val="hybridMultilevel"/>
    <w:tmpl w:val="673E52E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45F4EC0"/>
    <w:multiLevelType w:val="hybridMultilevel"/>
    <w:tmpl w:val="CF30DA1A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346248FF"/>
    <w:multiLevelType w:val="hybridMultilevel"/>
    <w:tmpl w:val="5E7C44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3471192A"/>
    <w:multiLevelType w:val="hybridMultilevel"/>
    <w:tmpl w:val="4D8E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481654B"/>
    <w:multiLevelType w:val="hybridMultilevel"/>
    <w:tmpl w:val="9542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4FA062A"/>
    <w:multiLevelType w:val="hybridMultilevel"/>
    <w:tmpl w:val="6BAE7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35A41570"/>
    <w:multiLevelType w:val="hybridMultilevel"/>
    <w:tmpl w:val="204ED82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67017CB"/>
    <w:multiLevelType w:val="hybridMultilevel"/>
    <w:tmpl w:val="E7FC709E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4" w15:restartNumberingAfterBreak="0">
    <w:nsid w:val="376A2656"/>
    <w:multiLevelType w:val="hybridMultilevel"/>
    <w:tmpl w:val="E73A21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37C37AC4"/>
    <w:multiLevelType w:val="hybridMultilevel"/>
    <w:tmpl w:val="F176E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87342E2"/>
    <w:multiLevelType w:val="hybridMultilevel"/>
    <w:tmpl w:val="B8A6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CE66E8"/>
    <w:multiLevelType w:val="hybridMultilevel"/>
    <w:tmpl w:val="25E425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91F06E0"/>
    <w:multiLevelType w:val="hybridMultilevel"/>
    <w:tmpl w:val="EA98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9646985"/>
    <w:multiLevelType w:val="hybridMultilevel"/>
    <w:tmpl w:val="BD969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A296FB4"/>
    <w:multiLevelType w:val="hybridMultilevel"/>
    <w:tmpl w:val="4DE6E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A645774"/>
    <w:multiLevelType w:val="hybridMultilevel"/>
    <w:tmpl w:val="C15A1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A922BDF"/>
    <w:multiLevelType w:val="hybridMultilevel"/>
    <w:tmpl w:val="7882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D692C58"/>
    <w:multiLevelType w:val="hybridMultilevel"/>
    <w:tmpl w:val="B4D8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340013"/>
    <w:multiLevelType w:val="hybridMultilevel"/>
    <w:tmpl w:val="1CE4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E713122"/>
    <w:multiLevelType w:val="hybridMultilevel"/>
    <w:tmpl w:val="ABD0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FE505D2"/>
    <w:multiLevelType w:val="hybridMultilevel"/>
    <w:tmpl w:val="F2CAD346"/>
    <w:lvl w:ilvl="0" w:tplc="C226AD8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1006856"/>
    <w:multiLevelType w:val="hybridMultilevel"/>
    <w:tmpl w:val="E8548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2376E2"/>
    <w:multiLevelType w:val="hybridMultilevel"/>
    <w:tmpl w:val="1F5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305626F"/>
    <w:multiLevelType w:val="hybridMultilevel"/>
    <w:tmpl w:val="3CB0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3654D49"/>
    <w:multiLevelType w:val="hybridMultilevel"/>
    <w:tmpl w:val="4E68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3D46AB1"/>
    <w:multiLevelType w:val="hybridMultilevel"/>
    <w:tmpl w:val="937A2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4D0285B"/>
    <w:multiLevelType w:val="hybridMultilevel"/>
    <w:tmpl w:val="E88AB2EE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45633308"/>
    <w:multiLevelType w:val="hybridMultilevel"/>
    <w:tmpl w:val="ED16E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456B578A"/>
    <w:multiLevelType w:val="hybridMultilevel"/>
    <w:tmpl w:val="0200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5F767C9"/>
    <w:multiLevelType w:val="hybridMultilevel"/>
    <w:tmpl w:val="1BDE6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62B21F3"/>
    <w:multiLevelType w:val="hybridMultilevel"/>
    <w:tmpl w:val="2A22D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64A3839"/>
    <w:multiLevelType w:val="hybridMultilevel"/>
    <w:tmpl w:val="64FEEBFC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6917387"/>
    <w:multiLevelType w:val="hybridMultilevel"/>
    <w:tmpl w:val="1332DF8E"/>
    <w:lvl w:ilvl="0" w:tplc="F90CDF6C">
      <w:start w:val="1"/>
      <w:numFmt w:val="decimal"/>
      <w:lvlText w:val="%1."/>
      <w:lvlJc w:val="left"/>
      <w:pPr>
        <w:ind w:left="90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9" w15:restartNumberingAfterBreak="0">
    <w:nsid w:val="46F44C5F"/>
    <w:multiLevelType w:val="hybridMultilevel"/>
    <w:tmpl w:val="51EC1F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 w15:restartNumberingAfterBreak="0">
    <w:nsid w:val="470715C3"/>
    <w:multiLevelType w:val="hybridMultilevel"/>
    <w:tmpl w:val="3232028E"/>
    <w:lvl w:ilvl="0" w:tplc="DEF4F084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475830DA"/>
    <w:multiLevelType w:val="hybridMultilevel"/>
    <w:tmpl w:val="C590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8714A47"/>
    <w:multiLevelType w:val="hybridMultilevel"/>
    <w:tmpl w:val="70D2A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8A055A3"/>
    <w:multiLevelType w:val="hybridMultilevel"/>
    <w:tmpl w:val="461E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8A93C57"/>
    <w:multiLevelType w:val="hybridMultilevel"/>
    <w:tmpl w:val="20CA32D4"/>
    <w:lvl w:ilvl="0" w:tplc="191CBB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8EA76BE"/>
    <w:multiLevelType w:val="hybridMultilevel"/>
    <w:tmpl w:val="63D0A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8F06D80"/>
    <w:multiLevelType w:val="hybridMultilevel"/>
    <w:tmpl w:val="1C2633FC"/>
    <w:lvl w:ilvl="0" w:tplc="A836CB96">
      <w:start w:val="1"/>
      <w:numFmt w:val="bullet"/>
      <w:lvlText w:val="–"/>
      <w:lvlJc w:val="left"/>
      <w:pPr>
        <w:ind w:left="720" w:hanging="360"/>
      </w:pPr>
      <w:rPr>
        <w:rFonts w:ascii="Phetsarath OT" w:hAnsi="Phetsarath OT" w:cs="Phetsarath OT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863FFE"/>
    <w:multiLevelType w:val="hybridMultilevel"/>
    <w:tmpl w:val="769471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4B4C5CC9"/>
    <w:multiLevelType w:val="hybridMultilevel"/>
    <w:tmpl w:val="A230A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B5D7487"/>
    <w:multiLevelType w:val="hybridMultilevel"/>
    <w:tmpl w:val="98E40188"/>
    <w:lvl w:ilvl="0" w:tplc="4118A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B831ED6"/>
    <w:multiLevelType w:val="hybridMultilevel"/>
    <w:tmpl w:val="4B08BF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4C47781D"/>
    <w:multiLevelType w:val="hybridMultilevel"/>
    <w:tmpl w:val="D8F27B9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4C79095A"/>
    <w:multiLevelType w:val="hybridMultilevel"/>
    <w:tmpl w:val="0B287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4D0577A2"/>
    <w:multiLevelType w:val="hybridMultilevel"/>
    <w:tmpl w:val="826C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D684610"/>
    <w:multiLevelType w:val="hybridMultilevel"/>
    <w:tmpl w:val="114E3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DB5608C"/>
    <w:multiLevelType w:val="hybridMultilevel"/>
    <w:tmpl w:val="4A86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E9D1559"/>
    <w:multiLevelType w:val="hybridMultilevel"/>
    <w:tmpl w:val="5B847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F58176B"/>
    <w:multiLevelType w:val="hybridMultilevel"/>
    <w:tmpl w:val="42006296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28" w15:restartNumberingAfterBreak="0">
    <w:nsid w:val="4FCA356D"/>
    <w:multiLevelType w:val="hybridMultilevel"/>
    <w:tmpl w:val="C18CC1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51637BF4"/>
    <w:multiLevelType w:val="hybridMultilevel"/>
    <w:tmpl w:val="1A26A01E"/>
    <w:lvl w:ilvl="0" w:tplc="B3C65C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516F671B"/>
    <w:multiLevelType w:val="hybridMultilevel"/>
    <w:tmpl w:val="A516C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C128A5"/>
    <w:multiLevelType w:val="hybridMultilevel"/>
    <w:tmpl w:val="1E064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2141F7C"/>
    <w:multiLevelType w:val="hybridMultilevel"/>
    <w:tmpl w:val="3C62F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3400CF3"/>
    <w:multiLevelType w:val="hybridMultilevel"/>
    <w:tmpl w:val="FC446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E24BAC"/>
    <w:multiLevelType w:val="hybridMultilevel"/>
    <w:tmpl w:val="B8506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41458C8"/>
    <w:multiLevelType w:val="hybridMultilevel"/>
    <w:tmpl w:val="71E4C2BE"/>
    <w:lvl w:ilvl="0" w:tplc="DED2A3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44C365A"/>
    <w:multiLevelType w:val="hybridMultilevel"/>
    <w:tmpl w:val="8DDA53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 w15:restartNumberingAfterBreak="0">
    <w:nsid w:val="54545BF3"/>
    <w:multiLevelType w:val="hybridMultilevel"/>
    <w:tmpl w:val="8EF4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5735380"/>
    <w:multiLevelType w:val="hybridMultilevel"/>
    <w:tmpl w:val="EBF6D2CC"/>
    <w:lvl w:ilvl="0" w:tplc="DED2A3C8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ED2A3C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 w15:restartNumberingAfterBreak="0">
    <w:nsid w:val="559E5C05"/>
    <w:multiLevelType w:val="hybridMultilevel"/>
    <w:tmpl w:val="CF1044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55C071BD"/>
    <w:multiLevelType w:val="hybridMultilevel"/>
    <w:tmpl w:val="7D4EA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6194CA4"/>
    <w:multiLevelType w:val="hybridMultilevel"/>
    <w:tmpl w:val="0A745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6540A86"/>
    <w:multiLevelType w:val="hybridMultilevel"/>
    <w:tmpl w:val="E89C4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68A4147"/>
    <w:multiLevelType w:val="hybridMultilevel"/>
    <w:tmpl w:val="EC7AC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7A82277"/>
    <w:multiLevelType w:val="hybridMultilevel"/>
    <w:tmpl w:val="C990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84807E4"/>
    <w:multiLevelType w:val="hybridMultilevel"/>
    <w:tmpl w:val="B838DE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 w15:restartNumberingAfterBreak="0">
    <w:nsid w:val="593E7A65"/>
    <w:multiLevelType w:val="hybridMultilevel"/>
    <w:tmpl w:val="B0DEB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A721548"/>
    <w:multiLevelType w:val="hybridMultilevel"/>
    <w:tmpl w:val="37587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B8D68EB"/>
    <w:multiLevelType w:val="hybridMultilevel"/>
    <w:tmpl w:val="90F21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B9C3BE8"/>
    <w:multiLevelType w:val="hybridMultilevel"/>
    <w:tmpl w:val="0F18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B9F25F1"/>
    <w:multiLevelType w:val="hybridMultilevel"/>
    <w:tmpl w:val="91C49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CED4A13"/>
    <w:multiLevelType w:val="hybridMultilevel"/>
    <w:tmpl w:val="F4561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D875078"/>
    <w:multiLevelType w:val="hybridMultilevel"/>
    <w:tmpl w:val="9D58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DB418F1"/>
    <w:multiLevelType w:val="hybridMultilevel"/>
    <w:tmpl w:val="29DAE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4" w15:restartNumberingAfterBreak="0">
    <w:nsid w:val="5E7F6BE0"/>
    <w:multiLevelType w:val="hybridMultilevel"/>
    <w:tmpl w:val="8DB86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5EA53B49"/>
    <w:multiLevelType w:val="hybridMultilevel"/>
    <w:tmpl w:val="49BE7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F2E44EE"/>
    <w:multiLevelType w:val="hybridMultilevel"/>
    <w:tmpl w:val="36F6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F410D3B"/>
    <w:multiLevelType w:val="hybridMultilevel"/>
    <w:tmpl w:val="190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F7B378D"/>
    <w:multiLevelType w:val="hybridMultilevel"/>
    <w:tmpl w:val="812273D2"/>
    <w:lvl w:ilvl="0" w:tplc="C14C343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08F0E7E"/>
    <w:multiLevelType w:val="hybridMultilevel"/>
    <w:tmpl w:val="99A8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0EB6EFF"/>
    <w:multiLevelType w:val="hybridMultilevel"/>
    <w:tmpl w:val="105858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60FE3D82"/>
    <w:multiLevelType w:val="hybridMultilevel"/>
    <w:tmpl w:val="DB72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1A833EC"/>
    <w:multiLevelType w:val="hybridMultilevel"/>
    <w:tmpl w:val="42E47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31556B8"/>
    <w:multiLevelType w:val="multilevel"/>
    <w:tmpl w:val="44865E82"/>
    <w:lvl w:ilvl="0">
      <w:start w:val="1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4" w15:restartNumberingAfterBreak="0">
    <w:nsid w:val="63ED3EAF"/>
    <w:multiLevelType w:val="hybridMultilevel"/>
    <w:tmpl w:val="07E8B3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5" w15:restartNumberingAfterBreak="0">
    <w:nsid w:val="6411257E"/>
    <w:multiLevelType w:val="hybridMultilevel"/>
    <w:tmpl w:val="1C90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48209D6"/>
    <w:multiLevelType w:val="hybridMultilevel"/>
    <w:tmpl w:val="EAF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6923F37"/>
    <w:multiLevelType w:val="hybridMultilevel"/>
    <w:tmpl w:val="AE94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6F51A81"/>
    <w:multiLevelType w:val="multilevel"/>
    <w:tmpl w:val="2BBAE4B0"/>
    <w:styleLink w:val="CurrentList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9" w15:restartNumberingAfterBreak="0">
    <w:nsid w:val="679F7ADA"/>
    <w:multiLevelType w:val="hybridMultilevel"/>
    <w:tmpl w:val="9EE2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80E3EF3"/>
    <w:multiLevelType w:val="hybridMultilevel"/>
    <w:tmpl w:val="60CA8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84202D8"/>
    <w:multiLevelType w:val="hybridMultilevel"/>
    <w:tmpl w:val="959E663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 w15:restartNumberingAfterBreak="0">
    <w:nsid w:val="690D6013"/>
    <w:multiLevelType w:val="hybridMultilevel"/>
    <w:tmpl w:val="08A2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94A0E31"/>
    <w:multiLevelType w:val="hybridMultilevel"/>
    <w:tmpl w:val="1DA0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9AA6E02"/>
    <w:multiLevelType w:val="hybridMultilevel"/>
    <w:tmpl w:val="4246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5" w15:restartNumberingAfterBreak="0">
    <w:nsid w:val="69D5548A"/>
    <w:multiLevelType w:val="hybridMultilevel"/>
    <w:tmpl w:val="D25C8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9EF4C82"/>
    <w:multiLevelType w:val="hybridMultilevel"/>
    <w:tmpl w:val="C8C49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C4E2A8F"/>
    <w:multiLevelType w:val="hybridMultilevel"/>
    <w:tmpl w:val="B0B22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CAA731F"/>
    <w:multiLevelType w:val="hybridMultilevel"/>
    <w:tmpl w:val="9D3A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D67515B"/>
    <w:multiLevelType w:val="hybridMultilevel"/>
    <w:tmpl w:val="A8B48D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6D686DF7"/>
    <w:multiLevelType w:val="hybridMultilevel"/>
    <w:tmpl w:val="CAACB37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DC16016"/>
    <w:multiLevelType w:val="hybridMultilevel"/>
    <w:tmpl w:val="0D40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E336D73"/>
    <w:multiLevelType w:val="hybridMultilevel"/>
    <w:tmpl w:val="39D63082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E4C2E80"/>
    <w:multiLevelType w:val="hybridMultilevel"/>
    <w:tmpl w:val="3B66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F5442D3"/>
    <w:multiLevelType w:val="hybridMultilevel"/>
    <w:tmpl w:val="A136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0C45155"/>
    <w:multiLevelType w:val="hybridMultilevel"/>
    <w:tmpl w:val="3A56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11639E1"/>
    <w:multiLevelType w:val="hybridMultilevel"/>
    <w:tmpl w:val="671A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1257A3A"/>
    <w:multiLevelType w:val="hybridMultilevel"/>
    <w:tmpl w:val="996C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1701790"/>
    <w:multiLevelType w:val="hybridMultilevel"/>
    <w:tmpl w:val="3D58A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 w15:restartNumberingAfterBreak="0">
    <w:nsid w:val="728C3D4A"/>
    <w:multiLevelType w:val="hybridMultilevel"/>
    <w:tmpl w:val="E6700F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 w15:restartNumberingAfterBreak="0">
    <w:nsid w:val="729F18AC"/>
    <w:multiLevelType w:val="hybridMultilevel"/>
    <w:tmpl w:val="04F43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2EA4B0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2" w15:restartNumberingAfterBreak="0">
    <w:nsid w:val="73402C7F"/>
    <w:multiLevelType w:val="hybridMultilevel"/>
    <w:tmpl w:val="B516B4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3845D3C"/>
    <w:multiLevelType w:val="hybridMultilevel"/>
    <w:tmpl w:val="280EF7EE"/>
    <w:lvl w:ilvl="0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 w15:restartNumberingAfterBreak="0">
    <w:nsid w:val="73A666CA"/>
    <w:multiLevelType w:val="hybridMultilevel"/>
    <w:tmpl w:val="5678B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3FA0995"/>
    <w:multiLevelType w:val="hybridMultilevel"/>
    <w:tmpl w:val="8C78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4CE597E"/>
    <w:multiLevelType w:val="hybridMultilevel"/>
    <w:tmpl w:val="3B4E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57D1A69"/>
    <w:multiLevelType w:val="hybridMultilevel"/>
    <w:tmpl w:val="AF1C65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 w15:restartNumberingAfterBreak="0">
    <w:nsid w:val="76915805"/>
    <w:multiLevelType w:val="hybridMultilevel"/>
    <w:tmpl w:val="9C166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76E14D2"/>
    <w:multiLevelType w:val="hybridMultilevel"/>
    <w:tmpl w:val="DF5A37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7816E44"/>
    <w:multiLevelType w:val="hybridMultilevel"/>
    <w:tmpl w:val="3AFEB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1" w15:restartNumberingAfterBreak="0">
    <w:nsid w:val="7823171E"/>
    <w:multiLevelType w:val="hybridMultilevel"/>
    <w:tmpl w:val="06DE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A6260D0"/>
    <w:multiLevelType w:val="hybridMultilevel"/>
    <w:tmpl w:val="B3F68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BA30E9"/>
    <w:multiLevelType w:val="hybridMultilevel"/>
    <w:tmpl w:val="13A2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D07424A"/>
    <w:multiLevelType w:val="hybridMultilevel"/>
    <w:tmpl w:val="B26EA5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5" w15:restartNumberingAfterBreak="0">
    <w:nsid w:val="7E5714DF"/>
    <w:multiLevelType w:val="hybridMultilevel"/>
    <w:tmpl w:val="AB4E794C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 w15:restartNumberingAfterBreak="0">
    <w:nsid w:val="7E80555A"/>
    <w:multiLevelType w:val="hybridMultilevel"/>
    <w:tmpl w:val="A62A243E"/>
    <w:lvl w:ilvl="0" w:tplc="DD48BF56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EE32213"/>
    <w:multiLevelType w:val="hybridMultilevel"/>
    <w:tmpl w:val="DE2E0ED2"/>
    <w:lvl w:ilvl="0" w:tplc="39525756">
      <w:start w:val="1"/>
      <w:numFmt w:val="lowerRoman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8" w15:restartNumberingAfterBreak="0">
    <w:nsid w:val="7EF83565"/>
    <w:multiLevelType w:val="hybridMultilevel"/>
    <w:tmpl w:val="4C26C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F384D4B"/>
    <w:multiLevelType w:val="multilevel"/>
    <w:tmpl w:val="FA984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100" w:hanging="7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00" w:hanging="74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100" w:hanging="7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0" w15:restartNumberingAfterBreak="0">
    <w:nsid w:val="7F606135"/>
    <w:multiLevelType w:val="hybridMultilevel"/>
    <w:tmpl w:val="ED4A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FC619A1"/>
    <w:multiLevelType w:val="hybridMultilevel"/>
    <w:tmpl w:val="B9AC9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727443">
    <w:abstractNumId w:val="191"/>
  </w:num>
  <w:num w:numId="2" w16cid:durableId="571887619">
    <w:abstractNumId w:val="168"/>
  </w:num>
  <w:num w:numId="3" w16cid:durableId="1930234717">
    <w:abstractNumId w:val="200"/>
  </w:num>
  <w:num w:numId="4" w16cid:durableId="1556890350">
    <w:abstractNumId w:val="8"/>
  </w:num>
  <w:num w:numId="5" w16cid:durableId="1837919871">
    <w:abstractNumId w:val="87"/>
  </w:num>
  <w:num w:numId="6" w16cid:durableId="2036035222">
    <w:abstractNumId w:val="3"/>
  </w:num>
  <w:num w:numId="7" w16cid:durableId="1964269471">
    <w:abstractNumId w:val="64"/>
  </w:num>
  <w:num w:numId="8" w16cid:durableId="198713341">
    <w:abstractNumId w:val="94"/>
  </w:num>
  <w:num w:numId="9" w16cid:durableId="1363090532">
    <w:abstractNumId w:val="56"/>
  </w:num>
  <w:num w:numId="10" w16cid:durableId="124937063">
    <w:abstractNumId w:val="134"/>
  </w:num>
  <w:num w:numId="11" w16cid:durableId="2114277625">
    <w:abstractNumId w:val="162"/>
  </w:num>
  <w:num w:numId="12" w16cid:durableId="1365405234">
    <w:abstractNumId w:val="138"/>
  </w:num>
  <w:num w:numId="13" w16cid:durableId="1823765420">
    <w:abstractNumId w:val="145"/>
  </w:num>
  <w:num w:numId="14" w16cid:durableId="693728636">
    <w:abstractNumId w:val="19"/>
  </w:num>
  <w:num w:numId="15" w16cid:durableId="412897817">
    <w:abstractNumId w:val="135"/>
  </w:num>
  <w:num w:numId="16" w16cid:durableId="38595514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14744173">
    <w:abstractNumId w:val="126"/>
  </w:num>
  <w:num w:numId="18" w16cid:durableId="1323658919">
    <w:abstractNumId w:val="127"/>
  </w:num>
  <w:num w:numId="19" w16cid:durableId="162073">
    <w:abstractNumId w:val="150"/>
  </w:num>
  <w:num w:numId="20" w16cid:durableId="1673290595">
    <w:abstractNumId w:val="132"/>
  </w:num>
  <w:num w:numId="21" w16cid:durableId="1358846717">
    <w:abstractNumId w:val="57"/>
  </w:num>
  <w:num w:numId="22" w16cid:durableId="1812137496">
    <w:abstractNumId w:val="72"/>
  </w:num>
  <w:num w:numId="23" w16cid:durableId="1559248712">
    <w:abstractNumId w:val="199"/>
  </w:num>
  <w:num w:numId="24" w16cid:durableId="560796441">
    <w:abstractNumId w:val="189"/>
  </w:num>
  <w:num w:numId="25" w16cid:durableId="1101755894">
    <w:abstractNumId w:val="70"/>
  </w:num>
  <w:num w:numId="26" w16cid:durableId="625695336">
    <w:abstractNumId w:val="36"/>
  </w:num>
  <w:num w:numId="27" w16cid:durableId="407121924">
    <w:abstractNumId w:val="144"/>
  </w:num>
  <w:num w:numId="28" w16cid:durableId="737553064">
    <w:abstractNumId w:val="119"/>
  </w:num>
  <w:num w:numId="29" w16cid:durableId="1839416865">
    <w:abstractNumId w:val="175"/>
  </w:num>
  <w:num w:numId="30" w16cid:durableId="1448045737">
    <w:abstractNumId w:val="196"/>
  </w:num>
  <w:num w:numId="31" w16cid:durableId="765879211">
    <w:abstractNumId w:val="124"/>
  </w:num>
  <w:num w:numId="32" w16cid:durableId="741559399">
    <w:abstractNumId w:val="95"/>
  </w:num>
  <w:num w:numId="33" w16cid:durableId="1527214849">
    <w:abstractNumId w:val="149"/>
  </w:num>
  <w:num w:numId="34" w16cid:durableId="981156457">
    <w:abstractNumId w:val="195"/>
  </w:num>
  <w:num w:numId="35" w16cid:durableId="1833838332">
    <w:abstractNumId w:val="161"/>
  </w:num>
  <w:num w:numId="36" w16cid:durableId="1477837362">
    <w:abstractNumId w:val="198"/>
  </w:num>
  <w:num w:numId="37" w16cid:durableId="2030328962">
    <w:abstractNumId w:val="30"/>
  </w:num>
  <w:num w:numId="38" w16cid:durableId="949430911">
    <w:abstractNumId w:val="118"/>
  </w:num>
  <w:num w:numId="39" w16cid:durableId="2051027208">
    <w:abstractNumId w:val="146"/>
  </w:num>
  <w:num w:numId="40" w16cid:durableId="1088579340">
    <w:abstractNumId w:val="91"/>
  </w:num>
  <w:num w:numId="41" w16cid:durableId="1343508833">
    <w:abstractNumId w:val="184"/>
  </w:num>
  <w:num w:numId="42" w16cid:durableId="1748110623">
    <w:abstractNumId w:val="20"/>
  </w:num>
  <w:num w:numId="43" w16cid:durableId="547952828">
    <w:abstractNumId w:val="41"/>
  </w:num>
  <w:num w:numId="44" w16cid:durableId="1225413679">
    <w:abstractNumId w:val="34"/>
  </w:num>
  <w:num w:numId="45" w16cid:durableId="1988627661">
    <w:abstractNumId w:val="92"/>
  </w:num>
  <w:num w:numId="46" w16cid:durableId="94372997">
    <w:abstractNumId w:val="100"/>
  </w:num>
  <w:num w:numId="47" w16cid:durableId="931204129">
    <w:abstractNumId w:val="21"/>
  </w:num>
  <w:num w:numId="48" w16cid:durableId="1069421772">
    <w:abstractNumId w:val="166"/>
  </w:num>
  <w:num w:numId="49" w16cid:durableId="1884561337">
    <w:abstractNumId w:val="93"/>
  </w:num>
  <w:num w:numId="50" w16cid:durableId="487401857">
    <w:abstractNumId w:val="53"/>
  </w:num>
  <w:num w:numId="51" w16cid:durableId="1273247337">
    <w:abstractNumId w:val="192"/>
  </w:num>
  <w:num w:numId="52" w16cid:durableId="877085297">
    <w:abstractNumId w:val="156"/>
  </w:num>
  <w:num w:numId="53" w16cid:durableId="103431082">
    <w:abstractNumId w:val="131"/>
  </w:num>
  <w:num w:numId="54" w16cid:durableId="108398880">
    <w:abstractNumId w:val="172"/>
  </w:num>
  <w:num w:numId="55" w16cid:durableId="132409481">
    <w:abstractNumId w:val="102"/>
  </w:num>
  <w:num w:numId="56" w16cid:durableId="196240939">
    <w:abstractNumId w:val="46"/>
  </w:num>
  <w:num w:numId="57" w16cid:durableId="1945306860">
    <w:abstractNumId w:val="123"/>
  </w:num>
  <w:num w:numId="58" w16cid:durableId="246693942">
    <w:abstractNumId w:val="153"/>
  </w:num>
  <w:num w:numId="59" w16cid:durableId="884025992">
    <w:abstractNumId w:val="62"/>
  </w:num>
  <w:num w:numId="60" w16cid:durableId="666058856">
    <w:abstractNumId w:val="193"/>
  </w:num>
  <w:num w:numId="61" w16cid:durableId="1081874058">
    <w:abstractNumId w:val="27"/>
  </w:num>
  <w:num w:numId="62" w16cid:durableId="861477966">
    <w:abstractNumId w:val="13"/>
  </w:num>
  <w:num w:numId="63" w16cid:durableId="2050032911">
    <w:abstractNumId w:val="42"/>
  </w:num>
  <w:num w:numId="64" w16cid:durableId="531041366">
    <w:abstractNumId w:val="67"/>
  </w:num>
  <w:num w:numId="65" w16cid:durableId="2028288578">
    <w:abstractNumId w:val="111"/>
  </w:num>
  <w:num w:numId="66" w16cid:durableId="601035185">
    <w:abstractNumId w:val="38"/>
  </w:num>
  <w:num w:numId="67" w16cid:durableId="1711107600">
    <w:abstractNumId w:val="44"/>
  </w:num>
  <w:num w:numId="68" w16cid:durableId="1843423669">
    <w:abstractNumId w:val="76"/>
  </w:num>
  <w:num w:numId="69" w16cid:durableId="216672856">
    <w:abstractNumId w:val="82"/>
  </w:num>
  <w:num w:numId="70" w16cid:durableId="813571187">
    <w:abstractNumId w:val="99"/>
  </w:num>
  <w:num w:numId="71" w16cid:durableId="929122510">
    <w:abstractNumId w:val="141"/>
  </w:num>
  <w:num w:numId="72" w16cid:durableId="307588799">
    <w:abstractNumId w:val="108"/>
  </w:num>
  <w:num w:numId="73" w16cid:durableId="729617274">
    <w:abstractNumId w:val="171"/>
  </w:num>
  <w:num w:numId="74" w16cid:durableId="2120755440">
    <w:abstractNumId w:val="174"/>
  </w:num>
  <w:num w:numId="75" w16cid:durableId="311300112">
    <w:abstractNumId w:val="121"/>
  </w:num>
  <w:num w:numId="76" w16cid:durableId="442040568">
    <w:abstractNumId w:val="37"/>
  </w:num>
  <w:num w:numId="77" w16cid:durableId="2137290973">
    <w:abstractNumId w:val="14"/>
  </w:num>
  <w:num w:numId="78" w16cid:durableId="302778527">
    <w:abstractNumId w:val="180"/>
  </w:num>
  <w:num w:numId="79" w16cid:durableId="1823348051">
    <w:abstractNumId w:val="24"/>
  </w:num>
  <w:num w:numId="80" w16cid:durableId="1884950019">
    <w:abstractNumId w:val="202"/>
  </w:num>
  <w:num w:numId="81" w16cid:durableId="1145396805">
    <w:abstractNumId w:val="104"/>
  </w:num>
  <w:num w:numId="82" w16cid:durableId="559025096">
    <w:abstractNumId w:val="107"/>
  </w:num>
  <w:num w:numId="83" w16cid:durableId="1807430452">
    <w:abstractNumId w:val="181"/>
  </w:num>
  <w:num w:numId="84" w16cid:durableId="181555473">
    <w:abstractNumId w:val="177"/>
  </w:num>
  <w:num w:numId="85" w16cid:durableId="446433945">
    <w:abstractNumId w:val="117"/>
  </w:num>
  <w:num w:numId="86" w16cid:durableId="1855532128">
    <w:abstractNumId w:val="18"/>
  </w:num>
  <w:num w:numId="87" w16cid:durableId="130438553">
    <w:abstractNumId w:val="40"/>
  </w:num>
  <w:num w:numId="88" w16cid:durableId="1477644427">
    <w:abstractNumId w:val="105"/>
  </w:num>
  <w:num w:numId="89" w16cid:durableId="1831286840">
    <w:abstractNumId w:val="182"/>
  </w:num>
  <w:num w:numId="90" w16cid:durableId="1591500788">
    <w:abstractNumId w:val="209"/>
  </w:num>
  <w:num w:numId="91" w16cid:durableId="690885253">
    <w:abstractNumId w:val="148"/>
  </w:num>
  <w:num w:numId="92" w16cid:durableId="71122192">
    <w:abstractNumId w:val="112"/>
  </w:num>
  <w:num w:numId="93" w16cid:durableId="856843564">
    <w:abstractNumId w:val="52"/>
  </w:num>
  <w:num w:numId="94" w16cid:durableId="571505210">
    <w:abstractNumId w:val="169"/>
  </w:num>
  <w:num w:numId="95" w16cid:durableId="1052265079">
    <w:abstractNumId w:val="11"/>
  </w:num>
  <w:num w:numId="96" w16cid:durableId="1039940126">
    <w:abstractNumId w:val="77"/>
  </w:num>
  <w:num w:numId="97" w16cid:durableId="634917794">
    <w:abstractNumId w:val="1"/>
  </w:num>
  <w:num w:numId="98" w16cid:durableId="971980590">
    <w:abstractNumId w:val="59"/>
  </w:num>
  <w:num w:numId="99" w16cid:durableId="1479347578">
    <w:abstractNumId w:val="16"/>
  </w:num>
  <w:num w:numId="100" w16cid:durableId="1326743274">
    <w:abstractNumId w:val="97"/>
  </w:num>
  <w:num w:numId="101" w16cid:durableId="1230383973">
    <w:abstractNumId w:val="155"/>
  </w:num>
  <w:num w:numId="102" w16cid:durableId="787821262">
    <w:abstractNumId w:val="178"/>
  </w:num>
  <w:num w:numId="103" w16cid:durableId="270936790">
    <w:abstractNumId w:val="79"/>
  </w:num>
  <w:num w:numId="104" w16cid:durableId="1143425673">
    <w:abstractNumId w:val="130"/>
  </w:num>
  <w:num w:numId="105" w16cid:durableId="74789667">
    <w:abstractNumId w:val="201"/>
  </w:num>
  <w:num w:numId="106" w16cid:durableId="706176396">
    <w:abstractNumId w:val="29"/>
  </w:num>
  <w:num w:numId="107" w16cid:durableId="214783884">
    <w:abstractNumId w:val="186"/>
  </w:num>
  <w:num w:numId="108" w16cid:durableId="1296719635">
    <w:abstractNumId w:val="75"/>
  </w:num>
  <w:num w:numId="109" w16cid:durableId="538670226">
    <w:abstractNumId w:val="194"/>
  </w:num>
  <w:num w:numId="110" w16cid:durableId="2120683647">
    <w:abstractNumId w:val="10"/>
  </w:num>
  <w:num w:numId="111" w16cid:durableId="262344070">
    <w:abstractNumId w:val="160"/>
  </w:num>
  <w:num w:numId="112" w16cid:durableId="1256792990">
    <w:abstractNumId w:val="33"/>
  </w:num>
  <w:num w:numId="113" w16cid:durableId="1839541968">
    <w:abstractNumId w:val="188"/>
  </w:num>
  <w:num w:numId="114" w16cid:durableId="735476143">
    <w:abstractNumId w:val="109"/>
  </w:num>
  <w:num w:numId="115" w16cid:durableId="911425651">
    <w:abstractNumId w:val="122"/>
  </w:num>
  <w:num w:numId="116" w16cid:durableId="491609095">
    <w:abstractNumId w:val="26"/>
  </w:num>
  <w:num w:numId="117" w16cid:durableId="1279802330">
    <w:abstractNumId w:val="50"/>
  </w:num>
  <w:num w:numId="118" w16cid:durableId="1265260463">
    <w:abstractNumId w:val="65"/>
  </w:num>
  <w:num w:numId="119" w16cid:durableId="500389456">
    <w:abstractNumId w:val="210"/>
  </w:num>
  <w:num w:numId="120" w16cid:durableId="727648548">
    <w:abstractNumId w:val="2"/>
  </w:num>
  <w:num w:numId="121" w16cid:durableId="1769691984">
    <w:abstractNumId w:val="136"/>
  </w:num>
  <w:num w:numId="122" w16cid:durableId="1985044262">
    <w:abstractNumId w:val="139"/>
  </w:num>
  <w:num w:numId="123" w16cid:durableId="210508460">
    <w:abstractNumId w:val="207"/>
  </w:num>
  <w:num w:numId="124" w16cid:durableId="2063216111">
    <w:abstractNumId w:val="154"/>
  </w:num>
  <w:num w:numId="125" w16cid:durableId="1623266293">
    <w:abstractNumId w:val="128"/>
  </w:num>
  <w:num w:numId="126" w16cid:durableId="1772235718">
    <w:abstractNumId w:val="43"/>
  </w:num>
  <w:num w:numId="127" w16cid:durableId="257718647">
    <w:abstractNumId w:val="78"/>
  </w:num>
  <w:num w:numId="128" w16cid:durableId="631980745">
    <w:abstractNumId w:val="9"/>
  </w:num>
  <w:num w:numId="129" w16cid:durableId="548952366">
    <w:abstractNumId w:val="35"/>
  </w:num>
  <w:num w:numId="130" w16cid:durableId="1687629378">
    <w:abstractNumId w:val="85"/>
  </w:num>
  <w:num w:numId="131" w16cid:durableId="1382704495">
    <w:abstractNumId w:val="84"/>
  </w:num>
  <w:num w:numId="132" w16cid:durableId="1360349706">
    <w:abstractNumId w:val="114"/>
  </w:num>
  <w:num w:numId="133" w16cid:durableId="638337469">
    <w:abstractNumId w:val="204"/>
  </w:num>
  <w:num w:numId="134" w16cid:durableId="1178234189">
    <w:abstractNumId w:val="197"/>
  </w:num>
  <w:num w:numId="135" w16cid:durableId="1011951516">
    <w:abstractNumId w:val="90"/>
  </w:num>
  <w:num w:numId="136" w16cid:durableId="1158618011">
    <w:abstractNumId w:val="58"/>
  </w:num>
  <w:num w:numId="137" w16cid:durableId="1620602625">
    <w:abstractNumId w:val="106"/>
  </w:num>
  <w:num w:numId="138" w16cid:durableId="1052651673">
    <w:abstractNumId w:val="113"/>
  </w:num>
  <w:num w:numId="139" w16cid:durableId="1017542502">
    <w:abstractNumId w:val="51"/>
  </w:num>
  <w:num w:numId="140" w16cid:durableId="887686674">
    <w:abstractNumId w:val="176"/>
  </w:num>
  <w:num w:numId="141" w16cid:durableId="13269517">
    <w:abstractNumId w:val="69"/>
  </w:num>
  <w:num w:numId="142" w16cid:durableId="1611624703">
    <w:abstractNumId w:val="61"/>
  </w:num>
  <w:num w:numId="143" w16cid:durableId="1043023506">
    <w:abstractNumId w:val="4"/>
  </w:num>
  <w:num w:numId="144" w16cid:durableId="1905332896">
    <w:abstractNumId w:val="187"/>
  </w:num>
  <w:num w:numId="145" w16cid:durableId="966738979">
    <w:abstractNumId w:val="5"/>
  </w:num>
  <w:num w:numId="146" w16cid:durableId="1000043987">
    <w:abstractNumId w:val="98"/>
  </w:num>
  <w:num w:numId="147" w16cid:durableId="412237901">
    <w:abstractNumId w:val="25"/>
  </w:num>
  <w:num w:numId="148" w16cid:durableId="1181235479">
    <w:abstractNumId w:val="86"/>
  </w:num>
  <w:num w:numId="149" w16cid:durableId="504901578">
    <w:abstractNumId w:val="47"/>
  </w:num>
  <w:num w:numId="150" w16cid:durableId="266425482">
    <w:abstractNumId w:val="115"/>
  </w:num>
  <w:num w:numId="151" w16cid:durableId="145055807">
    <w:abstractNumId w:val="125"/>
  </w:num>
  <w:num w:numId="152" w16cid:durableId="437063067">
    <w:abstractNumId w:val="133"/>
  </w:num>
  <w:num w:numId="153" w16cid:durableId="306012052">
    <w:abstractNumId w:val="147"/>
  </w:num>
  <w:num w:numId="154" w16cid:durableId="180093232">
    <w:abstractNumId w:val="137"/>
  </w:num>
  <w:num w:numId="155" w16cid:durableId="1238203602">
    <w:abstractNumId w:val="17"/>
  </w:num>
  <w:num w:numId="156" w16cid:durableId="1505896011">
    <w:abstractNumId w:val="15"/>
  </w:num>
  <w:num w:numId="157" w16cid:durableId="727386848">
    <w:abstractNumId w:val="143"/>
  </w:num>
  <w:num w:numId="158" w16cid:durableId="694043466">
    <w:abstractNumId w:val="157"/>
  </w:num>
  <w:num w:numId="159" w16cid:durableId="1770392831">
    <w:abstractNumId w:val="88"/>
  </w:num>
  <w:num w:numId="160" w16cid:durableId="759913962">
    <w:abstractNumId w:val="103"/>
  </w:num>
  <w:num w:numId="161" w16cid:durableId="24184608">
    <w:abstractNumId w:val="66"/>
  </w:num>
  <w:num w:numId="162" w16cid:durableId="275673770">
    <w:abstractNumId w:val="22"/>
  </w:num>
  <w:num w:numId="163" w16cid:durableId="2145732774">
    <w:abstractNumId w:val="159"/>
  </w:num>
  <w:num w:numId="164" w16cid:durableId="1910531704">
    <w:abstractNumId w:val="203"/>
  </w:num>
  <w:num w:numId="165" w16cid:durableId="1005983286">
    <w:abstractNumId w:val="140"/>
  </w:num>
  <w:num w:numId="166" w16cid:durableId="1070158102">
    <w:abstractNumId w:val="151"/>
  </w:num>
  <w:num w:numId="167" w16cid:durableId="786923171">
    <w:abstractNumId w:val="142"/>
  </w:num>
  <w:num w:numId="168" w16cid:durableId="667366347">
    <w:abstractNumId w:val="183"/>
  </w:num>
  <w:num w:numId="169" w16cid:durableId="1990016349">
    <w:abstractNumId w:val="23"/>
  </w:num>
  <w:num w:numId="170" w16cid:durableId="1481076946">
    <w:abstractNumId w:val="211"/>
  </w:num>
  <w:num w:numId="171" w16cid:durableId="1583759315">
    <w:abstractNumId w:val="80"/>
  </w:num>
  <w:num w:numId="172" w16cid:durableId="2011103416">
    <w:abstractNumId w:val="205"/>
  </w:num>
  <w:num w:numId="173" w16cid:durableId="1625773155">
    <w:abstractNumId w:val="31"/>
  </w:num>
  <w:num w:numId="174" w16cid:durableId="450906159">
    <w:abstractNumId w:val="55"/>
  </w:num>
  <w:num w:numId="175" w16cid:durableId="1135022087">
    <w:abstractNumId w:val="71"/>
  </w:num>
  <w:num w:numId="176" w16cid:durableId="1035157032">
    <w:abstractNumId w:val="81"/>
  </w:num>
  <w:num w:numId="177" w16cid:durableId="1372072788">
    <w:abstractNumId w:val="179"/>
  </w:num>
  <w:num w:numId="178" w16cid:durableId="1372876594">
    <w:abstractNumId w:val="49"/>
  </w:num>
  <w:num w:numId="179" w16cid:durableId="569197727">
    <w:abstractNumId w:val="120"/>
  </w:num>
  <w:num w:numId="180" w16cid:durableId="1257254276">
    <w:abstractNumId w:val="158"/>
  </w:num>
  <w:num w:numId="181" w16cid:durableId="407112942">
    <w:abstractNumId w:val="54"/>
  </w:num>
  <w:num w:numId="182" w16cid:durableId="840122677">
    <w:abstractNumId w:val="164"/>
  </w:num>
  <w:num w:numId="183" w16cid:durableId="273945146">
    <w:abstractNumId w:val="48"/>
  </w:num>
  <w:num w:numId="184" w16cid:durableId="910384901">
    <w:abstractNumId w:val="39"/>
  </w:num>
  <w:num w:numId="185" w16cid:durableId="201938243">
    <w:abstractNumId w:val="185"/>
  </w:num>
  <w:num w:numId="186" w16cid:durableId="1782649283">
    <w:abstractNumId w:val="6"/>
  </w:num>
  <w:num w:numId="187" w16cid:durableId="66075515">
    <w:abstractNumId w:val="60"/>
  </w:num>
  <w:num w:numId="188" w16cid:durableId="1439987350">
    <w:abstractNumId w:val="28"/>
  </w:num>
  <w:num w:numId="189" w16cid:durableId="1056665527">
    <w:abstractNumId w:val="68"/>
  </w:num>
  <w:num w:numId="190" w16cid:durableId="358625693">
    <w:abstractNumId w:val="45"/>
  </w:num>
  <w:num w:numId="191" w16cid:durableId="742264273">
    <w:abstractNumId w:val="101"/>
  </w:num>
  <w:num w:numId="192" w16cid:durableId="461726004">
    <w:abstractNumId w:val="74"/>
  </w:num>
  <w:num w:numId="193" w16cid:durableId="972296237">
    <w:abstractNumId w:val="63"/>
  </w:num>
  <w:num w:numId="194" w16cid:durableId="1561557504">
    <w:abstractNumId w:val="206"/>
  </w:num>
  <w:num w:numId="195" w16cid:durableId="1283921302">
    <w:abstractNumId w:val="96"/>
  </w:num>
  <w:num w:numId="196" w16cid:durableId="995568861">
    <w:abstractNumId w:val="32"/>
  </w:num>
  <w:num w:numId="197" w16cid:durableId="312217957">
    <w:abstractNumId w:val="12"/>
  </w:num>
  <w:num w:numId="198" w16cid:durableId="796878949">
    <w:abstractNumId w:val="0"/>
  </w:num>
  <w:num w:numId="199" w16cid:durableId="554119578">
    <w:abstractNumId w:val="208"/>
  </w:num>
  <w:num w:numId="200" w16cid:durableId="1132359380">
    <w:abstractNumId w:val="83"/>
  </w:num>
  <w:num w:numId="201" w16cid:durableId="2045327062">
    <w:abstractNumId w:val="110"/>
  </w:num>
  <w:num w:numId="202" w16cid:durableId="463473673">
    <w:abstractNumId w:val="116"/>
  </w:num>
  <w:num w:numId="203" w16cid:durableId="963585696">
    <w:abstractNumId w:val="163"/>
  </w:num>
  <w:num w:numId="204" w16cid:durableId="1779137697">
    <w:abstractNumId w:val="152"/>
  </w:num>
  <w:num w:numId="205" w16cid:durableId="302320644">
    <w:abstractNumId w:val="129"/>
  </w:num>
  <w:num w:numId="206" w16cid:durableId="900484139">
    <w:abstractNumId w:val="73"/>
  </w:num>
  <w:num w:numId="207" w16cid:durableId="1473718166">
    <w:abstractNumId w:val="173"/>
  </w:num>
  <w:num w:numId="208" w16cid:durableId="1546334454">
    <w:abstractNumId w:val="165"/>
  </w:num>
  <w:num w:numId="209" w16cid:durableId="895317237">
    <w:abstractNumId w:val="7"/>
  </w:num>
  <w:num w:numId="210" w16cid:durableId="1681662246">
    <w:abstractNumId w:val="167"/>
  </w:num>
  <w:num w:numId="211" w16cid:durableId="1430731415">
    <w:abstractNumId w:val="190"/>
  </w:num>
  <w:num w:numId="212" w16cid:durableId="575825380">
    <w:abstractNumId w:val="170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CC"/>
    <w:rsid w:val="0000099E"/>
    <w:rsid w:val="00001A51"/>
    <w:rsid w:val="00002A26"/>
    <w:rsid w:val="00002BDA"/>
    <w:rsid w:val="00003635"/>
    <w:rsid w:val="00003C89"/>
    <w:rsid w:val="000044A9"/>
    <w:rsid w:val="00005032"/>
    <w:rsid w:val="00005184"/>
    <w:rsid w:val="00005214"/>
    <w:rsid w:val="000061B6"/>
    <w:rsid w:val="000061C5"/>
    <w:rsid w:val="0000660C"/>
    <w:rsid w:val="00006A09"/>
    <w:rsid w:val="00006D59"/>
    <w:rsid w:val="00006E60"/>
    <w:rsid w:val="00007505"/>
    <w:rsid w:val="00011544"/>
    <w:rsid w:val="00011549"/>
    <w:rsid w:val="0001159D"/>
    <w:rsid w:val="000123D7"/>
    <w:rsid w:val="0001290F"/>
    <w:rsid w:val="00012B1B"/>
    <w:rsid w:val="0001311F"/>
    <w:rsid w:val="00013BCF"/>
    <w:rsid w:val="00014ABF"/>
    <w:rsid w:val="00014D29"/>
    <w:rsid w:val="00014F00"/>
    <w:rsid w:val="0001523F"/>
    <w:rsid w:val="00015324"/>
    <w:rsid w:val="000164BA"/>
    <w:rsid w:val="000168C9"/>
    <w:rsid w:val="00016F12"/>
    <w:rsid w:val="000171FD"/>
    <w:rsid w:val="00017735"/>
    <w:rsid w:val="00020380"/>
    <w:rsid w:val="00020578"/>
    <w:rsid w:val="000209F9"/>
    <w:rsid w:val="00020C51"/>
    <w:rsid w:val="00021B29"/>
    <w:rsid w:val="00022397"/>
    <w:rsid w:val="00022AFF"/>
    <w:rsid w:val="00022CB3"/>
    <w:rsid w:val="00022FFC"/>
    <w:rsid w:val="0002300D"/>
    <w:rsid w:val="000231D8"/>
    <w:rsid w:val="0002365B"/>
    <w:rsid w:val="00023AC6"/>
    <w:rsid w:val="000245FD"/>
    <w:rsid w:val="00026027"/>
    <w:rsid w:val="0002700F"/>
    <w:rsid w:val="000302D4"/>
    <w:rsid w:val="0003091D"/>
    <w:rsid w:val="00030D3B"/>
    <w:rsid w:val="00030FD4"/>
    <w:rsid w:val="000318E9"/>
    <w:rsid w:val="00032043"/>
    <w:rsid w:val="00032082"/>
    <w:rsid w:val="000323A2"/>
    <w:rsid w:val="00032DA2"/>
    <w:rsid w:val="0003330E"/>
    <w:rsid w:val="0003392E"/>
    <w:rsid w:val="00033AC1"/>
    <w:rsid w:val="00034A3C"/>
    <w:rsid w:val="000351FC"/>
    <w:rsid w:val="00035468"/>
    <w:rsid w:val="000358FA"/>
    <w:rsid w:val="00035E8D"/>
    <w:rsid w:val="000363EB"/>
    <w:rsid w:val="00036FE1"/>
    <w:rsid w:val="000374C6"/>
    <w:rsid w:val="00037ECC"/>
    <w:rsid w:val="000404EE"/>
    <w:rsid w:val="00040C75"/>
    <w:rsid w:val="000414E7"/>
    <w:rsid w:val="0004176D"/>
    <w:rsid w:val="00042009"/>
    <w:rsid w:val="00042598"/>
    <w:rsid w:val="00042692"/>
    <w:rsid w:val="00042FD3"/>
    <w:rsid w:val="00044726"/>
    <w:rsid w:val="000454CC"/>
    <w:rsid w:val="000463E6"/>
    <w:rsid w:val="00047EA5"/>
    <w:rsid w:val="000502AD"/>
    <w:rsid w:val="00051413"/>
    <w:rsid w:val="00051888"/>
    <w:rsid w:val="0005247A"/>
    <w:rsid w:val="0005314C"/>
    <w:rsid w:val="000532F3"/>
    <w:rsid w:val="00053DB1"/>
    <w:rsid w:val="000541C5"/>
    <w:rsid w:val="00054B9A"/>
    <w:rsid w:val="00054E94"/>
    <w:rsid w:val="00055376"/>
    <w:rsid w:val="0005537B"/>
    <w:rsid w:val="000558E4"/>
    <w:rsid w:val="00056596"/>
    <w:rsid w:val="00057106"/>
    <w:rsid w:val="000575FE"/>
    <w:rsid w:val="0006077D"/>
    <w:rsid w:val="00060BAC"/>
    <w:rsid w:val="0006112B"/>
    <w:rsid w:val="00061627"/>
    <w:rsid w:val="00061735"/>
    <w:rsid w:val="00061E9D"/>
    <w:rsid w:val="00062255"/>
    <w:rsid w:val="00063FB9"/>
    <w:rsid w:val="000640C2"/>
    <w:rsid w:val="00064463"/>
    <w:rsid w:val="00065A3D"/>
    <w:rsid w:val="0006603C"/>
    <w:rsid w:val="0006652E"/>
    <w:rsid w:val="00066597"/>
    <w:rsid w:val="00066C99"/>
    <w:rsid w:val="000701FC"/>
    <w:rsid w:val="00070F8B"/>
    <w:rsid w:val="00071165"/>
    <w:rsid w:val="00071A3D"/>
    <w:rsid w:val="0007217E"/>
    <w:rsid w:val="000724EB"/>
    <w:rsid w:val="00074196"/>
    <w:rsid w:val="000808B3"/>
    <w:rsid w:val="00081212"/>
    <w:rsid w:val="00081C2F"/>
    <w:rsid w:val="00082137"/>
    <w:rsid w:val="000839CC"/>
    <w:rsid w:val="0008468A"/>
    <w:rsid w:val="000852C4"/>
    <w:rsid w:val="00085BC6"/>
    <w:rsid w:val="00085C27"/>
    <w:rsid w:val="00086864"/>
    <w:rsid w:val="0008778C"/>
    <w:rsid w:val="0009010A"/>
    <w:rsid w:val="000907F7"/>
    <w:rsid w:val="000927A1"/>
    <w:rsid w:val="000934AF"/>
    <w:rsid w:val="00093526"/>
    <w:rsid w:val="0009390E"/>
    <w:rsid w:val="00093F41"/>
    <w:rsid w:val="000947FB"/>
    <w:rsid w:val="00094965"/>
    <w:rsid w:val="00095B0D"/>
    <w:rsid w:val="00095F59"/>
    <w:rsid w:val="00096598"/>
    <w:rsid w:val="00096AD2"/>
    <w:rsid w:val="00096F5A"/>
    <w:rsid w:val="000974BA"/>
    <w:rsid w:val="00097600"/>
    <w:rsid w:val="00097F61"/>
    <w:rsid w:val="000A0209"/>
    <w:rsid w:val="000A2592"/>
    <w:rsid w:val="000A279F"/>
    <w:rsid w:val="000A2871"/>
    <w:rsid w:val="000A2E3C"/>
    <w:rsid w:val="000A44A7"/>
    <w:rsid w:val="000A45A4"/>
    <w:rsid w:val="000A46E6"/>
    <w:rsid w:val="000A49BC"/>
    <w:rsid w:val="000A4A4D"/>
    <w:rsid w:val="000A555E"/>
    <w:rsid w:val="000A5EFF"/>
    <w:rsid w:val="000A62F5"/>
    <w:rsid w:val="000A6603"/>
    <w:rsid w:val="000A6932"/>
    <w:rsid w:val="000A6D29"/>
    <w:rsid w:val="000A6DAC"/>
    <w:rsid w:val="000A7480"/>
    <w:rsid w:val="000B05A4"/>
    <w:rsid w:val="000B0A41"/>
    <w:rsid w:val="000B10DB"/>
    <w:rsid w:val="000B1112"/>
    <w:rsid w:val="000B1774"/>
    <w:rsid w:val="000B2346"/>
    <w:rsid w:val="000B3465"/>
    <w:rsid w:val="000B396C"/>
    <w:rsid w:val="000B3ABE"/>
    <w:rsid w:val="000B3D81"/>
    <w:rsid w:val="000B44ED"/>
    <w:rsid w:val="000B49B8"/>
    <w:rsid w:val="000B4B03"/>
    <w:rsid w:val="000B6640"/>
    <w:rsid w:val="000B68F5"/>
    <w:rsid w:val="000B6945"/>
    <w:rsid w:val="000B708F"/>
    <w:rsid w:val="000B7301"/>
    <w:rsid w:val="000C0BBE"/>
    <w:rsid w:val="000C0C33"/>
    <w:rsid w:val="000C1099"/>
    <w:rsid w:val="000C1365"/>
    <w:rsid w:val="000C185E"/>
    <w:rsid w:val="000C186C"/>
    <w:rsid w:val="000C20D9"/>
    <w:rsid w:val="000C21F4"/>
    <w:rsid w:val="000C24B1"/>
    <w:rsid w:val="000C257D"/>
    <w:rsid w:val="000C2D05"/>
    <w:rsid w:val="000C39B5"/>
    <w:rsid w:val="000C3E34"/>
    <w:rsid w:val="000C4785"/>
    <w:rsid w:val="000C4B38"/>
    <w:rsid w:val="000C576D"/>
    <w:rsid w:val="000C5ABF"/>
    <w:rsid w:val="000C5BA8"/>
    <w:rsid w:val="000C605B"/>
    <w:rsid w:val="000C6709"/>
    <w:rsid w:val="000C6DE7"/>
    <w:rsid w:val="000C75EC"/>
    <w:rsid w:val="000C76D6"/>
    <w:rsid w:val="000C7B01"/>
    <w:rsid w:val="000D00D7"/>
    <w:rsid w:val="000D0573"/>
    <w:rsid w:val="000D155F"/>
    <w:rsid w:val="000D1C25"/>
    <w:rsid w:val="000D1E46"/>
    <w:rsid w:val="000D2293"/>
    <w:rsid w:val="000D3AEB"/>
    <w:rsid w:val="000D3B28"/>
    <w:rsid w:val="000D4081"/>
    <w:rsid w:val="000D4249"/>
    <w:rsid w:val="000D64DF"/>
    <w:rsid w:val="000D661F"/>
    <w:rsid w:val="000D73C9"/>
    <w:rsid w:val="000E0A2D"/>
    <w:rsid w:val="000E0D90"/>
    <w:rsid w:val="000E1114"/>
    <w:rsid w:val="000E12AD"/>
    <w:rsid w:val="000E193A"/>
    <w:rsid w:val="000E196D"/>
    <w:rsid w:val="000E1AB7"/>
    <w:rsid w:val="000E201C"/>
    <w:rsid w:val="000E22F3"/>
    <w:rsid w:val="000E2BCD"/>
    <w:rsid w:val="000E3B35"/>
    <w:rsid w:val="000E3E8B"/>
    <w:rsid w:val="000E3FD0"/>
    <w:rsid w:val="000E44B9"/>
    <w:rsid w:val="000E460D"/>
    <w:rsid w:val="000E49D6"/>
    <w:rsid w:val="000E55EB"/>
    <w:rsid w:val="000E5B92"/>
    <w:rsid w:val="000E619C"/>
    <w:rsid w:val="000E6EF5"/>
    <w:rsid w:val="000E7543"/>
    <w:rsid w:val="000E7AC8"/>
    <w:rsid w:val="000F02CB"/>
    <w:rsid w:val="000F02CF"/>
    <w:rsid w:val="000F0AC3"/>
    <w:rsid w:val="000F0C78"/>
    <w:rsid w:val="000F0FED"/>
    <w:rsid w:val="000F11BD"/>
    <w:rsid w:val="000F1A92"/>
    <w:rsid w:val="000F1AF6"/>
    <w:rsid w:val="000F3AD2"/>
    <w:rsid w:val="000F3AF7"/>
    <w:rsid w:val="000F3D16"/>
    <w:rsid w:val="000F3D93"/>
    <w:rsid w:val="000F48D5"/>
    <w:rsid w:val="000F4E02"/>
    <w:rsid w:val="000F5C1E"/>
    <w:rsid w:val="000F5D9F"/>
    <w:rsid w:val="000F5F41"/>
    <w:rsid w:val="000F60FE"/>
    <w:rsid w:val="000F6376"/>
    <w:rsid w:val="000F685F"/>
    <w:rsid w:val="000F6893"/>
    <w:rsid w:val="000F6931"/>
    <w:rsid w:val="000F6EA3"/>
    <w:rsid w:val="000F6FCB"/>
    <w:rsid w:val="000F72E4"/>
    <w:rsid w:val="000F7724"/>
    <w:rsid w:val="000F7CB8"/>
    <w:rsid w:val="00100747"/>
    <w:rsid w:val="00101150"/>
    <w:rsid w:val="00101417"/>
    <w:rsid w:val="0010180C"/>
    <w:rsid w:val="00102094"/>
    <w:rsid w:val="00102592"/>
    <w:rsid w:val="00102988"/>
    <w:rsid w:val="00102C43"/>
    <w:rsid w:val="001034C8"/>
    <w:rsid w:val="00103527"/>
    <w:rsid w:val="00103970"/>
    <w:rsid w:val="001055E5"/>
    <w:rsid w:val="001057F8"/>
    <w:rsid w:val="00105FFD"/>
    <w:rsid w:val="00106355"/>
    <w:rsid w:val="001067F9"/>
    <w:rsid w:val="00106A9B"/>
    <w:rsid w:val="001074A7"/>
    <w:rsid w:val="00107D23"/>
    <w:rsid w:val="00107FC2"/>
    <w:rsid w:val="00110A9B"/>
    <w:rsid w:val="00110F0F"/>
    <w:rsid w:val="001112C2"/>
    <w:rsid w:val="001128BF"/>
    <w:rsid w:val="0011326C"/>
    <w:rsid w:val="00113788"/>
    <w:rsid w:val="001137F9"/>
    <w:rsid w:val="001147A8"/>
    <w:rsid w:val="00114E6A"/>
    <w:rsid w:val="00115180"/>
    <w:rsid w:val="0011544E"/>
    <w:rsid w:val="00115483"/>
    <w:rsid w:val="001158EB"/>
    <w:rsid w:val="0011616B"/>
    <w:rsid w:val="001169D1"/>
    <w:rsid w:val="00120263"/>
    <w:rsid w:val="00120AE6"/>
    <w:rsid w:val="00120E7F"/>
    <w:rsid w:val="00120EA5"/>
    <w:rsid w:val="001221A5"/>
    <w:rsid w:val="001227C5"/>
    <w:rsid w:val="00124993"/>
    <w:rsid w:val="0012506E"/>
    <w:rsid w:val="00125C25"/>
    <w:rsid w:val="00126F05"/>
    <w:rsid w:val="001318C9"/>
    <w:rsid w:val="00131C59"/>
    <w:rsid w:val="00131C95"/>
    <w:rsid w:val="00132472"/>
    <w:rsid w:val="00132495"/>
    <w:rsid w:val="00132AFB"/>
    <w:rsid w:val="001332BA"/>
    <w:rsid w:val="00133948"/>
    <w:rsid w:val="00133B4F"/>
    <w:rsid w:val="00133CC4"/>
    <w:rsid w:val="001342D3"/>
    <w:rsid w:val="00134E75"/>
    <w:rsid w:val="0013505F"/>
    <w:rsid w:val="001350A8"/>
    <w:rsid w:val="00135668"/>
    <w:rsid w:val="00135CDE"/>
    <w:rsid w:val="00135D56"/>
    <w:rsid w:val="001367AD"/>
    <w:rsid w:val="00137C5B"/>
    <w:rsid w:val="00140F05"/>
    <w:rsid w:val="00141842"/>
    <w:rsid w:val="0014191B"/>
    <w:rsid w:val="00142D7E"/>
    <w:rsid w:val="001433F6"/>
    <w:rsid w:val="001447B7"/>
    <w:rsid w:val="00144B4B"/>
    <w:rsid w:val="00145214"/>
    <w:rsid w:val="001454BF"/>
    <w:rsid w:val="00145781"/>
    <w:rsid w:val="0014604E"/>
    <w:rsid w:val="001469FD"/>
    <w:rsid w:val="00146B12"/>
    <w:rsid w:val="00146CDE"/>
    <w:rsid w:val="001472F6"/>
    <w:rsid w:val="001479FB"/>
    <w:rsid w:val="00150096"/>
    <w:rsid w:val="00150BB0"/>
    <w:rsid w:val="00150FFF"/>
    <w:rsid w:val="00151779"/>
    <w:rsid w:val="00152589"/>
    <w:rsid w:val="0015376B"/>
    <w:rsid w:val="00153A84"/>
    <w:rsid w:val="00153CF6"/>
    <w:rsid w:val="00154431"/>
    <w:rsid w:val="00154847"/>
    <w:rsid w:val="00155080"/>
    <w:rsid w:val="001550A2"/>
    <w:rsid w:val="001551B7"/>
    <w:rsid w:val="00155897"/>
    <w:rsid w:val="00155D05"/>
    <w:rsid w:val="00156BDE"/>
    <w:rsid w:val="00157692"/>
    <w:rsid w:val="00157967"/>
    <w:rsid w:val="001579DE"/>
    <w:rsid w:val="00157F14"/>
    <w:rsid w:val="00162134"/>
    <w:rsid w:val="001630ED"/>
    <w:rsid w:val="00163217"/>
    <w:rsid w:val="00163A89"/>
    <w:rsid w:val="00163C55"/>
    <w:rsid w:val="001650CC"/>
    <w:rsid w:val="00165732"/>
    <w:rsid w:val="00165A65"/>
    <w:rsid w:val="00165DD1"/>
    <w:rsid w:val="00165EA2"/>
    <w:rsid w:val="00165FC1"/>
    <w:rsid w:val="001668DA"/>
    <w:rsid w:val="00166932"/>
    <w:rsid w:val="00166BA2"/>
    <w:rsid w:val="00166D6C"/>
    <w:rsid w:val="0016728A"/>
    <w:rsid w:val="00167901"/>
    <w:rsid w:val="00167FF6"/>
    <w:rsid w:val="00170A10"/>
    <w:rsid w:val="00171D19"/>
    <w:rsid w:val="00172BF2"/>
    <w:rsid w:val="00172C4A"/>
    <w:rsid w:val="00172ED1"/>
    <w:rsid w:val="00172F61"/>
    <w:rsid w:val="001741FF"/>
    <w:rsid w:val="00174815"/>
    <w:rsid w:val="0017496B"/>
    <w:rsid w:val="00174DCA"/>
    <w:rsid w:val="00175444"/>
    <w:rsid w:val="00175674"/>
    <w:rsid w:val="00176477"/>
    <w:rsid w:val="0017650D"/>
    <w:rsid w:val="00176FC4"/>
    <w:rsid w:val="00177520"/>
    <w:rsid w:val="00177DC3"/>
    <w:rsid w:val="00177FEF"/>
    <w:rsid w:val="00180AB0"/>
    <w:rsid w:val="00181AA0"/>
    <w:rsid w:val="00181C31"/>
    <w:rsid w:val="0018227B"/>
    <w:rsid w:val="00182931"/>
    <w:rsid w:val="001834BD"/>
    <w:rsid w:val="001834F0"/>
    <w:rsid w:val="0018436B"/>
    <w:rsid w:val="001845E2"/>
    <w:rsid w:val="001857AE"/>
    <w:rsid w:val="0018580E"/>
    <w:rsid w:val="00185D26"/>
    <w:rsid w:val="001862D8"/>
    <w:rsid w:val="00190A55"/>
    <w:rsid w:val="00190B89"/>
    <w:rsid w:val="00191665"/>
    <w:rsid w:val="00192434"/>
    <w:rsid w:val="001928F5"/>
    <w:rsid w:val="00192A9B"/>
    <w:rsid w:val="00192D87"/>
    <w:rsid w:val="001936C4"/>
    <w:rsid w:val="00193B03"/>
    <w:rsid w:val="0019525C"/>
    <w:rsid w:val="00196484"/>
    <w:rsid w:val="001964E5"/>
    <w:rsid w:val="00197899"/>
    <w:rsid w:val="00197A75"/>
    <w:rsid w:val="00197ADC"/>
    <w:rsid w:val="001A04CC"/>
    <w:rsid w:val="001A0F2E"/>
    <w:rsid w:val="001A1D3C"/>
    <w:rsid w:val="001A1DC3"/>
    <w:rsid w:val="001A2866"/>
    <w:rsid w:val="001A31EF"/>
    <w:rsid w:val="001A34B6"/>
    <w:rsid w:val="001A3E0E"/>
    <w:rsid w:val="001A45D5"/>
    <w:rsid w:val="001A4BDC"/>
    <w:rsid w:val="001A4E3F"/>
    <w:rsid w:val="001A4EAB"/>
    <w:rsid w:val="001A5000"/>
    <w:rsid w:val="001A51F1"/>
    <w:rsid w:val="001A5D12"/>
    <w:rsid w:val="001A5E74"/>
    <w:rsid w:val="001A70A7"/>
    <w:rsid w:val="001A7371"/>
    <w:rsid w:val="001A7518"/>
    <w:rsid w:val="001A75FF"/>
    <w:rsid w:val="001B016C"/>
    <w:rsid w:val="001B0F5B"/>
    <w:rsid w:val="001B1B2C"/>
    <w:rsid w:val="001B1E50"/>
    <w:rsid w:val="001B1F09"/>
    <w:rsid w:val="001B1F1F"/>
    <w:rsid w:val="001B23FB"/>
    <w:rsid w:val="001B2723"/>
    <w:rsid w:val="001B2749"/>
    <w:rsid w:val="001B320C"/>
    <w:rsid w:val="001B331F"/>
    <w:rsid w:val="001B56FA"/>
    <w:rsid w:val="001B583E"/>
    <w:rsid w:val="001B61AE"/>
    <w:rsid w:val="001B766A"/>
    <w:rsid w:val="001B7F6B"/>
    <w:rsid w:val="001C0355"/>
    <w:rsid w:val="001C04CE"/>
    <w:rsid w:val="001C1A4A"/>
    <w:rsid w:val="001C1B3D"/>
    <w:rsid w:val="001C27F9"/>
    <w:rsid w:val="001C2AD0"/>
    <w:rsid w:val="001C2D30"/>
    <w:rsid w:val="001C3135"/>
    <w:rsid w:val="001C319B"/>
    <w:rsid w:val="001C367E"/>
    <w:rsid w:val="001C3743"/>
    <w:rsid w:val="001C38AB"/>
    <w:rsid w:val="001C3AB8"/>
    <w:rsid w:val="001C4AAB"/>
    <w:rsid w:val="001C4F15"/>
    <w:rsid w:val="001C4FDF"/>
    <w:rsid w:val="001C5691"/>
    <w:rsid w:val="001C57C1"/>
    <w:rsid w:val="001C68CE"/>
    <w:rsid w:val="001C7312"/>
    <w:rsid w:val="001C7522"/>
    <w:rsid w:val="001C7C2E"/>
    <w:rsid w:val="001D0394"/>
    <w:rsid w:val="001D0523"/>
    <w:rsid w:val="001D13D5"/>
    <w:rsid w:val="001D14CD"/>
    <w:rsid w:val="001D1591"/>
    <w:rsid w:val="001D1916"/>
    <w:rsid w:val="001D1C53"/>
    <w:rsid w:val="001D1EB6"/>
    <w:rsid w:val="001D2F43"/>
    <w:rsid w:val="001D31F2"/>
    <w:rsid w:val="001D38B3"/>
    <w:rsid w:val="001D3C42"/>
    <w:rsid w:val="001D460C"/>
    <w:rsid w:val="001D59DD"/>
    <w:rsid w:val="001D60F2"/>
    <w:rsid w:val="001D6384"/>
    <w:rsid w:val="001D6440"/>
    <w:rsid w:val="001D64B0"/>
    <w:rsid w:val="001D696E"/>
    <w:rsid w:val="001D748A"/>
    <w:rsid w:val="001D7AC2"/>
    <w:rsid w:val="001D7B83"/>
    <w:rsid w:val="001E051A"/>
    <w:rsid w:val="001E22B6"/>
    <w:rsid w:val="001E2E0C"/>
    <w:rsid w:val="001E33D1"/>
    <w:rsid w:val="001E4FCC"/>
    <w:rsid w:val="001E52C5"/>
    <w:rsid w:val="001E56CD"/>
    <w:rsid w:val="001E5D05"/>
    <w:rsid w:val="001E5F0A"/>
    <w:rsid w:val="001E639E"/>
    <w:rsid w:val="001E6CA6"/>
    <w:rsid w:val="001F008A"/>
    <w:rsid w:val="001F0E3A"/>
    <w:rsid w:val="001F1422"/>
    <w:rsid w:val="001F1CC5"/>
    <w:rsid w:val="001F2812"/>
    <w:rsid w:val="001F36A8"/>
    <w:rsid w:val="001F3D68"/>
    <w:rsid w:val="001F4F3E"/>
    <w:rsid w:val="001F65A2"/>
    <w:rsid w:val="001F72F1"/>
    <w:rsid w:val="001F790C"/>
    <w:rsid w:val="001F7A56"/>
    <w:rsid w:val="00200159"/>
    <w:rsid w:val="002015F4"/>
    <w:rsid w:val="00202D50"/>
    <w:rsid w:val="00203E73"/>
    <w:rsid w:val="002040CB"/>
    <w:rsid w:val="0020441E"/>
    <w:rsid w:val="00204B0A"/>
    <w:rsid w:val="00205158"/>
    <w:rsid w:val="0020556E"/>
    <w:rsid w:val="00205A40"/>
    <w:rsid w:val="00207013"/>
    <w:rsid w:val="00207026"/>
    <w:rsid w:val="00210068"/>
    <w:rsid w:val="00210500"/>
    <w:rsid w:val="00211687"/>
    <w:rsid w:val="00211AE7"/>
    <w:rsid w:val="00211B8D"/>
    <w:rsid w:val="00212D52"/>
    <w:rsid w:val="00213C17"/>
    <w:rsid w:val="002144BE"/>
    <w:rsid w:val="002147FC"/>
    <w:rsid w:val="00216232"/>
    <w:rsid w:val="00216937"/>
    <w:rsid w:val="00216D3E"/>
    <w:rsid w:val="002175DC"/>
    <w:rsid w:val="00217654"/>
    <w:rsid w:val="0022000B"/>
    <w:rsid w:val="002204C2"/>
    <w:rsid w:val="00220581"/>
    <w:rsid w:val="00221659"/>
    <w:rsid w:val="002218F5"/>
    <w:rsid w:val="00221A99"/>
    <w:rsid w:val="002225F9"/>
    <w:rsid w:val="00222659"/>
    <w:rsid w:val="0022278C"/>
    <w:rsid w:val="00222D9C"/>
    <w:rsid w:val="00223841"/>
    <w:rsid w:val="00224A7D"/>
    <w:rsid w:val="002255AC"/>
    <w:rsid w:val="00225911"/>
    <w:rsid w:val="00225ABA"/>
    <w:rsid w:val="00225B76"/>
    <w:rsid w:val="00225D71"/>
    <w:rsid w:val="00225E37"/>
    <w:rsid w:val="00225F6D"/>
    <w:rsid w:val="00227C3F"/>
    <w:rsid w:val="002306AE"/>
    <w:rsid w:val="00230D97"/>
    <w:rsid w:val="0023164E"/>
    <w:rsid w:val="00231CB9"/>
    <w:rsid w:val="002324E0"/>
    <w:rsid w:val="0023278C"/>
    <w:rsid w:val="00232CD7"/>
    <w:rsid w:val="00232EBD"/>
    <w:rsid w:val="0023312E"/>
    <w:rsid w:val="0023337C"/>
    <w:rsid w:val="002335A3"/>
    <w:rsid w:val="00235DC3"/>
    <w:rsid w:val="00237EB8"/>
    <w:rsid w:val="002403C4"/>
    <w:rsid w:val="00240886"/>
    <w:rsid w:val="002408C3"/>
    <w:rsid w:val="002424B1"/>
    <w:rsid w:val="0024294F"/>
    <w:rsid w:val="00244AA4"/>
    <w:rsid w:val="00244F28"/>
    <w:rsid w:val="00244F45"/>
    <w:rsid w:val="00246F58"/>
    <w:rsid w:val="002470BB"/>
    <w:rsid w:val="002472DA"/>
    <w:rsid w:val="002500DF"/>
    <w:rsid w:val="002517C4"/>
    <w:rsid w:val="00252523"/>
    <w:rsid w:val="00252D2B"/>
    <w:rsid w:val="002535AE"/>
    <w:rsid w:val="0025382E"/>
    <w:rsid w:val="002547E4"/>
    <w:rsid w:val="00255A44"/>
    <w:rsid w:val="00255CCE"/>
    <w:rsid w:val="00256819"/>
    <w:rsid w:val="002574B9"/>
    <w:rsid w:val="002575EC"/>
    <w:rsid w:val="00260075"/>
    <w:rsid w:val="00260A4A"/>
    <w:rsid w:val="00261177"/>
    <w:rsid w:val="002618F8"/>
    <w:rsid w:val="00262957"/>
    <w:rsid w:val="00262E32"/>
    <w:rsid w:val="002640FC"/>
    <w:rsid w:val="002643D2"/>
    <w:rsid w:val="00264469"/>
    <w:rsid w:val="0026469E"/>
    <w:rsid w:val="002648E0"/>
    <w:rsid w:val="0026490A"/>
    <w:rsid w:val="002656FE"/>
    <w:rsid w:val="002658CD"/>
    <w:rsid w:val="00265DA6"/>
    <w:rsid w:val="00265DF2"/>
    <w:rsid w:val="002660D8"/>
    <w:rsid w:val="00266C29"/>
    <w:rsid w:val="00266E37"/>
    <w:rsid w:val="00266F40"/>
    <w:rsid w:val="0026787D"/>
    <w:rsid w:val="002678C0"/>
    <w:rsid w:val="00267EFD"/>
    <w:rsid w:val="00270209"/>
    <w:rsid w:val="00270AF8"/>
    <w:rsid w:val="002717FD"/>
    <w:rsid w:val="00271894"/>
    <w:rsid w:val="00271D2C"/>
    <w:rsid w:val="00272860"/>
    <w:rsid w:val="00273240"/>
    <w:rsid w:val="00273467"/>
    <w:rsid w:val="002734AA"/>
    <w:rsid w:val="00273906"/>
    <w:rsid w:val="002739C6"/>
    <w:rsid w:val="00273E6E"/>
    <w:rsid w:val="00274589"/>
    <w:rsid w:val="00274D4A"/>
    <w:rsid w:val="0027512A"/>
    <w:rsid w:val="00275CC6"/>
    <w:rsid w:val="00276A68"/>
    <w:rsid w:val="00280992"/>
    <w:rsid w:val="00280EE3"/>
    <w:rsid w:val="00281866"/>
    <w:rsid w:val="002820C2"/>
    <w:rsid w:val="00282156"/>
    <w:rsid w:val="002823FD"/>
    <w:rsid w:val="00282AFF"/>
    <w:rsid w:val="00282BC2"/>
    <w:rsid w:val="00282D82"/>
    <w:rsid w:val="0028305B"/>
    <w:rsid w:val="002830E6"/>
    <w:rsid w:val="002847B9"/>
    <w:rsid w:val="0028492F"/>
    <w:rsid w:val="00284DF8"/>
    <w:rsid w:val="00285203"/>
    <w:rsid w:val="00285380"/>
    <w:rsid w:val="002855A4"/>
    <w:rsid w:val="00285821"/>
    <w:rsid w:val="0028589E"/>
    <w:rsid w:val="00285B6B"/>
    <w:rsid w:val="002861F6"/>
    <w:rsid w:val="002868B0"/>
    <w:rsid w:val="00286EA3"/>
    <w:rsid w:val="00287339"/>
    <w:rsid w:val="0029060F"/>
    <w:rsid w:val="00290BD8"/>
    <w:rsid w:val="00291205"/>
    <w:rsid w:val="00291328"/>
    <w:rsid w:val="00292CAB"/>
    <w:rsid w:val="00294FA1"/>
    <w:rsid w:val="0029504B"/>
    <w:rsid w:val="002959AF"/>
    <w:rsid w:val="00295D5B"/>
    <w:rsid w:val="00296234"/>
    <w:rsid w:val="0029697B"/>
    <w:rsid w:val="00296E12"/>
    <w:rsid w:val="00297709"/>
    <w:rsid w:val="00297D2E"/>
    <w:rsid w:val="002A0244"/>
    <w:rsid w:val="002A08C7"/>
    <w:rsid w:val="002A1A6B"/>
    <w:rsid w:val="002A1B38"/>
    <w:rsid w:val="002A1EDF"/>
    <w:rsid w:val="002A1F22"/>
    <w:rsid w:val="002A2306"/>
    <w:rsid w:val="002A2689"/>
    <w:rsid w:val="002A2D18"/>
    <w:rsid w:val="002A43C5"/>
    <w:rsid w:val="002A4DEE"/>
    <w:rsid w:val="002A4E1B"/>
    <w:rsid w:val="002A4E71"/>
    <w:rsid w:val="002A62D6"/>
    <w:rsid w:val="002A7016"/>
    <w:rsid w:val="002A71B2"/>
    <w:rsid w:val="002B017D"/>
    <w:rsid w:val="002B153B"/>
    <w:rsid w:val="002B16C5"/>
    <w:rsid w:val="002B1B1F"/>
    <w:rsid w:val="002B2CD9"/>
    <w:rsid w:val="002B37B7"/>
    <w:rsid w:val="002B3FF0"/>
    <w:rsid w:val="002B4D67"/>
    <w:rsid w:val="002B5743"/>
    <w:rsid w:val="002B57BF"/>
    <w:rsid w:val="002B683B"/>
    <w:rsid w:val="002B6FC6"/>
    <w:rsid w:val="002B6FDC"/>
    <w:rsid w:val="002C030F"/>
    <w:rsid w:val="002C09D8"/>
    <w:rsid w:val="002C0B85"/>
    <w:rsid w:val="002C0EDD"/>
    <w:rsid w:val="002C1783"/>
    <w:rsid w:val="002C3EA8"/>
    <w:rsid w:val="002C4422"/>
    <w:rsid w:val="002C4F50"/>
    <w:rsid w:val="002C5B16"/>
    <w:rsid w:val="002C6C9F"/>
    <w:rsid w:val="002C7AF6"/>
    <w:rsid w:val="002D012A"/>
    <w:rsid w:val="002D0516"/>
    <w:rsid w:val="002D0DC8"/>
    <w:rsid w:val="002D1135"/>
    <w:rsid w:val="002D1EB8"/>
    <w:rsid w:val="002D21A6"/>
    <w:rsid w:val="002D3A2C"/>
    <w:rsid w:val="002D3B96"/>
    <w:rsid w:val="002D3EEF"/>
    <w:rsid w:val="002D3EFF"/>
    <w:rsid w:val="002D422C"/>
    <w:rsid w:val="002D43C6"/>
    <w:rsid w:val="002D572C"/>
    <w:rsid w:val="002D5B76"/>
    <w:rsid w:val="002D64C8"/>
    <w:rsid w:val="002D7503"/>
    <w:rsid w:val="002E06FB"/>
    <w:rsid w:val="002E075A"/>
    <w:rsid w:val="002E173C"/>
    <w:rsid w:val="002E191D"/>
    <w:rsid w:val="002E1FFF"/>
    <w:rsid w:val="002E202F"/>
    <w:rsid w:val="002E2462"/>
    <w:rsid w:val="002E2698"/>
    <w:rsid w:val="002E36BA"/>
    <w:rsid w:val="002E39C3"/>
    <w:rsid w:val="002E4039"/>
    <w:rsid w:val="002E47DC"/>
    <w:rsid w:val="002E616F"/>
    <w:rsid w:val="002E6274"/>
    <w:rsid w:val="002E6509"/>
    <w:rsid w:val="002E77D2"/>
    <w:rsid w:val="002F0656"/>
    <w:rsid w:val="002F0767"/>
    <w:rsid w:val="002F1755"/>
    <w:rsid w:val="002F1BE7"/>
    <w:rsid w:val="002F1EE4"/>
    <w:rsid w:val="002F2403"/>
    <w:rsid w:val="002F2C1D"/>
    <w:rsid w:val="002F3408"/>
    <w:rsid w:val="002F38A9"/>
    <w:rsid w:val="002F3F27"/>
    <w:rsid w:val="002F433E"/>
    <w:rsid w:val="002F4482"/>
    <w:rsid w:val="002F4545"/>
    <w:rsid w:val="002F4A9E"/>
    <w:rsid w:val="002F52CB"/>
    <w:rsid w:val="002F5892"/>
    <w:rsid w:val="002F5CA1"/>
    <w:rsid w:val="002F5CEF"/>
    <w:rsid w:val="002F6460"/>
    <w:rsid w:val="002F65DD"/>
    <w:rsid w:val="002F697F"/>
    <w:rsid w:val="002F7048"/>
    <w:rsid w:val="00300BB8"/>
    <w:rsid w:val="00300F5C"/>
    <w:rsid w:val="0030193C"/>
    <w:rsid w:val="00301952"/>
    <w:rsid w:val="00301A46"/>
    <w:rsid w:val="00303105"/>
    <w:rsid w:val="00303D9E"/>
    <w:rsid w:val="003044F2"/>
    <w:rsid w:val="00304710"/>
    <w:rsid w:val="00304AC9"/>
    <w:rsid w:val="00304CDC"/>
    <w:rsid w:val="003055FF"/>
    <w:rsid w:val="00305847"/>
    <w:rsid w:val="0030603D"/>
    <w:rsid w:val="0030621A"/>
    <w:rsid w:val="003072E6"/>
    <w:rsid w:val="00307743"/>
    <w:rsid w:val="00307776"/>
    <w:rsid w:val="0030786E"/>
    <w:rsid w:val="00307C52"/>
    <w:rsid w:val="00307F0F"/>
    <w:rsid w:val="00310450"/>
    <w:rsid w:val="00310487"/>
    <w:rsid w:val="0031055E"/>
    <w:rsid w:val="00310648"/>
    <w:rsid w:val="00310AEC"/>
    <w:rsid w:val="00310C51"/>
    <w:rsid w:val="00311D61"/>
    <w:rsid w:val="0031268E"/>
    <w:rsid w:val="00313B42"/>
    <w:rsid w:val="00316501"/>
    <w:rsid w:val="00316812"/>
    <w:rsid w:val="003169A4"/>
    <w:rsid w:val="00316BCF"/>
    <w:rsid w:val="00317037"/>
    <w:rsid w:val="0031703D"/>
    <w:rsid w:val="0032016C"/>
    <w:rsid w:val="00320CB4"/>
    <w:rsid w:val="00320E1B"/>
    <w:rsid w:val="00321EC2"/>
    <w:rsid w:val="00322D6D"/>
    <w:rsid w:val="00325BDB"/>
    <w:rsid w:val="00326A75"/>
    <w:rsid w:val="00327441"/>
    <w:rsid w:val="00327940"/>
    <w:rsid w:val="00327954"/>
    <w:rsid w:val="003279DC"/>
    <w:rsid w:val="003302F8"/>
    <w:rsid w:val="00330ACD"/>
    <w:rsid w:val="003314BE"/>
    <w:rsid w:val="00331633"/>
    <w:rsid w:val="0033181B"/>
    <w:rsid w:val="003323EE"/>
    <w:rsid w:val="00332B9F"/>
    <w:rsid w:val="00332EA9"/>
    <w:rsid w:val="00332F64"/>
    <w:rsid w:val="003332A8"/>
    <w:rsid w:val="00333717"/>
    <w:rsid w:val="00334595"/>
    <w:rsid w:val="00334682"/>
    <w:rsid w:val="0033652D"/>
    <w:rsid w:val="0033690D"/>
    <w:rsid w:val="00336DDE"/>
    <w:rsid w:val="00337BBE"/>
    <w:rsid w:val="00340692"/>
    <w:rsid w:val="003411E7"/>
    <w:rsid w:val="00341D6E"/>
    <w:rsid w:val="00343449"/>
    <w:rsid w:val="00343A28"/>
    <w:rsid w:val="0034454B"/>
    <w:rsid w:val="00344DA3"/>
    <w:rsid w:val="00345A8E"/>
    <w:rsid w:val="003474B5"/>
    <w:rsid w:val="003476E3"/>
    <w:rsid w:val="003505F6"/>
    <w:rsid w:val="00350709"/>
    <w:rsid w:val="00350D07"/>
    <w:rsid w:val="0035125C"/>
    <w:rsid w:val="003513A6"/>
    <w:rsid w:val="00351EEE"/>
    <w:rsid w:val="00354359"/>
    <w:rsid w:val="0035445C"/>
    <w:rsid w:val="0035460B"/>
    <w:rsid w:val="0035481F"/>
    <w:rsid w:val="00354F01"/>
    <w:rsid w:val="003558C7"/>
    <w:rsid w:val="00357360"/>
    <w:rsid w:val="003578A6"/>
    <w:rsid w:val="0036057A"/>
    <w:rsid w:val="00360D68"/>
    <w:rsid w:val="00360D74"/>
    <w:rsid w:val="00360ECD"/>
    <w:rsid w:val="00361310"/>
    <w:rsid w:val="003614EA"/>
    <w:rsid w:val="003624A1"/>
    <w:rsid w:val="00362688"/>
    <w:rsid w:val="003629A2"/>
    <w:rsid w:val="00363103"/>
    <w:rsid w:val="00363FEF"/>
    <w:rsid w:val="003643C5"/>
    <w:rsid w:val="0036457F"/>
    <w:rsid w:val="00365EE6"/>
    <w:rsid w:val="00366739"/>
    <w:rsid w:val="00366EE9"/>
    <w:rsid w:val="0036717A"/>
    <w:rsid w:val="0037107E"/>
    <w:rsid w:val="0037114B"/>
    <w:rsid w:val="00371584"/>
    <w:rsid w:val="003715F3"/>
    <w:rsid w:val="0037254C"/>
    <w:rsid w:val="003733F4"/>
    <w:rsid w:val="00373577"/>
    <w:rsid w:val="003739ED"/>
    <w:rsid w:val="003739EF"/>
    <w:rsid w:val="00374C6E"/>
    <w:rsid w:val="00374D67"/>
    <w:rsid w:val="0037555B"/>
    <w:rsid w:val="0037609E"/>
    <w:rsid w:val="003762B7"/>
    <w:rsid w:val="003763B3"/>
    <w:rsid w:val="00376C46"/>
    <w:rsid w:val="00377175"/>
    <w:rsid w:val="00377AB2"/>
    <w:rsid w:val="00377CFC"/>
    <w:rsid w:val="00377DDF"/>
    <w:rsid w:val="003807AC"/>
    <w:rsid w:val="0038085A"/>
    <w:rsid w:val="00380BD0"/>
    <w:rsid w:val="003816D9"/>
    <w:rsid w:val="0038230A"/>
    <w:rsid w:val="00382B99"/>
    <w:rsid w:val="00383C5F"/>
    <w:rsid w:val="00385085"/>
    <w:rsid w:val="003852A9"/>
    <w:rsid w:val="0038647D"/>
    <w:rsid w:val="00386943"/>
    <w:rsid w:val="00386A1A"/>
    <w:rsid w:val="0038705D"/>
    <w:rsid w:val="00387DD8"/>
    <w:rsid w:val="00390152"/>
    <w:rsid w:val="00390620"/>
    <w:rsid w:val="003906A1"/>
    <w:rsid w:val="003908D9"/>
    <w:rsid w:val="0039093F"/>
    <w:rsid w:val="00390EC3"/>
    <w:rsid w:val="00390F9E"/>
    <w:rsid w:val="003924CB"/>
    <w:rsid w:val="00392C5A"/>
    <w:rsid w:val="00392CDB"/>
    <w:rsid w:val="00392D72"/>
    <w:rsid w:val="00395430"/>
    <w:rsid w:val="00395A8E"/>
    <w:rsid w:val="00395C39"/>
    <w:rsid w:val="00396039"/>
    <w:rsid w:val="003964CE"/>
    <w:rsid w:val="0039696F"/>
    <w:rsid w:val="00397893"/>
    <w:rsid w:val="003A0974"/>
    <w:rsid w:val="003A0C82"/>
    <w:rsid w:val="003A0F2E"/>
    <w:rsid w:val="003A1148"/>
    <w:rsid w:val="003A1F7F"/>
    <w:rsid w:val="003A2D89"/>
    <w:rsid w:val="003A2E6A"/>
    <w:rsid w:val="003A442C"/>
    <w:rsid w:val="003A4A2C"/>
    <w:rsid w:val="003A4B51"/>
    <w:rsid w:val="003A4EFC"/>
    <w:rsid w:val="003A55BE"/>
    <w:rsid w:val="003A569E"/>
    <w:rsid w:val="003A5FC1"/>
    <w:rsid w:val="003A6D02"/>
    <w:rsid w:val="003A7395"/>
    <w:rsid w:val="003B004E"/>
    <w:rsid w:val="003B183D"/>
    <w:rsid w:val="003B1D51"/>
    <w:rsid w:val="003B28C4"/>
    <w:rsid w:val="003B2D70"/>
    <w:rsid w:val="003B33DA"/>
    <w:rsid w:val="003B3A21"/>
    <w:rsid w:val="003B3F2C"/>
    <w:rsid w:val="003B43AD"/>
    <w:rsid w:val="003B4D72"/>
    <w:rsid w:val="003B554C"/>
    <w:rsid w:val="003B5663"/>
    <w:rsid w:val="003B593A"/>
    <w:rsid w:val="003B5F94"/>
    <w:rsid w:val="003B68DC"/>
    <w:rsid w:val="003B6F78"/>
    <w:rsid w:val="003C0331"/>
    <w:rsid w:val="003C0652"/>
    <w:rsid w:val="003C0A0A"/>
    <w:rsid w:val="003C0CFF"/>
    <w:rsid w:val="003C1880"/>
    <w:rsid w:val="003C218C"/>
    <w:rsid w:val="003C25D7"/>
    <w:rsid w:val="003C26F2"/>
    <w:rsid w:val="003C59FA"/>
    <w:rsid w:val="003C6361"/>
    <w:rsid w:val="003C70D8"/>
    <w:rsid w:val="003D029D"/>
    <w:rsid w:val="003D037A"/>
    <w:rsid w:val="003D189D"/>
    <w:rsid w:val="003D26AB"/>
    <w:rsid w:val="003D294D"/>
    <w:rsid w:val="003D504C"/>
    <w:rsid w:val="003D5352"/>
    <w:rsid w:val="003D694B"/>
    <w:rsid w:val="003D6F70"/>
    <w:rsid w:val="003D706A"/>
    <w:rsid w:val="003D7C0E"/>
    <w:rsid w:val="003E0104"/>
    <w:rsid w:val="003E04A9"/>
    <w:rsid w:val="003E0C97"/>
    <w:rsid w:val="003E106F"/>
    <w:rsid w:val="003E15F5"/>
    <w:rsid w:val="003E27EE"/>
    <w:rsid w:val="003E3D33"/>
    <w:rsid w:val="003E4F9D"/>
    <w:rsid w:val="003E51C6"/>
    <w:rsid w:val="003E5594"/>
    <w:rsid w:val="003E66B7"/>
    <w:rsid w:val="003E6AE3"/>
    <w:rsid w:val="003E6C29"/>
    <w:rsid w:val="003E6E16"/>
    <w:rsid w:val="003F0226"/>
    <w:rsid w:val="003F0B31"/>
    <w:rsid w:val="003F12A4"/>
    <w:rsid w:val="003F25B6"/>
    <w:rsid w:val="003F2B08"/>
    <w:rsid w:val="003F306C"/>
    <w:rsid w:val="003F325C"/>
    <w:rsid w:val="003F3E7F"/>
    <w:rsid w:val="003F4C80"/>
    <w:rsid w:val="003F4DA1"/>
    <w:rsid w:val="003F59CF"/>
    <w:rsid w:val="003F65C1"/>
    <w:rsid w:val="003F69EE"/>
    <w:rsid w:val="003F6D1D"/>
    <w:rsid w:val="003F71A5"/>
    <w:rsid w:val="003F7F21"/>
    <w:rsid w:val="004008AC"/>
    <w:rsid w:val="00400DC5"/>
    <w:rsid w:val="00400F2A"/>
    <w:rsid w:val="00401ADF"/>
    <w:rsid w:val="00401C78"/>
    <w:rsid w:val="00401CD6"/>
    <w:rsid w:val="00402317"/>
    <w:rsid w:val="004023D9"/>
    <w:rsid w:val="004033A4"/>
    <w:rsid w:val="00403618"/>
    <w:rsid w:val="004036CB"/>
    <w:rsid w:val="00403BF5"/>
    <w:rsid w:val="00403E2E"/>
    <w:rsid w:val="00404737"/>
    <w:rsid w:val="0040491A"/>
    <w:rsid w:val="00405291"/>
    <w:rsid w:val="00405533"/>
    <w:rsid w:val="00405D74"/>
    <w:rsid w:val="004060AF"/>
    <w:rsid w:val="0040728C"/>
    <w:rsid w:val="004076FE"/>
    <w:rsid w:val="00407EF2"/>
    <w:rsid w:val="00410B20"/>
    <w:rsid w:val="00411220"/>
    <w:rsid w:val="0041136C"/>
    <w:rsid w:val="00411E1C"/>
    <w:rsid w:val="004121AB"/>
    <w:rsid w:val="0041298A"/>
    <w:rsid w:val="00412EDD"/>
    <w:rsid w:val="0041381E"/>
    <w:rsid w:val="00413E6C"/>
    <w:rsid w:val="004152E6"/>
    <w:rsid w:val="00415307"/>
    <w:rsid w:val="00415617"/>
    <w:rsid w:val="0041574E"/>
    <w:rsid w:val="0041655B"/>
    <w:rsid w:val="00416753"/>
    <w:rsid w:val="004176C3"/>
    <w:rsid w:val="00417C2A"/>
    <w:rsid w:val="004200EF"/>
    <w:rsid w:val="0042066A"/>
    <w:rsid w:val="00420A66"/>
    <w:rsid w:val="0042111F"/>
    <w:rsid w:val="00421EC8"/>
    <w:rsid w:val="004220E7"/>
    <w:rsid w:val="004223EF"/>
    <w:rsid w:val="004232DD"/>
    <w:rsid w:val="00423308"/>
    <w:rsid w:val="00423B4B"/>
    <w:rsid w:val="00423C2A"/>
    <w:rsid w:val="00423C4A"/>
    <w:rsid w:val="00423E9B"/>
    <w:rsid w:val="0042478E"/>
    <w:rsid w:val="00426047"/>
    <w:rsid w:val="004264A5"/>
    <w:rsid w:val="004266E0"/>
    <w:rsid w:val="00426CA6"/>
    <w:rsid w:val="00427C38"/>
    <w:rsid w:val="00427EC2"/>
    <w:rsid w:val="00427F8C"/>
    <w:rsid w:val="004307E4"/>
    <w:rsid w:val="0043093D"/>
    <w:rsid w:val="00431ECF"/>
    <w:rsid w:val="0043241E"/>
    <w:rsid w:val="00432927"/>
    <w:rsid w:val="00432945"/>
    <w:rsid w:val="00432D16"/>
    <w:rsid w:val="00433281"/>
    <w:rsid w:val="00433AC2"/>
    <w:rsid w:val="00433F89"/>
    <w:rsid w:val="004342B9"/>
    <w:rsid w:val="004346FC"/>
    <w:rsid w:val="00434CE2"/>
    <w:rsid w:val="004350CB"/>
    <w:rsid w:val="004401AC"/>
    <w:rsid w:val="00440454"/>
    <w:rsid w:val="0044079B"/>
    <w:rsid w:val="00440FDA"/>
    <w:rsid w:val="004410E8"/>
    <w:rsid w:val="004410FE"/>
    <w:rsid w:val="00442EA2"/>
    <w:rsid w:val="00443105"/>
    <w:rsid w:val="0044326D"/>
    <w:rsid w:val="00443652"/>
    <w:rsid w:val="00443E87"/>
    <w:rsid w:val="00444F0F"/>
    <w:rsid w:val="00444F57"/>
    <w:rsid w:val="00445490"/>
    <w:rsid w:val="004459FF"/>
    <w:rsid w:val="00445D05"/>
    <w:rsid w:val="004460BE"/>
    <w:rsid w:val="00446B31"/>
    <w:rsid w:val="00446B47"/>
    <w:rsid w:val="004478F4"/>
    <w:rsid w:val="00447A12"/>
    <w:rsid w:val="00447F25"/>
    <w:rsid w:val="004506BF"/>
    <w:rsid w:val="004508E9"/>
    <w:rsid w:val="00450F5F"/>
    <w:rsid w:val="004518C1"/>
    <w:rsid w:val="00451BD0"/>
    <w:rsid w:val="00452489"/>
    <w:rsid w:val="004532E6"/>
    <w:rsid w:val="00453904"/>
    <w:rsid w:val="004539A5"/>
    <w:rsid w:val="00453DD9"/>
    <w:rsid w:val="00454302"/>
    <w:rsid w:val="004543BD"/>
    <w:rsid w:val="00454613"/>
    <w:rsid w:val="00454CC6"/>
    <w:rsid w:val="00455C3A"/>
    <w:rsid w:val="004560D9"/>
    <w:rsid w:val="00456101"/>
    <w:rsid w:val="0045610E"/>
    <w:rsid w:val="00456909"/>
    <w:rsid w:val="00457024"/>
    <w:rsid w:val="00457492"/>
    <w:rsid w:val="00460C7D"/>
    <w:rsid w:val="00461228"/>
    <w:rsid w:val="004615A0"/>
    <w:rsid w:val="004615A1"/>
    <w:rsid w:val="00461832"/>
    <w:rsid w:val="00462E1F"/>
    <w:rsid w:val="00463522"/>
    <w:rsid w:val="004641F9"/>
    <w:rsid w:val="00464E0A"/>
    <w:rsid w:val="004656CE"/>
    <w:rsid w:val="00465C5B"/>
    <w:rsid w:val="00467063"/>
    <w:rsid w:val="0046772A"/>
    <w:rsid w:val="0046774C"/>
    <w:rsid w:val="00467F37"/>
    <w:rsid w:val="00470859"/>
    <w:rsid w:val="00470A7D"/>
    <w:rsid w:val="00470B91"/>
    <w:rsid w:val="004710FF"/>
    <w:rsid w:val="00471967"/>
    <w:rsid w:val="0047294C"/>
    <w:rsid w:val="00472F61"/>
    <w:rsid w:val="0047312B"/>
    <w:rsid w:val="004733BB"/>
    <w:rsid w:val="004734EF"/>
    <w:rsid w:val="00473567"/>
    <w:rsid w:val="004742DD"/>
    <w:rsid w:val="00474792"/>
    <w:rsid w:val="00474DA9"/>
    <w:rsid w:val="00476B87"/>
    <w:rsid w:val="00477C60"/>
    <w:rsid w:val="00480636"/>
    <w:rsid w:val="0048067A"/>
    <w:rsid w:val="00480735"/>
    <w:rsid w:val="004810C1"/>
    <w:rsid w:val="00481508"/>
    <w:rsid w:val="00481738"/>
    <w:rsid w:val="00481ACA"/>
    <w:rsid w:val="00482AD4"/>
    <w:rsid w:val="00482DBF"/>
    <w:rsid w:val="00482EB4"/>
    <w:rsid w:val="00482FA9"/>
    <w:rsid w:val="00483647"/>
    <w:rsid w:val="00483924"/>
    <w:rsid w:val="00483FFE"/>
    <w:rsid w:val="00484BD5"/>
    <w:rsid w:val="00485E2E"/>
    <w:rsid w:val="00485F82"/>
    <w:rsid w:val="004861C5"/>
    <w:rsid w:val="004862E6"/>
    <w:rsid w:val="004868FF"/>
    <w:rsid w:val="00486EC3"/>
    <w:rsid w:val="00487343"/>
    <w:rsid w:val="004908B8"/>
    <w:rsid w:val="00491E1D"/>
    <w:rsid w:val="004925A4"/>
    <w:rsid w:val="0049420A"/>
    <w:rsid w:val="004944F5"/>
    <w:rsid w:val="00495D7E"/>
    <w:rsid w:val="00495EDA"/>
    <w:rsid w:val="00496CF6"/>
    <w:rsid w:val="00496F3C"/>
    <w:rsid w:val="004974F8"/>
    <w:rsid w:val="0049758D"/>
    <w:rsid w:val="00497BEC"/>
    <w:rsid w:val="004A0FCA"/>
    <w:rsid w:val="004A1ABA"/>
    <w:rsid w:val="004A2A61"/>
    <w:rsid w:val="004A30CE"/>
    <w:rsid w:val="004A329F"/>
    <w:rsid w:val="004A33C6"/>
    <w:rsid w:val="004A3510"/>
    <w:rsid w:val="004A38CB"/>
    <w:rsid w:val="004A3D72"/>
    <w:rsid w:val="004A4B01"/>
    <w:rsid w:val="004A4C0D"/>
    <w:rsid w:val="004A4F16"/>
    <w:rsid w:val="004A5E09"/>
    <w:rsid w:val="004A5F0F"/>
    <w:rsid w:val="004A6A2C"/>
    <w:rsid w:val="004A6FAB"/>
    <w:rsid w:val="004B0251"/>
    <w:rsid w:val="004B0ECB"/>
    <w:rsid w:val="004B1285"/>
    <w:rsid w:val="004B1588"/>
    <w:rsid w:val="004B19E3"/>
    <w:rsid w:val="004B1B1D"/>
    <w:rsid w:val="004B335C"/>
    <w:rsid w:val="004B36FC"/>
    <w:rsid w:val="004B373E"/>
    <w:rsid w:val="004B38F2"/>
    <w:rsid w:val="004B3E7D"/>
    <w:rsid w:val="004B5C77"/>
    <w:rsid w:val="004B6980"/>
    <w:rsid w:val="004B6B2C"/>
    <w:rsid w:val="004B6C55"/>
    <w:rsid w:val="004B6D7C"/>
    <w:rsid w:val="004B74DE"/>
    <w:rsid w:val="004B7646"/>
    <w:rsid w:val="004B7824"/>
    <w:rsid w:val="004C0576"/>
    <w:rsid w:val="004C0AA4"/>
    <w:rsid w:val="004C0F34"/>
    <w:rsid w:val="004C11A7"/>
    <w:rsid w:val="004C122C"/>
    <w:rsid w:val="004C1410"/>
    <w:rsid w:val="004C1A4D"/>
    <w:rsid w:val="004C1EA4"/>
    <w:rsid w:val="004C2DB5"/>
    <w:rsid w:val="004C31E9"/>
    <w:rsid w:val="004C3408"/>
    <w:rsid w:val="004C3ABE"/>
    <w:rsid w:val="004C544B"/>
    <w:rsid w:val="004C5C59"/>
    <w:rsid w:val="004C5DF4"/>
    <w:rsid w:val="004C6B08"/>
    <w:rsid w:val="004C6C81"/>
    <w:rsid w:val="004C70AA"/>
    <w:rsid w:val="004C7270"/>
    <w:rsid w:val="004C72F5"/>
    <w:rsid w:val="004C75CC"/>
    <w:rsid w:val="004C76DE"/>
    <w:rsid w:val="004C7999"/>
    <w:rsid w:val="004C7DE8"/>
    <w:rsid w:val="004D05F7"/>
    <w:rsid w:val="004D1AEE"/>
    <w:rsid w:val="004D1F2D"/>
    <w:rsid w:val="004D305F"/>
    <w:rsid w:val="004D3478"/>
    <w:rsid w:val="004D36E3"/>
    <w:rsid w:val="004D3870"/>
    <w:rsid w:val="004D38C3"/>
    <w:rsid w:val="004D38CB"/>
    <w:rsid w:val="004D3B0D"/>
    <w:rsid w:val="004D3CD6"/>
    <w:rsid w:val="004D4090"/>
    <w:rsid w:val="004D46E0"/>
    <w:rsid w:val="004D47A5"/>
    <w:rsid w:val="004D4BB7"/>
    <w:rsid w:val="004D4FC9"/>
    <w:rsid w:val="004D5AD9"/>
    <w:rsid w:val="004D6166"/>
    <w:rsid w:val="004D61FA"/>
    <w:rsid w:val="004D6724"/>
    <w:rsid w:val="004D6766"/>
    <w:rsid w:val="004D7031"/>
    <w:rsid w:val="004D7526"/>
    <w:rsid w:val="004E0145"/>
    <w:rsid w:val="004E05A0"/>
    <w:rsid w:val="004E0B39"/>
    <w:rsid w:val="004E0B69"/>
    <w:rsid w:val="004E0F39"/>
    <w:rsid w:val="004E12FB"/>
    <w:rsid w:val="004E187B"/>
    <w:rsid w:val="004E27A3"/>
    <w:rsid w:val="004E291D"/>
    <w:rsid w:val="004E2AA1"/>
    <w:rsid w:val="004E4365"/>
    <w:rsid w:val="004E48FB"/>
    <w:rsid w:val="004E4C3D"/>
    <w:rsid w:val="004E570B"/>
    <w:rsid w:val="004E5780"/>
    <w:rsid w:val="004E5D4A"/>
    <w:rsid w:val="004E6A86"/>
    <w:rsid w:val="004E71AA"/>
    <w:rsid w:val="004F07BD"/>
    <w:rsid w:val="004F1AD2"/>
    <w:rsid w:val="004F23A7"/>
    <w:rsid w:val="004F2E06"/>
    <w:rsid w:val="004F3220"/>
    <w:rsid w:val="004F38A3"/>
    <w:rsid w:val="004F4725"/>
    <w:rsid w:val="004F4DC9"/>
    <w:rsid w:val="004F57EA"/>
    <w:rsid w:val="004F5BD5"/>
    <w:rsid w:val="004F6335"/>
    <w:rsid w:val="004F6507"/>
    <w:rsid w:val="004F6E8A"/>
    <w:rsid w:val="004F73F7"/>
    <w:rsid w:val="004F7403"/>
    <w:rsid w:val="005003BB"/>
    <w:rsid w:val="005010A0"/>
    <w:rsid w:val="0050122F"/>
    <w:rsid w:val="00501286"/>
    <w:rsid w:val="005013D3"/>
    <w:rsid w:val="005017BF"/>
    <w:rsid w:val="00501B25"/>
    <w:rsid w:val="00502145"/>
    <w:rsid w:val="005024EF"/>
    <w:rsid w:val="00502B77"/>
    <w:rsid w:val="00502C97"/>
    <w:rsid w:val="00503723"/>
    <w:rsid w:val="00504523"/>
    <w:rsid w:val="00504526"/>
    <w:rsid w:val="00504A85"/>
    <w:rsid w:val="005051EF"/>
    <w:rsid w:val="005056BA"/>
    <w:rsid w:val="00506024"/>
    <w:rsid w:val="005061A1"/>
    <w:rsid w:val="00506F6D"/>
    <w:rsid w:val="00507795"/>
    <w:rsid w:val="005103CF"/>
    <w:rsid w:val="005111AA"/>
    <w:rsid w:val="005119F1"/>
    <w:rsid w:val="00511B3D"/>
    <w:rsid w:val="0051237F"/>
    <w:rsid w:val="005125DC"/>
    <w:rsid w:val="0051336A"/>
    <w:rsid w:val="00513A0E"/>
    <w:rsid w:val="00515E26"/>
    <w:rsid w:val="005163BC"/>
    <w:rsid w:val="00517AAD"/>
    <w:rsid w:val="00517E35"/>
    <w:rsid w:val="005200AA"/>
    <w:rsid w:val="0052076B"/>
    <w:rsid w:val="005207C9"/>
    <w:rsid w:val="0052080A"/>
    <w:rsid w:val="00520EAF"/>
    <w:rsid w:val="00520F3F"/>
    <w:rsid w:val="00521593"/>
    <w:rsid w:val="0052206F"/>
    <w:rsid w:val="00522F72"/>
    <w:rsid w:val="00523B8A"/>
    <w:rsid w:val="005242AE"/>
    <w:rsid w:val="005246A9"/>
    <w:rsid w:val="00524D35"/>
    <w:rsid w:val="0052519F"/>
    <w:rsid w:val="00525210"/>
    <w:rsid w:val="00525A9B"/>
    <w:rsid w:val="00526060"/>
    <w:rsid w:val="00526ADF"/>
    <w:rsid w:val="00526F68"/>
    <w:rsid w:val="005271B2"/>
    <w:rsid w:val="00527958"/>
    <w:rsid w:val="00527C5F"/>
    <w:rsid w:val="0053032A"/>
    <w:rsid w:val="0053049C"/>
    <w:rsid w:val="0053064B"/>
    <w:rsid w:val="00530AB2"/>
    <w:rsid w:val="00533069"/>
    <w:rsid w:val="005333B5"/>
    <w:rsid w:val="005339F4"/>
    <w:rsid w:val="00534ED1"/>
    <w:rsid w:val="00535503"/>
    <w:rsid w:val="00536824"/>
    <w:rsid w:val="005368B1"/>
    <w:rsid w:val="005369E5"/>
    <w:rsid w:val="00536AAE"/>
    <w:rsid w:val="00536CD6"/>
    <w:rsid w:val="005373E0"/>
    <w:rsid w:val="00540385"/>
    <w:rsid w:val="00540930"/>
    <w:rsid w:val="005426EA"/>
    <w:rsid w:val="00542C77"/>
    <w:rsid w:val="0054325B"/>
    <w:rsid w:val="00543E7D"/>
    <w:rsid w:val="00544306"/>
    <w:rsid w:val="005449B6"/>
    <w:rsid w:val="0054531A"/>
    <w:rsid w:val="005454AF"/>
    <w:rsid w:val="005457D6"/>
    <w:rsid w:val="00546BB3"/>
    <w:rsid w:val="0054783A"/>
    <w:rsid w:val="00547C3B"/>
    <w:rsid w:val="00551276"/>
    <w:rsid w:val="00551311"/>
    <w:rsid w:val="00551867"/>
    <w:rsid w:val="00551B72"/>
    <w:rsid w:val="00553488"/>
    <w:rsid w:val="00553AD8"/>
    <w:rsid w:val="005540E9"/>
    <w:rsid w:val="005543EA"/>
    <w:rsid w:val="00554DEA"/>
    <w:rsid w:val="005557C3"/>
    <w:rsid w:val="00555E3C"/>
    <w:rsid w:val="005567BE"/>
    <w:rsid w:val="005573C2"/>
    <w:rsid w:val="00557BC7"/>
    <w:rsid w:val="005601B1"/>
    <w:rsid w:val="00560A67"/>
    <w:rsid w:val="00560CE8"/>
    <w:rsid w:val="00561729"/>
    <w:rsid w:val="00561AB2"/>
    <w:rsid w:val="00561DB7"/>
    <w:rsid w:val="00562975"/>
    <w:rsid w:val="00563633"/>
    <w:rsid w:val="00563E91"/>
    <w:rsid w:val="00564439"/>
    <w:rsid w:val="00564BD0"/>
    <w:rsid w:val="00564D76"/>
    <w:rsid w:val="0056590D"/>
    <w:rsid w:val="00566FA9"/>
    <w:rsid w:val="005679CD"/>
    <w:rsid w:val="005704E0"/>
    <w:rsid w:val="00570C88"/>
    <w:rsid w:val="00570CE2"/>
    <w:rsid w:val="0057191A"/>
    <w:rsid w:val="00571A12"/>
    <w:rsid w:val="005738BC"/>
    <w:rsid w:val="00573B14"/>
    <w:rsid w:val="00573DBB"/>
    <w:rsid w:val="00574227"/>
    <w:rsid w:val="00575520"/>
    <w:rsid w:val="00575DB8"/>
    <w:rsid w:val="005773B6"/>
    <w:rsid w:val="0057740E"/>
    <w:rsid w:val="0057756F"/>
    <w:rsid w:val="00580120"/>
    <w:rsid w:val="00580898"/>
    <w:rsid w:val="005812CC"/>
    <w:rsid w:val="00581523"/>
    <w:rsid w:val="005820A3"/>
    <w:rsid w:val="005824E4"/>
    <w:rsid w:val="00582934"/>
    <w:rsid w:val="00582F40"/>
    <w:rsid w:val="005842C8"/>
    <w:rsid w:val="00584A1F"/>
    <w:rsid w:val="00584F11"/>
    <w:rsid w:val="00585AAF"/>
    <w:rsid w:val="005874A6"/>
    <w:rsid w:val="00590F2E"/>
    <w:rsid w:val="00590FDC"/>
    <w:rsid w:val="00591217"/>
    <w:rsid w:val="00591860"/>
    <w:rsid w:val="00591F03"/>
    <w:rsid w:val="0059241A"/>
    <w:rsid w:val="00592623"/>
    <w:rsid w:val="00594C4D"/>
    <w:rsid w:val="00595060"/>
    <w:rsid w:val="005951BD"/>
    <w:rsid w:val="0059536D"/>
    <w:rsid w:val="0059643E"/>
    <w:rsid w:val="00596644"/>
    <w:rsid w:val="0059749C"/>
    <w:rsid w:val="0059759E"/>
    <w:rsid w:val="005A06BE"/>
    <w:rsid w:val="005A1607"/>
    <w:rsid w:val="005A32E4"/>
    <w:rsid w:val="005A42F3"/>
    <w:rsid w:val="005A4AB2"/>
    <w:rsid w:val="005A4D11"/>
    <w:rsid w:val="005A53BB"/>
    <w:rsid w:val="005A5562"/>
    <w:rsid w:val="005A61EF"/>
    <w:rsid w:val="005A67D9"/>
    <w:rsid w:val="005A68A8"/>
    <w:rsid w:val="005A7206"/>
    <w:rsid w:val="005A72EF"/>
    <w:rsid w:val="005A77DB"/>
    <w:rsid w:val="005B07A2"/>
    <w:rsid w:val="005B0D45"/>
    <w:rsid w:val="005B25D3"/>
    <w:rsid w:val="005B2ACA"/>
    <w:rsid w:val="005B2E32"/>
    <w:rsid w:val="005B2F01"/>
    <w:rsid w:val="005B321C"/>
    <w:rsid w:val="005B4A06"/>
    <w:rsid w:val="005B515D"/>
    <w:rsid w:val="005B568F"/>
    <w:rsid w:val="005B577F"/>
    <w:rsid w:val="005B66B2"/>
    <w:rsid w:val="005B751D"/>
    <w:rsid w:val="005B79B0"/>
    <w:rsid w:val="005B7EB2"/>
    <w:rsid w:val="005C05D9"/>
    <w:rsid w:val="005C06BA"/>
    <w:rsid w:val="005C0CEE"/>
    <w:rsid w:val="005C10FE"/>
    <w:rsid w:val="005C1999"/>
    <w:rsid w:val="005C31D3"/>
    <w:rsid w:val="005C4814"/>
    <w:rsid w:val="005C49EB"/>
    <w:rsid w:val="005C4A7E"/>
    <w:rsid w:val="005C4E28"/>
    <w:rsid w:val="005C4EC2"/>
    <w:rsid w:val="005C500B"/>
    <w:rsid w:val="005C5512"/>
    <w:rsid w:val="005C5C3D"/>
    <w:rsid w:val="005C602A"/>
    <w:rsid w:val="005C63C5"/>
    <w:rsid w:val="005C65FA"/>
    <w:rsid w:val="005C6B56"/>
    <w:rsid w:val="005C70AA"/>
    <w:rsid w:val="005C72C5"/>
    <w:rsid w:val="005C79F6"/>
    <w:rsid w:val="005C7D17"/>
    <w:rsid w:val="005D0290"/>
    <w:rsid w:val="005D16E3"/>
    <w:rsid w:val="005D1B2C"/>
    <w:rsid w:val="005D2294"/>
    <w:rsid w:val="005D3910"/>
    <w:rsid w:val="005D3EDC"/>
    <w:rsid w:val="005D45B7"/>
    <w:rsid w:val="005D47E7"/>
    <w:rsid w:val="005D54C1"/>
    <w:rsid w:val="005D646A"/>
    <w:rsid w:val="005D6DD7"/>
    <w:rsid w:val="005D7CE3"/>
    <w:rsid w:val="005E073D"/>
    <w:rsid w:val="005E0984"/>
    <w:rsid w:val="005E1524"/>
    <w:rsid w:val="005E2019"/>
    <w:rsid w:val="005E2063"/>
    <w:rsid w:val="005E20F3"/>
    <w:rsid w:val="005E4616"/>
    <w:rsid w:val="005E4AB9"/>
    <w:rsid w:val="005E4ADC"/>
    <w:rsid w:val="005E4DA1"/>
    <w:rsid w:val="005E616C"/>
    <w:rsid w:val="005E62F2"/>
    <w:rsid w:val="005E6667"/>
    <w:rsid w:val="005E6AE2"/>
    <w:rsid w:val="005E73AE"/>
    <w:rsid w:val="005E7BA7"/>
    <w:rsid w:val="005F07EC"/>
    <w:rsid w:val="005F0AEF"/>
    <w:rsid w:val="005F0C54"/>
    <w:rsid w:val="005F0E3A"/>
    <w:rsid w:val="005F17F3"/>
    <w:rsid w:val="005F20EA"/>
    <w:rsid w:val="005F2472"/>
    <w:rsid w:val="005F3333"/>
    <w:rsid w:val="005F3835"/>
    <w:rsid w:val="005F38CC"/>
    <w:rsid w:val="005F3B39"/>
    <w:rsid w:val="005F3BF5"/>
    <w:rsid w:val="005F3CFB"/>
    <w:rsid w:val="005F47EC"/>
    <w:rsid w:val="005F5963"/>
    <w:rsid w:val="005F6729"/>
    <w:rsid w:val="006004F0"/>
    <w:rsid w:val="00600758"/>
    <w:rsid w:val="00600C96"/>
    <w:rsid w:val="00600D77"/>
    <w:rsid w:val="0060159F"/>
    <w:rsid w:val="00601B2C"/>
    <w:rsid w:val="00602FBA"/>
    <w:rsid w:val="00604064"/>
    <w:rsid w:val="00604281"/>
    <w:rsid w:val="00604294"/>
    <w:rsid w:val="006042E1"/>
    <w:rsid w:val="006049DA"/>
    <w:rsid w:val="00605487"/>
    <w:rsid w:val="0060564D"/>
    <w:rsid w:val="006058B2"/>
    <w:rsid w:val="00606268"/>
    <w:rsid w:val="00606D57"/>
    <w:rsid w:val="0060706D"/>
    <w:rsid w:val="006070FD"/>
    <w:rsid w:val="006100B5"/>
    <w:rsid w:val="00610892"/>
    <w:rsid w:val="00610A4E"/>
    <w:rsid w:val="00610F7A"/>
    <w:rsid w:val="0061161D"/>
    <w:rsid w:val="00611E22"/>
    <w:rsid w:val="00612123"/>
    <w:rsid w:val="00612578"/>
    <w:rsid w:val="00613D1E"/>
    <w:rsid w:val="0061421A"/>
    <w:rsid w:val="006142F9"/>
    <w:rsid w:val="00614E52"/>
    <w:rsid w:val="00615769"/>
    <w:rsid w:val="00615C2D"/>
    <w:rsid w:val="00615C71"/>
    <w:rsid w:val="00616FDD"/>
    <w:rsid w:val="00621014"/>
    <w:rsid w:val="00621781"/>
    <w:rsid w:val="00621871"/>
    <w:rsid w:val="006224B1"/>
    <w:rsid w:val="0062273B"/>
    <w:rsid w:val="00623B04"/>
    <w:rsid w:val="00625A5C"/>
    <w:rsid w:val="0062613E"/>
    <w:rsid w:val="0062673F"/>
    <w:rsid w:val="00626FD3"/>
    <w:rsid w:val="006302B9"/>
    <w:rsid w:val="0063055A"/>
    <w:rsid w:val="00630603"/>
    <w:rsid w:val="00630939"/>
    <w:rsid w:val="006316FB"/>
    <w:rsid w:val="00632941"/>
    <w:rsid w:val="006329AC"/>
    <w:rsid w:val="00632B63"/>
    <w:rsid w:val="006339C5"/>
    <w:rsid w:val="0063420B"/>
    <w:rsid w:val="00634620"/>
    <w:rsid w:val="006347E2"/>
    <w:rsid w:val="00634CF9"/>
    <w:rsid w:val="00634F3E"/>
    <w:rsid w:val="00634F40"/>
    <w:rsid w:val="00635933"/>
    <w:rsid w:val="00635E41"/>
    <w:rsid w:val="006363D9"/>
    <w:rsid w:val="0063662D"/>
    <w:rsid w:val="006367BA"/>
    <w:rsid w:val="00637813"/>
    <w:rsid w:val="00637F65"/>
    <w:rsid w:val="00640830"/>
    <w:rsid w:val="006424AA"/>
    <w:rsid w:val="00642657"/>
    <w:rsid w:val="0064304A"/>
    <w:rsid w:val="0064369F"/>
    <w:rsid w:val="00644164"/>
    <w:rsid w:val="00644755"/>
    <w:rsid w:val="00644E05"/>
    <w:rsid w:val="00645868"/>
    <w:rsid w:val="00645A9C"/>
    <w:rsid w:val="00646C94"/>
    <w:rsid w:val="0064783A"/>
    <w:rsid w:val="00647C0F"/>
    <w:rsid w:val="00647DA3"/>
    <w:rsid w:val="00647EEE"/>
    <w:rsid w:val="00650833"/>
    <w:rsid w:val="006513E2"/>
    <w:rsid w:val="006531F0"/>
    <w:rsid w:val="00653AEF"/>
    <w:rsid w:val="00653DF2"/>
    <w:rsid w:val="00653DFE"/>
    <w:rsid w:val="00657234"/>
    <w:rsid w:val="00657AAF"/>
    <w:rsid w:val="00660BB6"/>
    <w:rsid w:val="006611D0"/>
    <w:rsid w:val="0066167B"/>
    <w:rsid w:val="00661F68"/>
    <w:rsid w:val="00662C3F"/>
    <w:rsid w:val="00663495"/>
    <w:rsid w:val="00663B57"/>
    <w:rsid w:val="006648CC"/>
    <w:rsid w:val="006648F9"/>
    <w:rsid w:val="00664C3A"/>
    <w:rsid w:val="006650E3"/>
    <w:rsid w:val="00665178"/>
    <w:rsid w:val="00665799"/>
    <w:rsid w:val="0066663B"/>
    <w:rsid w:val="006667E1"/>
    <w:rsid w:val="00667512"/>
    <w:rsid w:val="00667599"/>
    <w:rsid w:val="006705B1"/>
    <w:rsid w:val="006706D4"/>
    <w:rsid w:val="006716E1"/>
    <w:rsid w:val="00671F62"/>
    <w:rsid w:val="0067219B"/>
    <w:rsid w:val="006722CA"/>
    <w:rsid w:val="00672E8F"/>
    <w:rsid w:val="00672F5D"/>
    <w:rsid w:val="006737AC"/>
    <w:rsid w:val="0067386F"/>
    <w:rsid w:val="0067446E"/>
    <w:rsid w:val="00674F16"/>
    <w:rsid w:val="00676928"/>
    <w:rsid w:val="00676C04"/>
    <w:rsid w:val="00676D7C"/>
    <w:rsid w:val="0067765D"/>
    <w:rsid w:val="00680200"/>
    <w:rsid w:val="0068023A"/>
    <w:rsid w:val="00680FF0"/>
    <w:rsid w:val="006811EB"/>
    <w:rsid w:val="00681CA4"/>
    <w:rsid w:val="00681EB2"/>
    <w:rsid w:val="00682457"/>
    <w:rsid w:val="00682777"/>
    <w:rsid w:val="00682F12"/>
    <w:rsid w:val="00684D7C"/>
    <w:rsid w:val="00685072"/>
    <w:rsid w:val="006851D7"/>
    <w:rsid w:val="00685389"/>
    <w:rsid w:val="00685A27"/>
    <w:rsid w:val="00685D6B"/>
    <w:rsid w:val="00686429"/>
    <w:rsid w:val="006864C4"/>
    <w:rsid w:val="00686E5B"/>
    <w:rsid w:val="00687604"/>
    <w:rsid w:val="0069059D"/>
    <w:rsid w:val="00690F74"/>
    <w:rsid w:val="006923B7"/>
    <w:rsid w:val="0069248D"/>
    <w:rsid w:val="00692E0F"/>
    <w:rsid w:val="00693119"/>
    <w:rsid w:val="0069325E"/>
    <w:rsid w:val="0069341A"/>
    <w:rsid w:val="006937F5"/>
    <w:rsid w:val="00693A4D"/>
    <w:rsid w:val="00694090"/>
    <w:rsid w:val="00694958"/>
    <w:rsid w:val="00694A2C"/>
    <w:rsid w:val="00695076"/>
    <w:rsid w:val="00695696"/>
    <w:rsid w:val="00696C2A"/>
    <w:rsid w:val="00696E32"/>
    <w:rsid w:val="00697956"/>
    <w:rsid w:val="00697F89"/>
    <w:rsid w:val="006A032F"/>
    <w:rsid w:val="006A05DC"/>
    <w:rsid w:val="006A0FB3"/>
    <w:rsid w:val="006A16AF"/>
    <w:rsid w:val="006A1857"/>
    <w:rsid w:val="006A190D"/>
    <w:rsid w:val="006A19F2"/>
    <w:rsid w:val="006A1B33"/>
    <w:rsid w:val="006A2FFB"/>
    <w:rsid w:val="006A33B9"/>
    <w:rsid w:val="006A3684"/>
    <w:rsid w:val="006A47B1"/>
    <w:rsid w:val="006A48F4"/>
    <w:rsid w:val="006A5E28"/>
    <w:rsid w:val="006A64F0"/>
    <w:rsid w:val="006A675A"/>
    <w:rsid w:val="006A6804"/>
    <w:rsid w:val="006A7547"/>
    <w:rsid w:val="006A7728"/>
    <w:rsid w:val="006B01C4"/>
    <w:rsid w:val="006B090E"/>
    <w:rsid w:val="006B0A05"/>
    <w:rsid w:val="006B0BF1"/>
    <w:rsid w:val="006B156D"/>
    <w:rsid w:val="006B3C13"/>
    <w:rsid w:val="006B3FA0"/>
    <w:rsid w:val="006B42F4"/>
    <w:rsid w:val="006B4A76"/>
    <w:rsid w:val="006B515D"/>
    <w:rsid w:val="006B5653"/>
    <w:rsid w:val="006B5742"/>
    <w:rsid w:val="006B6290"/>
    <w:rsid w:val="006B63C8"/>
    <w:rsid w:val="006B666D"/>
    <w:rsid w:val="006B6984"/>
    <w:rsid w:val="006C0111"/>
    <w:rsid w:val="006C07D3"/>
    <w:rsid w:val="006C15F0"/>
    <w:rsid w:val="006C26E6"/>
    <w:rsid w:val="006C2EA1"/>
    <w:rsid w:val="006C303E"/>
    <w:rsid w:val="006C3279"/>
    <w:rsid w:val="006C3D50"/>
    <w:rsid w:val="006C43AA"/>
    <w:rsid w:val="006C5966"/>
    <w:rsid w:val="006C6157"/>
    <w:rsid w:val="006C62B5"/>
    <w:rsid w:val="006C65CB"/>
    <w:rsid w:val="006C68F6"/>
    <w:rsid w:val="006C70AF"/>
    <w:rsid w:val="006C71D6"/>
    <w:rsid w:val="006C7B1D"/>
    <w:rsid w:val="006D083D"/>
    <w:rsid w:val="006D2D7C"/>
    <w:rsid w:val="006D3B51"/>
    <w:rsid w:val="006D3EFC"/>
    <w:rsid w:val="006D4411"/>
    <w:rsid w:val="006D4599"/>
    <w:rsid w:val="006D4766"/>
    <w:rsid w:val="006D4826"/>
    <w:rsid w:val="006D488E"/>
    <w:rsid w:val="006D4ABB"/>
    <w:rsid w:val="006D58B0"/>
    <w:rsid w:val="006D58B5"/>
    <w:rsid w:val="006D59B6"/>
    <w:rsid w:val="006D5AA5"/>
    <w:rsid w:val="006D5DC1"/>
    <w:rsid w:val="006D654E"/>
    <w:rsid w:val="006D693A"/>
    <w:rsid w:val="006D6C37"/>
    <w:rsid w:val="006D7328"/>
    <w:rsid w:val="006D76A9"/>
    <w:rsid w:val="006D77F2"/>
    <w:rsid w:val="006E0084"/>
    <w:rsid w:val="006E01D5"/>
    <w:rsid w:val="006E0E4F"/>
    <w:rsid w:val="006E1051"/>
    <w:rsid w:val="006E14C9"/>
    <w:rsid w:val="006E1658"/>
    <w:rsid w:val="006E1F1B"/>
    <w:rsid w:val="006E1F70"/>
    <w:rsid w:val="006E2782"/>
    <w:rsid w:val="006E2B24"/>
    <w:rsid w:val="006E2D5A"/>
    <w:rsid w:val="006E2DCD"/>
    <w:rsid w:val="006E3111"/>
    <w:rsid w:val="006E349D"/>
    <w:rsid w:val="006E3A51"/>
    <w:rsid w:val="006E4197"/>
    <w:rsid w:val="006E57A5"/>
    <w:rsid w:val="006E5E9A"/>
    <w:rsid w:val="006E5F11"/>
    <w:rsid w:val="006E6593"/>
    <w:rsid w:val="006E723A"/>
    <w:rsid w:val="006E7F03"/>
    <w:rsid w:val="006F040F"/>
    <w:rsid w:val="006F1A02"/>
    <w:rsid w:val="006F44AE"/>
    <w:rsid w:val="006F47AF"/>
    <w:rsid w:val="006F5039"/>
    <w:rsid w:val="006F53AA"/>
    <w:rsid w:val="006F5921"/>
    <w:rsid w:val="006F6848"/>
    <w:rsid w:val="006F68EE"/>
    <w:rsid w:val="006F6AE0"/>
    <w:rsid w:val="006F785D"/>
    <w:rsid w:val="006F7E15"/>
    <w:rsid w:val="00701069"/>
    <w:rsid w:val="00701331"/>
    <w:rsid w:val="00701E04"/>
    <w:rsid w:val="00702312"/>
    <w:rsid w:val="007023FB"/>
    <w:rsid w:val="00702853"/>
    <w:rsid w:val="00702C58"/>
    <w:rsid w:val="0070374F"/>
    <w:rsid w:val="00703768"/>
    <w:rsid w:val="007041B2"/>
    <w:rsid w:val="00704203"/>
    <w:rsid w:val="00704651"/>
    <w:rsid w:val="007046A9"/>
    <w:rsid w:val="007047E7"/>
    <w:rsid w:val="00704CC2"/>
    <w:rsid w:val="00705020"/>
    <w:rsid w:val="007058FD"/>
    <w:rsid w:val="00706E5A"/>
    <w:rsid w:val="00710599"/>
    <w:rsid w:val="00710D05"/>
    <w:rsid w:val="00711822"/>
    <w:rsid w:val="0071191B"/>
    <w:rsid w:val="00711AFD"/>
    <w:rsid w:val="00711E2C"/>
    <w:rsid w:val="0071339B"/>
    <w:rsid w:val="007137E2"/>
    <w:rsid w:val="00713E4C"/>
    <w:rsid w:val="007141F1"/>
    <w:rsid w:val="00716F26"/>
    <w:rsid w:val="007172DF"/>
    <w:rsid w:val="007202CD"/>
    <w:rsid w:val="007208CE"/>
    <w:rsid w:val="00720950"/>
    <w:rsid w:val="0072261B"/>
    <w:rsid w:val="00723FE1"/>
    <w:rsid w:val="00723FF9"/>
    <w:rsid w:val="00724703"/>
    <w:rsid w:val="007247D5"/>
    <w:rsid w:val="00724C47"/>
    <w:rsid w:val="00724FFF"/>
    <w:rsid w:val="00725240"/>
    <w:rsid w:val="007253D4"/>
    <w:rsid w:val="007269DE"/>
    <w:rsid w:val="007279C5"/>
    <w:rsid w:val="00727E61"/>
    <w:rsid w:val="00727EE6"/>
    <w:rsid w:val="00730D7C"/>
    <w:rsid w:val="00731EFB"/>
    <w:rsid w:val="00732234"/>
    <w:rsid w:val="00732A85"/>
    <w:rsid w:val="00732A8B"/>
    <w:rsid w:val="00733517"/>
    <w:rsid w:val="00733658"/>
    <w:rsid w:val="00733B86"/>
    <w:rsid w:val="00733D69"/>
    <w:rsid w:val="007360E4"/>
    <w:rsid w:val="00736A48"/>
    <w:rsid w:val="00736BDC"/>
    <w:rsid w:val="00737B40"/>
    <w:rsid w:val="00740494"/>
    <w:rsid w:val="0074065C"/>
    <w:rsid w:val="00741B77"/>
    <w:rsid w:val="00741F85"/>
    <w:rsid w:val="007429D5"/>
    <w:rsid w:val="007433D5"/>
    <w:rsid w:val="00743DAE"/>
    <w:rsid w:val="00744192"/>
    <w:rsid w:val="00744AFE"/>
    <w:rsid w:val="00746DFC"/>
    <w:rsid w:val="00747AB6"/>
    <w:rsid w:val="00750458"/>
    <w:rsid w:val="007519E1"/>
    <w:rsid w:val="00751D85"/>
    <w:rsid w:val="00752742"/>
    <w:rsid w:val="00752748"/>
    <w:rsid w:val="007528C0"/>
    <w:rsid w:val="00752CBD"/>
    <w:rsid w:val="007536AD"/>
    <w:rsid w:val="00757624"/>
    <w:rsid w:val="00760EFA"/>
    <w:rsid w:val="00760FBB"/>
    <w:rsid w:val="0076231F"/>
    <w:rsid w:val="007629AA"/>
    <w:rsid w:val="00762B46"/>
    <w:rsid w:val="00763D2C"/>
    <w:rsid w:val="007645DB"/>
    <w:rsid w:val="007646AD"/>
    <w:rsid w:val="00764DBF"/>
    <w:rsid w:val="00764EFF"/>
    <w:rsid w:val="00765013"/>
    <w:rsid w:val="0076506A"/>
    <w:rsid w:val="00766E12"/>
    <w:rsid w:val="00767005"/>
    <w:rsid w:val="007675B9"/>
    <w:rsid w:val="00770F90"/>
    <w:rsid w:val="00771487"/>
    <w:rsid w:val="00771986"/>
    <w:rsid w:val="007719EB"/>
    <w:rsid w:val="007746A2"/>
    <w:rsid w:val="00775083"/>
    <w:rsid w:val="007764F6"/>
    <w:rsid w:val="007771BD"/>
    <w:rsid w:val="0077779A"/>
    <w:rsid w:val="00777AD3"/>
    <w:rsid w:val="007801F0"/>
    <w:rsid w:val="007808BD"/>
    <w:rsid w:val="00781796"/>
    <w:rsid w:val="00782109"/>
    <w:rsid w:val="00782FC2"/>
    <w:rsid w:val="00783451"/>
    <w:rsid w:val="00784B98"/>
    <w:rsid w:val="00784C38"/>
    <w:rsid w:val="00785330"/>
    <w:rsid w:val="00785968"/>
    <w:rsid w:val="00786CB8"/>
    <w:rsid w:val="007873B4"/>
    <w:rsid w:val="00787564"/>
    <w:rsid w:val="0079070C"/>
    <w:rsid w:val="0079320E"/>
    <w:rsid w:val="00793DCA"/>
    <w:rsid w:val="0079464D"/>
    <w:rsid w:val="00795116"/>
    <w:rsid w:val="00795313"/>
    <w:rsid w:val="007959C6"/>
    <w:rsid w:val="00795F12"/>
    <w:rsid w:val="00796F51"/>
    <w:rsid w:val="007972AF"/>
    <w:rsid w:val="007976BD"/>
    <w:rsid w:val="007A0EAE"/>
    <w:rsid w:val="007A1A42"/>
    <w:rsid w:val="007A1DFC"/>
    <w:rsid w:val="007A23C7"/>
    <w:rsid w:val="007A2B4E"/>
    <w:rsid w:val="007A31AC"/>
    <w:rsid w:val="007A3DB6"/>
    <w:rsid w:val="007A4654"/>
    <w:rsid w:val="007A4DDD"/>
    <w:rsid w:val="007A57A0"/>
    <w:rsid w:val="007A692A"/>
    <w:rsid w:val="007A693B"/>
    <w:rsid w:val="007A6FEE"/>
    <w:rsid w:val="007A70A7"/>
    <w:rsid w:val="007B07B6"/>
    <w:rsid w:val="007B0E11"/>
    <w:rsid w:val="007B1405"/>
    <w:rsid w:val="007B1601"/>
    <w:rsid w:val="007B2AE3"/>
    <w:rsid w:val="007B2BAD"/>
    <w:rsid w:val="007B339E"/>
    <w:rsid w:val="007B3825"/>
    <w:rsid w:val="007B48A1"/>
    <w:rsid w:val="007B53FF"/>
    <w:rsid w:val="007B5C3C"/>
    <w:rsid w:val="007B6037"/>
    <w:rsid w:val="007B671D"/>
    <w:rsid w:val="007B6AFA"/>
    <w:rsid w:val="007B6E74"/>
    <w:rsid w:val="007B700D"/>
    <w:rsid w:val="007B7A79"/>
    <w:rsid w:val="007C04EA"/>
    <w:rsid w:val="007C451E"/>
    <w:rsid w:val="007C456A"/>
    <w:rsid w:val="007C4A91"/>
    <w:rsid w:val="007C4F09"/>
    <w:rsid w:val="007C5529"/>
    <w:rsid w:val="007C5571"/>
    <w:rsid w:val="007C5E6F"/>
    <w:rsid w:val="007C6324"/>
    <w:rsid w:val="007C657F"/>
    <w:rsid w:val="007C67C3"/>
    <w:rsid w:val="007C6C29"/>
    <w:rsid w:val="007C79B3"/>
    <w:rsid w:val="007C7FB7"/>
    <w:rsid w:val="007D0598"/>
    <w:rsid w:val="007D0BD1"/>
    <w:rsid w:val="007D0EDC"/>
    <w:rsid w:val="007D1681"/>
    <w:rsid w:val="007D1C80"/>
    <w:rsid w:val="007D2950"/>
    <w:rsid w:val="007D2ABB"/>
    <w:rsid w:val="007D3BEF"/>
    <w:rsid w:val="007D418F"/>
    <w:rsid w:val="007D4C5E"/>
    <w:rsid w:val="007D4CB9"/>
    <w:rsid w:val="007D5A00"/>
    <w:rsid w:val="007D5D12"/>
    <w:rsid w:val="007D730D"/>
    <w:rsid w:val="007D73C0"/>
    <w:rsid w:val="007E116E"/>
    <w:rsid w:val="007E1606"/>
    <w:rsid w:val="007E1710"/>
    <w:rsid w:val="007E22F7"/>
    <w:rsid w:val="007E27E5"/>
    <w:rsid w:val="007E2B54"/>
    <w:rsid w:val="007E2BC1"/>
    <w:rsid w:val="007E44FD"/>
    <w:rsid w:val="007E596F"/>
    <w:rsid w:val="007E5C22"/>
    <w:rsid w:val="007E6097"/>
    <w:rsid w:val="007E6134"/>
    <w:rsid w:val="007E68E8"/>
    <w:rsid w:val="007E6AF2"/>
    <w:rsid w:val="007E762A"/>
    <w:rsid w:val="007E7AFF"/>
    <w:rsid w:val="007E7D06"/>
    <w:rsid w:val="007F10C5"/>
    <w:rsid w:val="007F14E7"/>
    <w:rsid w:val="007F1C3A"/>
    <w:rsid w:val="007F2C8D"/>
    <w:rsid w:val="007F2D94"/>
    <w:rsid w:val="007F33BA"/>
    <w:rsid w:val="007F3A11"/>
    <w:rsid w:val="007F4338"/>
    <w:rsid w:val="007F451D"/>
    <w:rsid w:val="007F4846"/>
    <w:rsid w:val="007F4E0C"/>
    <w:rsid w:val="007F599D"/>
    <w:rsid w:val="007F7068"/>
    <w:rsid w:val="007F7F27"/>
    <w:rsid w:val="00800130"/>
    <w:rsid w:val="00801C91"/>
    <w:rsid w:val="00802CF5"/>
    <w:rsid w:val="008037FB"/>
    <w:rsid w:val="008042D1"/>
    <w:rsid w:val="00804665"/>
    <w:rsid w:val="008059EA"/>
    <w:rsid w:val="00806D81"/>
    <w:rsid w:val="00806E44"/>
    <w:rsid w:val="00806FBE"/>
    <w:rsid w:val="00807404"/>
    <w:rsid w:val="00807F46"/>
    <w:rsid w:val="0081010D"/>
    <w:rsid w:val="00810A1D"/>
    <w:rsid w:val="00811045"/>
    <w:rsid w:val="0081106B"/>
    <w:rsid w:val="008112C6"/>
    <w:rsid w:val="008123C8"/>
    <w:rsid w:val="008124CC"/>
    <w:rsid w:val="00812AEF"/>
    <w:rsid w:val="00812C31"/>
    <w:rsid w:val="00812C3D"/>
    <w:rsid w:val="00813469"/>
    <w:rsid w:val="00813491"/>
    <w:rsid w:val="0081393D"/>
    <w:rsid w:val="00813D99"/>
    <w:rsid w:val="00814C68"/>
    <w:rsid w:val="00814FF4"/>
    <w:rsid w:val="008150C4"/>
    <w:rsid w:val="00815A8D"/>
    <w:rsid w:val="00816BB8"/>
    <w:rsid w:val="00820FCB"/>
    <w:rsid w:val="00821404"/>
    <w:rsid w:val="00821407"/>
    <w:rsid w:val="0082171F"/>
    <w:rsid w:val="00821FC6"/>
    <w:rsid w:val="00822E26"/>
    <w:rsid w:val="008230B8"/>
    <w:rsid w:val="00823B87"/>
    <w:rsid w:val="00823D2F"/>
    <w:rsid w:val="00824039"/>
    <w:rsid w:val="008249F7"/>
    <w:rsid w:val="00825019"/>
    <w:rsid w:val="00825105"/>
    <w:rsid w:val="0082613B"/>
    <w:rsid w:val="00826BAB"/>
    <w:rsid w:val="008271FB"/>
    <w:rsid w:val="008275F9"/>
    <w:rsid w:val="00827CCC"/>
    <w:rsid w:val="0083035B"/>
    <w:rsid w:val="00830BB6"/>
    <w:rsid w:val="00831859"/>
    <w:rsid w:val="00831CD8"/>
    <w:rsid w:val="00831F31"/>
    <w:rsid w:val="00831F9B"/>
    <w:rsid w:val="00832383"/>
    <w:rsid w:val="00832496"/>
    <w:rsid w:val="008341BF"/>
    <w:rsid w:val="00834C83"/>
    <w:rsid w:val="00834F3A"/>
    <w:rsid w:val="00835140"/>
    <w:rsid w:val="00835B59"/>
    <w:rsid w:val="00837BE0"/>
    <w:rsid w:val="00840188"/>
    <w:rsid w:val="00840306"/>
    <w:rsid w:val="008405B0"/>
    <w:rsid w:val="008405CA"/>
    <w:rsid w:val="00841A29"/>
    <w:rsid w:val="00842148"/>
    <w:rsid w:val="00842693"/>
    <w:rsid w:val="00842970"/>
    <w:rsid w:val="00842EB3"/>
    <w:rsid w:val="008430B4"/>
    <w:rsid w:val="008433EA"/>
    <w:rsid w:val="00843F49"/>
    <w:rsid w:val="008443E9"/>
    <w:rsid w:val="00844759"/>
    <w:rsid w:val="00845283"/>
    <w:rsid w:val="00845FE3"/>
    <w:rsid w:val="00846584"/>
    <w:rsid w:val="008468BB"/>
    <w:rsid w:val="0085099C"/>
    <w:rsid w:val="00850BC5"/>
    <w:rsid w:val="008518BF"/>
    <w:rsid w:val="00851AF7"/>
    <w:rsid w:val="00851AF9"/>
    <w:rsid w:val="00851EC0"/>
    <w:rsid w:val="008522F8"/>
    <w:rsid w:val="008528DE"/>
    <w:rsid w:val="00852E9F"/>
    <w:rsid w:val="00853014"/>
    <w:rsid w:val="008539E4"/>
    <w:rsid w:val="00854039"/>
    <w:rsid w:val="0085412F"/>
    <w:rsid w:val="008549D6"/>
    <w:rsid w:val="00855A38"/>
    <w:rsid w:val="00855B05"/>
    <w:rsid w:val="00855B9F"/>
    <w:rsid w:val="00857453"/>
    <w:rsid w:val="00857A06"/>
    <w:rsid w:val="00857E47"/>
    <w:rsid w:val="00860D5A"/>
    <w:rsid w:val="00860FCC"/>
    <w:rsid w:val="00861D6B"/>
    <w:rsid w:val="0086220F"/>
    <w:rsid w:val="00862439"/>
    <w:rsid w:val="008631E0"/>
    <w:rsid w:val="00865C6A"/>
    <w:rsid w:val="00865DAC"/>
    <w:rsid w:val="00866202"/>
    <w:rsid w:val="008664C1"/>
    <w:rsid w:val="008667F4"/>
    <w:rsid w:val="00866CBD"/>
    <w:rsid w:val="00867FCC"/>
    <w:rsid w:val="0087080E"/>
    <w:rsid w:val="0087085C"/>
    <w:rsid w:val="0087448C"/>
    <w:rsid w:val="008748FD"/>
    <w:rsid w:val="00875A65"/>
    <w:rsid w:val="0087679E"/>
    <w:rsid w:val="0087695B"/>
    <w:rsid w:val="00876E31"/>
    <w:rsid w:val="008774EE"/>
    <w:rsid w:val="00877EB2"/>
    <w:rsid w:val="00881524"/>
    <w:rsid w:val="00881A4F"/>
    <w:rsid w:val="00881BF8"/>
    <w:rsid w:val="00881C5E"/>
    <w:rsid w:val="00881F95"/>
    <w:rsid w:val="008821D3"/>
    <w:rsid w:val="00882ECA"/>
    <w:rsid w:val="00883C3D"/>
    <w:rsid w:val="00883EDF"/>
    <w:rsid w:val="00884838"/>
    <w:rsid w:val="00885E99"/>
    <w:rsid w:val="00887312"/>
    <w:rsid w:val="008876FC"/>
    <w:rsid w:val="008877AA"/>
    <w:rsid w:val="00887ACF"/>
    <w:rsid w:val="00887D03"/>
    <w:rsid w:val="00887EEE"/>
    <w:rsid w:val="00890DB4"/>
    <w:rsid w:val="00891189"/>
    <w:rsid w:val="0089137B"/>
    <w:rsid w:val="008914C4"/>
    <w:rsid w:val="00891509"/>
    <w:rsid w:val="00891E80"/>
    <w:rsid w:val="00892488"/>
    <w:rsid w:val="00892D02"/>
    <w:rsid w:val="00893761"/>
    <w:rsid w:val="00893817"/>
    <w:rsid w:val="00893C16"/>
    <w:rsid w:val="0089498F"/>
    <w:rsid w:val="00895BA6"/>
    <w:rsid w:val="008967ED"/>
    <w:rsid w:val="00896F25"/>
    <w:rsid w:val="008973E6"/>
    <w:rsid w:val="00897863"/>
    <w:rsid w:val="00897CB5"/>
    <w:rsid w:val="008A06E2"/>
    <w:rsid w:val="008A090D"/>
    <w:rsid w:val="008A0CF1"/>
    <w:rsid w:val="008A131F"/>
    <w:rsid w:val="008A1457"/>
    <w:rsid w:val="008A23C3"/>
    <w:rsid w:val="008A2DBF"/>
    <w:rsid w:val="008A36F8"/>
    <w:rsid w:val="008A3728"/>
    <w:rsid w:val="008A38C1"/>
    <w:rsid w:val="008A40DA"/>
    <w:rsid w:val="008A4573"/>
    <w:rsid w:val="008A52B9"/>
    <w:rsid w:val="008A52E2"/>
    <w:rsid w:val="008A7658"/>
    <w:rsid w:val="008A7C63"/>
    <w:rsid w:val="008A7CE5"/>
    <w:rsid w:val="008A7DCD"/>
    <w:rsid w:val="008B0221"/>
    <w:rsid w:val="008B0914"/>
    <w:rsid w:val="008B18A4"/>
    <w:rsid w:val="008B1BF1"/>
    <w:rsid w:val="008B2250"/>
    <w:rsid w:val="008B2D4F"/>
    <w:rsid w:val="008B3903"/>
    <w:rsid w:val="008B3940"/>
    <w:rsid w:val="008B45CB"/>
    <w:rsid w:val="008B4663"/>
    <w:rsid w:val="008B49D9"/>
    <w:rsid w:val="008B5844"/>
    <w:rsid w:val="008B6295"/>
    <w:rsid w:val="008B6395"/>
    <w:rsid w:val="008B6C80"/>
    <w:rsid w:val="008B6C86"/>
    <w:rsid w:val="008B758F"/>
    <w:rsid w:val="008C06EA"/>
    <w:rsid w:val="008C0A96"/>
    <w:rsid w:val="008C2122"/>
    <w:rsid w:val="008C2AF0"/>
    <w:rsid w:val="008C2DCF"/>
    <w:rsid w:val="008C3178"/>
    <w:rsid w:val="008C4474"/>
    <w:rsid w:val="008C4792"/>
    <w:rsid w:val="008C4C06"/>
    <w:rsid w:val="008C5106"/>
    <w:rsid w:val="008C5DB2"/>
    <w:rsid w:val="008C6945"/>
    <w:rsid w:val="008C6D91"/>
    <w:rsid w:val="008D01A4"/>
    <w:rsid w:val="008D0296"/>
    <w:rsid w:val="008D05A4"/>
    <w:rsid w:val="008D0A42"/>
    <w:rsid w:val="008D0B92"/>
    <w:rsid w:val="008D1A21"/>
    <w:rsid w:val="008D1C02"/>
    <w:rsid w:val="008D1F47"/>
    <w:rsid w:val="008D242E"/>
    <w:rsid w:val="008D29C8"/>
    <w:rsid w:val="008D32B0"/>
    <w:rsid w:val="008D3967"/>
    <w:rsid w:val="008D3FEC"/>
    <w:rsid w:val="008D4342"/>
    <w:rsid w:val="008D4822"/>
    <w:rsid w:val="008D4D2F"/>
    <w:rsid w:val="008D5770"/>
    <w:rsid w:val="008D5EF7"/>
    <w:rsid w:val="008D608D"/>
    <w:rsid w:val="008D6153"/>
    <w:rsid w:val="008D659C"/>
    <w:rsid w:val="008D78CA"/>
    <w:rsid w:val="008D7C40"/>
    <w:rsid w:val="008E0114"/>
    <w:rsid w:val="008E03CE"/>
    <w:rsid w:val="008E173F"/>
    <w:rsid w:val="008E1855"/>
    <w:rsid w:val="008E1A5A"/>
    <w:rsid w:val="008E1B41"/>
    <w:rsid w:val="008E272D"/>
    <w:rsid w:val="008E2927"/>
    <w:rsid w:val="008E2BB6"/>
    <w:rsid w:val="008E3674"/>
    <w:rsid w:val="008E3A24"/>
    <w:rsid w:val="008E41CA"/>
    <w:rsid w:val="008E561C"/>
    <w:rsid w:val="008E56D9"/>
    <w:rsid w:val="008E58A9"/>
    <w:rsid w:val="008E79DF"/>
    <w:rsid w:val="008F03FD"/>
    <w:rsid w:val="008F143D"/>
    <w:rsid w:val="008F15D2"/>
    <w:rsid w:val="008F1D96"/>
    <w:rsid w:val="008F2098"/>
    <w:rsid w:val="008F2168"/>
    <w:rsid w:val="008F23BC"/>
    <w:rsid w:val="008F2663"/>
    <w:rsid w:val="008F26A5"/>
    <w:rsid w:val="008F2967"/>
    <w:rsid w:val="008F2B3F"/>
    <w:rsid w:val="008F2DEF"/>
    <w:rsid w:val="008F2FBB"/>
    <w:rsid w:val="008F359E"/>
    <w:rsid w:val="008F362C"/>
    <w:rsid w:val="008F3786"/>
    <w:rsid w:val="008F3901"/>
    <w:rsid w:val="008F43C7"/>
    <w:rsid w:val="008F4CD4"/>
    <w:rsid w:val="008F4DBB"/>
    <w:rsid w:val="008F502F"/>
    <w:rsid w:val="008F5333"/>
    <w:rsid w:val="008F58A3"/>
    <w:rsid w:val="008F599C"/>
    <w:rsid w:val="008F59C3"/>
    <w:rsid w:val="008F5BFB"/>
    <w:rsid w:val="008F6155"/>
    <w:rsid w:val="008F63DB"/>
    <w:rsid w:val="008F746A"/>
    <w:rsid w:val="008F7B77"/>
    <w:rsid w:val="009000EE"/>
    <w:rsid w:val="00900DC9"/>
    <w:rsid w:val="00901379"/>
    <w:rsid w:val="009019B1"/>
    <w:rsid w:val="00902FA7"/>
    <w:rsid w:val="00902FC7"/>
    <w:rsid w:val="00902FF2"/>
    <w:rsid w:val="009033B1"/>
    <w:rsid w:val="00903878"/>
    <w:rsid w:val="009038A6"/>
    <w:rsid w:val="00903D96"/>
    <w:rsid w:val="0090495A"/>
    <w:rsid w:val="00904FFF"/>
    <w:rsid w:val="00907082"/>
    <w:rsid w:val="009102E3"/>
    <w:rsid w:val="009109E1"/>
    <w:rsid w:val="00910A45"/>
    <w:rsid w:val="00910BD5"/>
    <w:rsid w:val="00910F31"/>
    <w:rsid w:val="0091124E"/>
    <w:rsid w:val="009112DB"/>
    <w:rsid w:val="0091158C"/>
    <w:rsid w:val="00912565"/>
    <w:rsid w:val="00912691"/>
    <w:rsid w:val="00912F55"/>
    <w:rsid w:val="009134AC"/>
    <w:rsid w:val="009143E9"/>
    <w:rsid w:val="00915742"/>
    <w:rsid w:val="00915AC0"/>
    <w:rsid w:val="00915F3A"/>
    <w:rsid w:val="00916BED"/>
    <w:rsid w:val="0091764C"/>
    <w:rsid w:val="00920DB9"/>
    <w:rsid w:val="00920F1F"/>
    <w:rsid w:val="00921494"/>
    <w:rsid w:val="0092154D"/>
    <w:rsid w:val="00921BE5"/>
    <w:rsid w:val="0092236C"/>
    <w:rsid w:val="0092251D"/>
    <w:rsid w:val="00922596"/>
    <w:rsid w:val="009228DF"/>
    <w:rsid w:val="00922AA5"/>
    <w:rsid w:val="00922B5A"/>
    <w:rsid w:val="00922D26"/>
    <w:rsid w:val="0092341F"/>
    <w:rsid w:val="009235EB"/>
    <w:rsid w:val="00923CB2"/>
    <w:rsid w:val="00923E40"/>
    <w:rsid w:val="00924509"/>
    <w:rsid w:val="00924C7F"/>
    <w:rsid w:val="009257E0"/>
    <w:rsid w:val="00925992"/>
    <w:rsid w:val="00925B3C"/>
    <w:rsid w:val="00926013"/>
    <w:rsid w:val="009264C5"/>
    <w:rsid w:val="00927284"/>
    <w:rsid w:val="0092747E"/>
    <w:rsid w:val="00927556"/>
    <w:rsid w:val="009302D0"/>
    <w:rsid w:val="009306DA"/>
    <w:rsid w:val="00930987"/>
    <w:rsid w:val="00931A72"/>
    <w:rsid w:val="00935624"/>
    <w:rsid w:val="00935BE4"/>
    <w:rsid w:val="00935CC6"/>
    <w:rsid w:val="009369F4"/>
    <w:rsid w:val="00936DF7"/>
    <w:rsid w:val="00937AD4"/>
    <w:rsid w:val="009401C8"/>
    <w:rsid w:val="00941112"/>
    <w:rsid w:val="00941BBD"/>
    <w:rsid w:val="00941FC1"/>
    <w:rsid w:val="00942006"/>
    <w:rsid w:val="0094281B"/>
    <w:rsid w:val="009428BA"/>
    <w:rsid w:val="00942EA4"/>
    <w:rsid w:val="00943759"/>
    <w:rsid w:val="00943C08"/>
    <w:rsid w:val="00943D76"/>
    <w:rsid w:val="009447FD"/>
    <w:rsid w:val="009448FE"/>
    <w:rsid w:val="00945BB2"/>
    <w:rsid w:val="00945F3A"/>
    <w:rsid w:val="00946102"/>
    <w:rsid w:val="00950118"/>
    <w:rsid w:val="00950623"/>
    <w:rsid w:val="0095078F"/>
    <w:rsid w:val="00950B52"/>
    <w:rsid w:val="00950C49"/>
    <w:rsid w:val="00950FE6"/>
    <w:rsid w:val="00951062"/>
    <w:rsid w:val="009512FB"/>
    <w:rsid w:val="00951444"/>
    <w:rsid w:val="00951FBC"/>
    <w:rsid w:val="009527E7"/>
    <w:rsid w:val="00953228"/>
    <w:rsid w:val="00954016"/>
    <w:rsid w:val="00954503"/>
    <w:rsid w:val="00954916"/>
    <w:rsid w:val="0095605F"/>
    <w:rsid w:val="0095698C"/>
    <w:rsid w:val="0095725B"/>
    <w:rsid w:val="009575B5"/>
    <w:rsid w:val="00957CE1"/>
    <w:rsid w:val="00960CB8"/>
    <w:rsid w:val="00961568"/>
    <w:rsid w:val="00961A0B"/>
    <w:rsid w:val="00961C9A"/>
    <w:rsid w:val="00962618"/>
    <w:rsid w:val="00962774"/>
    <w:rsid w:val="00963AC2"/>
    <w:rsid w:val="00963B07"/>
    <w:rsid w:val="00965962"/>
    <w:rsid w:val="00965CCC"/>
    <w:rsid w:val="00966247"/>
    <w:rsid w:val="00966B24"/>
    <w:rsid w:val="00970F2C"/>
    <w:rsid w:val="0097104E"/>
    <w:rsid w:val="009710B2"/>
    <w:rsid w:val="009712C7"/>
    <w:rsid w:val="009716D3"/>
    <w:rsid w:val="0097239D"/>
    <w:rsid w:val="00973422"/>
    <w:rsid w:val="00973981"/>
    <w:rsid w:val="00973A43"/>
    <w:rsid w:val="00974012"/>
    <w:rsid w:val="009748F1"/>
    <w:rsid w:val="00974E38"/>
    <w:rsid w:val="00975636"/>
    <w:rsid w:val="00976043"/>
    <w:rsid w:val="009762AA"/>
    <w:rsid w:val="0098095E"/>
    <w:rsid w:val="00981B15"/>
    <w:rsid w:val="009827A8"/>
    <w:rsid w:val="00982B69"/>
    <w:rsid w:val="00982DEF"/>
    <w:rsid w:val="00983724"/>
    <w:rsid w:val="00983892"/>
    <w:rsid w:val="009839BC"/>
    <w:rsid w:val="00984168"/>
    <w:rsid w:val="00984328"/>
    <w:rsid w:val="00984349"/>
    <w:rsid w:val="00984C98"/>
    <w:rsid w:val="00984D53"/>
    <w:rsid w:val="00984E7C"/>
    <w:rsid w:val="00984F44"/>
    <w:rsid w:val="00985BDB"/>
    <w:rsid w:val="00985FE0"/>
    <w:rsid w:val="00986062"/>
    <w:rsid w:val="009867E1"/>
    <w:rsid w:val="00986B68"/>
    <w:rsid w:val="00986D5A"/>
    <w:rsid w:val="0099124E"/>
    <w:rsid w:val="009917A9"/>
    <w:rsid w:val="00991951"/>
    <w:rsid w:val="00991D9B"/>
    <w:rsid w:val="009921E4"/>
    <w:rsid w:val="009925A6"/>
    <w:rsid w:val="009934E5"/>
    <w:rsid w:val="0099368F"/>
    <w:rsid w:val="00993761"/>
    <w:rsid w:val="0099406A"/>
    <w:rsid w:val="00994219"/>
    <w:rsid w:val="0099444A"/>
    <w:rsid w:val="0099469B"/>
    <w:rsid w:val="00995C10"/>
    <w:rsid w:val="00996BAC"/>
    <w:rsid w:val="009972CF"/>
    <w:rsid w:val="009A00B6"/>
    <w:rsid w:val="009A0D28"/>
    <w:rsid w:val="009A13DF"/>
    <w:rsid w:val="009A1A3C"/>
    <w:rsid w:val="009A21D4"/>
    <w:rsid w:val="009A2920"/>
    <w:rsid w:val="009A2DDE"/>
    <w:rsid w:val="009A30F9"/>
    <w:rsid w:val="009A3382"/>
    <w:rsid w:val="009A3389"/>
    <w:rsid w:val="009A3842"/>
    <w:rsid w:val="009A3CD3"/>
    <w:rsid w:val="009A40EE"/>
    <w:rsid w:val="009A41D7"/>
    <w:rsid w:val="009A46A9"/>
    <w:rsid w:val="009A54C7"/>
    <w:rsid w:val="009A5932"/>
    <w:rsid w:val="009A677D"/>
    <w:rsid w:val="009A6784"/>
    <w:rsid w:val="009A6A10"/>
    <w:rsid w:val="009A6DAD"/>
    <w:rsid w:val="009A6EAF"/>
    <w:rsid w:val="009A6ED8"/>
    <w:rsid w:val="009A742A"/>
    <w:rsid w:val="009A77C4"/>
    <w:rsid w:val="009B032A"/>
    <w:rsid w:val="009B0CC2"/>
    <w:rsid w:val="009B19F4"/>
    <w:rsid w:val="009B2A70"/>
    <w:rsid w:val="009B303E"/>
    <w:rsid w:val="009B37F9"/>
    <w:rsid w:val="009B41AB"/>
    <w:rsid w:val="009B4557"/>
    <w:rsid w:val="009B510D"/>
    <w:rsid w:val="009B536F"/>
    <w:rsid w:val="009B5E15"/>
    <w:rsid w:val="009B674D"/>
    <w:rsid w:val="009B6AD5"/>
    <w:rsid w:val="009B70EE"/>
    <w:rsid w:val="009B7420"/>
    <w:rsid w:val="009C02E5"/>
    <w:rsid w:val="009C0342"/>
    <w:rsid w:val="009C0838"/>
    <w:rsid w:val="009C0BDA"/>
    <w:rsid w:val="009C15E9"/>
    <w:rsid w:val="009C16DE"/>
    <w:rsid w:val="009C1CFD"/>
    <w:rsid w:val="009C24D8"/>
    <w:rsid w:val="009C37F3"/>
    <w:rsid w:val="009C4226"/>
    <w:rsid w:val="009C4D14"/>
    <w:rsid w:val="009C5154"/>
    <w:rsid w:val="009C52EC"/>
    <w:rsid w:val="009C5329"/>
    <w:rsid w:val="009C71A7"/>
    <w:rsid w:val="009C725A"/>
    <w:rsid w:val="009D0321"/>
    <w:rsid w:val="009D079B"/>
    <w:rsid w:val="009D12A5"/>
    <w:rsid w:val="009D140F"/>
    <w:rsid w:val="009D1580"/>
    <w:rsid w:val="009D2F56"/>
    <w:rsid w:val="009D3077"/>
    <w:rsid w:val="009D3212"/>
    <w:rsid w:val="009D33A4"/>
    <w:rsid w:val="009D3547"/>
    <w:rsid w:val="009D35AD"/>
    <w:rsid w:val="009D3A3C"/>
    <w:rsid w:val="009D425F"/>
    <w:rsid w:val="009D43C6"/>
    <w:rsid w:val="009D4846"/>
    <w:rsid w:val="009D4890"/>
    <w:rsid w:val="009D6A72"/>
    <w:rsid w:val="009D7628"/>
    <w:rsid w:val="009E0487"/>
    <w:rsid w:val="009E0667"/>
    <w:rsid w:val="009E0ECE"/>
    <w:rsid w:val="009E16C8"/>
    <w:rsid w:val="009E299A"/>
    <w:rsid w:val="009E2DD1"/>
    <w:rsid w:val="009E302C"/>
    <w:rsid w:val="009E3F32"/>
    <w:rsid w:val="009E4090"/>
    <w:rsid w:val="009E5261"/>
    <w:rsid w:val="009E5366"/>
    <w:rsid w:val="009E5AAF"/>
    <w:rsid w:val="009E5CF2"/>
    <w:rsid w:val="009E6ED6"/>
    <w:rsid w:val="009E7074"/>
    <w:rsid w:val="009E71A3"/>
    <w:rsid w:val="009E7A4C"/>
    <w:rsid w:val="009F046C"/>
    <w:rsid w:val="009F0C23"/>
    <w:rsid w:val="009F0C95"/>
    <w:rsid w:val="009F176B"/>
    <w:rsid w:val="009F29E0"/>
    <w:rsid w:val="009F3318"/>
    <w:rsid w:val="009F4D16"/>
    <w:rsid w:val="009F4DA0"/>
    <w:rsid w:val="009F55E4"/>
    <w:rsid w:val="009F611A"/>
    <w:rsid w:val="009F66DD"/>
    <w:rsid w:val="009F6810"/>
    <w:rsid w:val="009F6C32"/>
    <w:rsid w:val="009F6CF1"/>
    <w:rsid w:val="009F72D7"/>
    <w:rsid w:val="009F754B"/>
    <w:rsid w:val="009F77CD"/>
    <w:rsid w:val="00A00506"/>
    <w:rsid w:val="00A00B7E"/>
    <w:rsid w:val="00A01D86"/>
    <w:rsid w:val="00A02536"/>
    <w:rsid w:val="00A0269A"/>
    <w:rsid w:val="00A03446"/>
    <w:rsid w:val="00A035C3"/>
    <w:rsid w:val="00A03B3B"/>
    <w:rsid w:val="00A03C09"/>
    <w:rsid w:val="00A0427B"/>
    <w:rsid w:val="00A043AE"/>
    <w:rsid w:val="00A06A9D"/>
    <w:rsid w:val="00A07804"/>
    <w:rsid w:val="00A078ED"/>
    <w:rsid w:val="00A1060B"/>
    <w:rsid w:val="00A10CFC"/>
    <w:rsid w:val="00A11916"/>
    <w:rsid w:val="00A1252B"/>
    <w:rsid w:val="00A12685"/>
    <w:rsid w:val="00A12726"/>
    <w:rsid w:val="00A12F91"/>
    <w:rsid w:val="00A13536"/>
    <w:rsid w:val="00A13605"/>
    <w:rsid w:val="00A14CBC"/>
    <w:rsid w:val="00A14DE3"/>
    <w:rsid w:val="00A151C5"/>
    <w:rsid w:val="00A1546C"/>
    <w:rsid w:val="00A15606"/>
    <w:rsid w:val="00A15D76"/>
    <w:rsid w:val="00A160D4"/>
    <w:rsid w:val="00A16284"/>
    <w:rsid w:val="00A168B2"/>
    <w:rsid w:val="00A171C0"/>
    <w:rsid w:val="00A179A8"/>
    <w:rsid w:val="00A17ABB"/>
    <w:rsid w:val="00A17F67"/>
    <w:rsid w:val="00A2061A"/>
    <w:rsid w:val="00A20987"/>
    <w:rsid w:val="00A20AE9"/>
    <w:rsid w:val="00A20F6F"/>
    <w:rsid w:val="00A2176C"/>
    <w:rsid w:val="00A21BEF"/>
    <w:rsid w:val="00A22802"/>
    <w:rsid w:val="00A22DFD"/>
    <w:rsid w:val="00A23450"/>
    <w:rsid w:val="00A23A34"/>
    <w:rsid w:val="00A23A99"/>
    <w:rsid w:val="00A24301"/>
    <w:rsid w:val="00A24456"/>
    <w:rsid w:val="00A24682"/>
    <w:rsid w:val="00A246DD"/>
    <w:rsid w:val="00A24B61"/>
    <w:rsid w:val="00A24D70"/>
    <w:rsid w:val="00A267CC"/>
    <w:rsid w:val="00A26854"/>
    <w:rsid w:val="00A27373"/>
    <w:rsid w:val="00A27A95"/>
    <w:rsid w:val="00A30C77"/>
    <w:rsid w:val="00A30F10"/>
    <w:rsid w:val="00A3107D"/>
    <w:rsid w:val="00A31996"/>
    <w:rsid w:val="00A3215D"/>
    <w:rsid w:val="00A32D30"/>
    <w:rsid w:val="00A33A6D"/>
    <w:rsid w:val="00A349F0"/>
    <w:rsid w:val="00A367F4"/>
    <w:rsid w:val="00A37363"/>
    <w:rsid w:val="00A37604"/>
    <w:rsid w:val="00A37B29"/>
    <w:rsid w:val="00A37E68"/>
    <w:rsid w:val="00A37F57"/>
    <w:rsid w:val="00A40537"/>
    <w:rsid w:val="00A40543"/>
    <w:rsid w:val="00A41175"/>
    <w:rsid w:val="00A417C1"/>
    <w:rsid w:val="00A41E58"/>
    <w:rsid w:val="00A421BA"/>
    <w:rsid w:val="00A42700"/>
    <w:rsid w:val="00A4286D"/>
    <w:rsid w:val="00A4358E"/>
    <w:rsid w:val="00A439E0"/>
    <w:rsid w:val="00A43C53"/>
    <w:rsid w:val="00A4413D"/>
    <w:rsid w:val="00A44C75"/>
    <w:rsid w:val="00A44FC0"/>
    <w:rsid w:val="00A457C7"/>
    <w:rsid w:val="00A458B8"/>
    <w:rsid w:val="00A45B18"/>
    <w:rsid w:val="00A45D6D"/>
    <w:rsid w:val="00A45EA1"/>
    <w:rsid w:val="00A461D0"/>
    <w:rsid w:val="00A46328"/>
    <w:rsid w:val="00A4670F"/>
    <w:rsid w:val="00A46832"/>
    <w:rsid w:val="00A46A9C"/>
    <w:rsid w:val="00A47E6A"/>
    <w:rsid w:val="00A504D8"/>
    <w:rsid w:val="00A50E87"/>
    <w:rsid w:val="00A51082"/>
    <w:rsid w:val="00A513C1"/>
    <w:rsid w:val="00A5149A"/>
    <w:rsid w:val="00A51804"/>
    <w:rsid w:val="00A51EB3"/>
    <w:rsid w:val="00A51F96"/>
    <w:rsid w:val="00A52650"/>
    <w:rsid w:val="00A528DF"/>
    <w:rsid w:val="00A52990"/>
    <w:rsid w:val="00A5301C"/>
    <w:rsid w:val="00A53128"/>
    <w:rsid w:val="00A531C4"/>
    <w:rsid w:val="00A542B7"/>
    <w:rsid w:val="00A54803"/>
    <w:rsid w:val="00A566CF"/>
    <w:rsid w:val="00A568FF"/>
    <w:rsid w:val="00A56A07"/>
    <w:rsid w:val="00A6017A"/>
    <w:rsid w:val="00A60AD7"/>
    <w:rsid w:val="00A60E2B"/>
    <w:rsid w:val="00A61352"/>
    <w:rsid w:val="00A61C05"/>
    <w:rsid w:val="00A62BFF"/>
    <w:rsid w:val="00A6386A"/>
    <w:rsid w:val="00A6434A"/>
    <w:rsid w:val="00A64973"/>
    <w:rsid w:val="00A64D8E"/>
    <w:rsid w:val="00A65446"/>
    <w:rsid w:val="00A671AA"/>
    <w:rsid w:val="00A672B6"/>
    <w:rsid w:val="00A6773D"/>
    <w:rsid w:val="00A67AA6"/>
    <w:rsid w:val="00A67D46"/>
    <w:rsid w:val="00A67EF3"/>
    <w:rsid w:val="00A67F4B"/>
    <w:rsid w:val="00A701ED"/>
    <w:rsid w:val="00A7193A"/>
    <w:rsid w:val="00A71959"/>
    <w:rsid w:val="00A72430"/>
    <w:rsid w:val="00A73853"/>
    <w:rsid w:val="00A73B2E"/>
    <w:rsid w:val="00A7523F"/>
    <w:rsid w:val="00A754CE"/>
    <w:rsid w:val="00A76302"/>
    <w:rsid w:val="00A76773"/>
    <w:rsid w:val="00A76ACB"/>
    <w:rsid w:val="00A773C9"/>
    <w:rsid w:val="00A77CA1"/>
    <w:rsid w:val="00A811F0"/>
    <w:rsid w:val="00A816B2"/>
    <w:rsid w:val="00A81C52"/>
    <w:rsid w:val="00A824BB"/>
    <w:rsid w:val="00A8293B"/>
    <w:rsid w:val="00A841FC"/>
    <w:rsid w:val="00A8457B"/>
    <w:rsid w:val="00A84A92"/>
    <w:rsid w:val="00A84B58"/>
    <w:rsid w:val="00A8507D"/>
    <w:rsid w:val="00A854D2"/>
    <w:rsid w:val="00A85A2E"/>
    <w:rsid w:val="00A86C89"/>
    <w:rsid w:val="00A86D2F"/>
    <w:rsid w:val="00A86D67"/>
    <w:rsid w:val="00A86DF9"/>
    <w:rsid w:val="00A87817"/>
    <w:rsid w:val="00A87F8C"/>
    <w:rsid w:val="00A90697"/>
    <w:rsid w:val="00A91017"/>
    <w:rsid w:val="00A91496"/>
    <w:rsid w:val="00A9158E"/>
    <w:rsid w:val="00A91614"/>
    <w:rsid w:val="00A91695"/>
    <w:rsid w:val="00A91D36"/>
    <w:rsid w:val="00A922AE"/>
    <w:rsid w:val="00A9269E"/>
    <w:rsid w:val="00A9357C"/>
    <w:rsid w:val="00A9359F"/>
    <w:rsid w:val="00A93A61"/>
    <w:rsid w:val="00A94A4B"/>
    <w:rsid w:val="00A958B0"/>
    <w:rsid w:val="00A96192"/>
    <w:rsid w:val="00A96210"/>
    <w:rsid w:val="00A96298"/>
    <w:rsid w:val="00A96E46"/>
    <w:rsid w:val="00A971F1"/>
    <w:rsid w:val="00AA02DA"/>
    <w:rsid w:val="00AA0780"/>
    <w:rsid w:val="00AA0D85"/>
    <w:rsid w:val="00AA10E1"/>
    <w:rsid w:val="00AA1110"/>
    <w:rsid w:val="00AA1293"/>
    <w:rsid w:val="00AA18F8"/>
    <w:rsid w:val="00AA2869"/>
    <w:rsid w:val="00AA2942"/>
    <w:rsid w:val="00AA3901"/>
    <w:rsid w:val="00AA3BB9"/>
    <w:rsid w:val="00AA40C2"/>
    <w:rsid w:val="00AA4A20"/>
    <w:rsid w:val="00AA4BB2"/>
    <w:rsid w:val="00AA51DE"/>
    <w:rsid w:val="00AA62B8"/>
    <w:rsid w:val="00AA657A"/>
    <w:rsid w:val="00AA71EE"/>
    <w:rsid w:val="00AA7A88"/>
    <w:rsid w:val="00AA7F51"/>
    <w:rsid w:val="00AB0ECC"/>
    <w:rsid w:val="00AB195D"/>
    <w:rsid w:val="00AB2A2A"/>
    <w:rsid w:val="00AB2DA1"/>
    <w:rsid w:val="00AB349D"/>
    <w:rsid w:val="00AB42D9"/>
    <w:rsid w:val="00AB46DF"/>
    <w:rsid w:val="00AB4985"/>
    <w:rsid w:val="00AB4CA4"/>
    <w:rsid w:val="00AB538D"/>
    <w:rsid w:val="00AB5623"/>
    <w:rsid w:val="00AB71A7"/>
    <w:rsid w:val="00AB784D"/>
    <w:rsid w:val="00AB7919"/>
    <w:rsid w:val="00AC0A4D"/>
    <w:rsid w:val="00AC0E75"/>
    <w:rsid w:val="00AC0FDB"/>
    <w:rsid w:val="00AC128D"/>
    <w:rsid w:val="00AC1636"/>
    <w:rsid w:val="00AC198D"/>
    <w:rsid w:val="00AC1ACA"/>
    <w:rsid w:val="00AC2057"/>
    <w:rsid w:val="00AC23F3"/>
    <w:rsid w:val="00AC3D45"/>
    <w:rsid w:val="00AC4F6B"/>
    <w:rsid w:val="00AC5080"/>
    <w:rsid w:val="00AC52F4"/>
    <w:rsid w:val="00AC536C"/>
    <w:rsid w:val="00AC53E8"/>
    <w:rsid w:val="00AC74EC"/>
    <w:rsid w:val="00AD0470"/>
    <w:rsid w:val="00AD0575"/>
    <w:rsid w:val="00AD0BC9"/>
    <w:rsid w:val="00AD14B8"/>
    <w:rsid w:val="00AD1DB8"/>
    <w:rsid w:val="00AD2044"/>
    <w:rsid w:val="00AD249C"/>
    <w:rsid w:val="00AD3051"/>
    <w:rsid w:val="00AD3384"/>
    <w:rsid w:val="00AD3E61"/>
    <w:rsid w:val="00AD415F"/>
    <w:rsid w:val="00AD4307"/>
    <w:rsid w:val="00AD44E0"/>
    <w:rsid w:val="00AD4F13"/>
    <w:rsid w:val="00AD658D"/>
    <w:rsid w:val="00AD686F"/>
    <w:rsid w:val="00AD7ACA"/>
    <w:rsid w:val="00AE12E9"/>
    <w:rsid w:val="00AE1327"/>
    <w:rsid w:val="00AE37D9"/>
    <w:rsid w:val="00AE3A5E"/>
    <w:rsid w:val="00AE48E0"/>
    <w:rsid w:val="00AE5214"/>
    <w:rsid w:val="00AE5759"/>
    <w:rsid w:val="00AE5875"/>
    <w:rsid w:val="00AE5A0F"/>
    <w:rsid w:val="00AE5E48"/>
    <w:rsid w:val="00AE6A65"/>
    <w:rsid w:val="00AE6CAF"/>
    <w:rsid w:val="00AE7D05"/>
    <w:rsid w:val="00AF0EEF"/>
    <w:rsid w:val="00AF113F"/>
    <w:rsid w:val="00AF1FC3"/>
    <w:rsid w:val="00AF2202"/>
    <w:rsid w:val="00AF31F9"/>
    <w:rsid w:val="00AF37B5"/>
    <w:rsid w:val="00AF38FA"/>
    <w:rsid w:val="00AF3EE1"/>
    <w:rsid w:val="00AF3F6D"/>
    <w:rsid w:val="00AF433F"/>
    <w:rsid w:val="00AF496D"/>
    <w:rsid w:val="00AF55E7"/>
    <w:rsid w:val="00AF5680"/>
    <w:rsid w:val="00AF6209"/>
    <w:rsid w:val="00B01277"/>
    <w:rsid w:val="00B016FF"/>
    <w:rsid w:val="00B01CF8"/>
    <w:rsid w:val="00B0261D"/>
    <w:rsid w:val="00B02665"/>
    <w:rsid w:val="00B0305F"/>
    <w:rsid w:val="00B04889"/>
    <w:rsid w:val="00B049C5"/>
    <w:rsid w:val="00B04D02"/>
    <w:rsid w:val="00B05098"/>
    <w:rsid w:val="00B052C2"/>
    <w:rsid w:val="00B06203"/>
    <w:rsid w:val="00B06542"/>
    <w:rsid w:val="00B0700A"/>
    <w:rsid w:val="00B073BC"/>
    <w:rsid w:val="00B073FF"/>
    <w:rsid w:val="00B0770A"/>
    <w:rsid w:val="00B07F8E"/>
    <w:rsid w:val="00B104B1"/>
    <w:rsid w:val="00B10E94"/>
    <w:rsid w:val="00B10F6B"/>
    <w:rsid w:val="00B1172B"/>
    <w:rsid w:val="00B11D60"/>
    <w:rsid w:val="00B12215"/>
    <w:rsid w:val="00B12B09"/>
    <w:rsid w:val="00B13C87"/>
    <w:rsid w:val="00B146A2"/>
    <w:rsid w:val="00B14714"/>
    <w:rsid w:val="00B1516E"/>
    <w:rsid w:val="00B15DC0"/>
    <w:rsid w:val="00B15F68"/>
    <w:rsid w:val="00B16893"/>
    <w:rsid w:val="00B168A2"/>
    <w:rsid w:val="00B169C3"/>
    <w:rsid w:val="00B2084D"/>
    <w:rsid w:val="00B20EA1"/>
    <w:rsid w:val="00B214D9"/>
    <w:rsid w:val="00B21D77"/>
    <w:rsid w:val="00B22583"/>
    <w:rsid w:val="00B230DC"/>
    <w:rsid w:val="00B23D4C"/>
    <w:rsid w:val="00B241B5"/>
    <w:rsid w:val="00B2460B"/>
    <w:rsid w:val="00B249EF"/>
    <w:rsid w:val="00B24E50"/>
    <w:rsid w:val="00B25DEE"/>
    <w:rsid w:val="00B26D9D"/>
    <w:rsid w:val="00B271D4"/>
    <w:rsid w:val="00B2731F"/>
    <w:rsid w:val="00B2762C"/>
    <w:rsid w:val="00B27C07"/>
    <w:rsid w:val="00B27DCA"/>
    <w:rsid w:val="00B27ED0"/>
    <w:rsid w:val="00B27FD7"/>
    <w:rsid w:val="00B30CDF"/>
    <w:rsid w:val="00B30E51"/>
    <w:rsid w:val="00B31BDA"/>
    <w:rsid w:val="00B31EB4"/>
    <w:rsid w:val="00B32B2D"/>
    <w:rsid w:val="00B330C7"/>
    <w:rsid w:val="00B33626"/>
    <w:rsid w:val="00B33AC6"/>
    <w:rsid w:val="00B33ED8"/>
    <w:rsid w:val="00B3411E"/>
    <w:rsid w:val="00B3538B"/>
    <w:rsid w:val="00B401C9"/>
    <w:rsid w:val="00B40794"/>
    <w:rsid w:val="00B41962"/>
    <w:rsid w:val="00B41F1E"/>
    <w:rsid w:val="00B425B7"/>
    <w:rsid w:val="00B429E9"/>
    <w:rsid w:val="00B42BC9"/>
    <w:rsid w:val="00B43767"/>
    <w:rsid w:val="00B43EC7"/>
    <w:rsid w:val="00B44913"/>
    <w:rsid w:val="00B44B93"/>
    <w:rsid w:val="00B45268"/>
    <w:rsid w:val="00B454DF"/>
    <w:rsid w:val="00B46264"/>
    <w:rsid w:val="00B4678F"/>
    <w:rsid w:val="00B479CC"/>
    <w:rsid w:val="00B50694"/>
    <w:rsid w:val="00B51177"/>
    <w:rsid w:val="00B52EC9"/>
    <w:rsid w:val="00B531D5"/>
    <w:rsid w:val="00B538E6"/>
    <w:rsid w:val="00B543B1"/>
    <w:rsid w:val="00B546FB"/>
    <w:rsid w:val="00B54B08"/>
    <w:rsid w:val="00B5506B"/>
    <w:rsid w:val="00B55A76"/>
    <w:rsid w:val="00B56273"/>
    <w:rsid w:val="00B56900"/>
    <w:rsid w:val="00B56A4D"/>
    <w:rsid w:val="00B5702E"/>
    <w:rsid w:val="00B57DEC"/>
    <w:rsid w:val="00B57EB9"/>
    <w:rsid w:val="00B60973"/>
    <w:rsid w:val="00B630F3"/>
    <w:rsid w:val="00B63CB0"/>
    <w:rsid w:val="00B64008"/>
    <w:rsid w:val="00B64835"/>
    <w:rsid w:val="00B648D3"/>
    <w:rsid w:val="00B64953"/>
    <w:rsid w:val="00B64A24"/>
    <w:rsid w:val="00B64F1F"/>
    <w:rsid w:val="00B6526E"/>
    <w:rsid w:val="00B65505"/>
    <w:rsid w:val="00B6635E"/>
    <w:rsid w:val="00B67137"/>
    <w:rsid w:val="00B702A0"/>
    <w:rsid w:val="00B707BB"/>
    <w:rsid w:val="00B717FE"/>
    <w:rsid w:val="00B71A84"/>
    <w:rsid w:val="00B71AA4"/>
    <w:rsid w:val="00B72578"/>
    <w:rsid w:val="00B7348E"/>
    <w:rsid w:val="00B74250"/>
    <w:rsid w:val="00B742DB"/>
    <w:rsid w:val="00B7444E"/>
    <w:rsid w:val="00B748AA"/>
    <w:rsid w:val="00B748E0"/>
    <w:rsid w:val="00B74CAA"/>
    <w:rsid w:val="00B74D1B"/>
    <w:rsid w:val="00B75435"/>
    <w:rsid w:val="00B757E5"/>
    <w:rsid w:val="00B75A59"/>
    <w:rsid w:val="00B7681E"/>
    <w:rsid w:val="00B76ABB"/>
    <w:rsid w:val="00B76EF7"/>
    <w:rsid w:val="00B77176"/>
    <w:rsid w:val="00B80020"/>
    <w:rsid w:val="00B801F8"/>
    <w:rsid w:val="00B80800"/>
    <w:rsid w:val="00B81587"/>
    <w:rsid w:val="00B815CB"/>
    <w:rsid w:val="00B8269C"/>
    <w:rsid w:val="00B82987"/>
    <w:rsid w:val="00B831BB"/>
    <w:rsid w:val="00B83369"/>
    <w:rsid w:val="00B839C8"/>
    <w:rsid w:val="00B83F0F"/>
    <w:rsid w:val="00B841EF"/>
    <w:rsid w:val="00B843DF"/>
    <w:rsid w:val="00B84F4B"/>
    <w:rsid w:val="00B84FC9"/>
    <w:rsid w:val="00B85149"/>
    <w:rsid w:val="00B85713"/>
    <w:rsid w:val="00B85762"/>
    <w:rsid w:val="00B858AB"/>
    <w:rsid w:val="00B85AF0"/>
    <w:rsid w:val="00B85D25"/>
    <w:rsid w:val="00B865DE"/>
    <w:rsid w:val="00B86C1D"/>
    <w:rsid w:val="00B86D04"/>
    <w:rsid w:val="00B87A86"/>
    <w:rsid w:val="00B87F01"/>
    <w:rsid w:val="00B911C8"/>
    <w:rsid w:val="00B9145B"/>
    <w:rsid w:val="00B91D63"/>
    <w:rsid w:val="00B91DB1"/>
    <w:rsid w:val="00B92172"/>
    <w:rsid w:val="00B94AF1"/>
    <w:rsid w:val="00B94D54"/>
    <w:rsid w:val="00B957E7"/>
    <w:rsid w:val="00B95F15"/>
    <w:rsid w:val="00B95F32"/>
    <w:rsid w:val="00B96759"/>
    <w:rsid w:val="00B97976"/>
    <w:rsid w:val="00B97A79"/>
    <w:rsid w:val="00B97E8C"/>
    <w:rsid w:val="00BA0268"/>
    <w:rsid w:val="00BA0976"/>
    <w:rsid w:val="00BA0A37"/>
    <w:rsid w:val="00BA112A"/>
    <w:rsid w:val="00BA288E"/>
    <w:rsid w:val="00BA33D3"/>
    <w:rsid w:val="00BA3BBC"/>
    <w:rsid w:val="00BA3EF3"/>
    <w:rsid w:val="00BA4193"/>
    <w:rsid w:val="00BA4BEC"/>
    <w:rsid w:val="00BA4C7F"/>
    <w:rsid w:val="00BA588B"/>
    <w:rsid w:val="00BA5CC2"/>
    <w:rsid w:val="00BA5DF7"/>
    <w:rsid w:val="00BA68A6"/>
    <w:rsid w:val="00BB0329"/>
    <w:rsid w:val="00BB0534"/>
    <w:rsid w:val="00BB0DD2"/>
    <w:rsid w:val="00BB10F1"/>
    <w:rsid w:val="00BB1B82"/>
    <w:rsid w:val="00BB1DFD"/>
    <w:rsid w:val="00BB1E4E"/>
    <w:rsid w:val="00BB314D"/>
    <w:rsid w:val="00BB3791"/>
    <w:rsid w:val="00BB451F"/>
    <w:rsid w:val="00BB48A7"/>
    <w:rsid w:val="00BB492B"/>
    <w:rsid w:val="00BB4CDF"/>
    <w:rsid w:val="00BB4FB0"/>
    <w:rsid w:val="00BB550C"/>
    <w:rsid w:val="00BB5A2F"/>
    <w:rsid w:val="00BB5B2C"/>
    <w:rsid w:val="00BB62FE"/>
    <w:rsid w:val="00BB653C"/>
    <w:rsid w:val="00BB6950"/>
    <w:rsid w:val="00BB700D"/>
    <w:rsid w:val="00BB7244"/>
    <w:rsid w:val="00BC094E"/>
    <w:rsid w:val="00BC0FFE"/>
    <w:rsid w:val="00BC171D"/>
    <w:rsid w:val="00BC175A"/>
    <w:rsid w:val="00BC1F04"/>
    <w:rsid w:val="00BC2A7B"/>
    <w:rsid w:val="00BC2D4D"/>
    <w:rsid w:val="00BC3039"/>
    <w:rsid w:val="00BC30E8"/>
    <w:rsid w:val="00BC3E48"/>
    <w:rsid w:val="00BC44D4"/>
    <w:rsid w:val="00BC68B7"/>
    <w:rsid w:val="00BC7306"/>
    <w:rsid w:val="00BC751C"/>
    <w:rsid w:val="00BC79ED"/>
    <w:rsid w:val="00BD0BD0"/>
    <w:rsid w:val="00BD100D"/>
    <w:rsid w:val="00BD1285"/>
    <w:rsid w:val="00BD14ED"/>
    <w:rsid w:val="00BD2365"/>
    <w:rsid w:val="00BD29C2"/>
    <w:rsid w:val="00BD2A18"/>
    <w:rsid w:val="00BD30F6"/>
    <w:rsid w:val="00BD511A"/>
    <w:rsid w:val="00BD56A1"/>
    <w:rsid w:val="00BD6199"/>
    <w:rsid w:val="00BE06DF"/>
    <w:rsid w:val="00BE0A70"/>
    <w:rsid w:val="00BE2A5D"/>
    <w:rsid w:val="00BE3337"/>
    <w:rsid w:val="00BE3731"/>
    <w:rsid w:val="00BE4094"/>
    <w:rsid w:val="00BE4326"/>
    <w:rsid w:val="00BE6F53"/>
    <w:rsid w:val="00BE7096"/>
    <w:rsid w:val="00BF00FA"/>
    <w:rsid w:val="00BF07DE"/>
    <w:rsid w:val="00BF0B6A"/>
    <w:rsid w:val="00BF14E8"/>
    <w:rsid w:val="00BF150A"/>
    <w:rsid w:val="00BF194E"/>
    <w:rsid w:val="00BF2893"/>
    <w:rsid w:val="00BF324F"/>
    <w:rsid w:val="00BF34B8"/>
    <w:rsid w:val="00BF400A"/>
    <w:rsid w:val="00BF4124"/>
    <w:rsid w:val="00BF453A"/>
    <w:rsid w:val="00BF480A"/>
    <w:rsid w:val="00BF4DBC"/>
    <w:rsid w:val="00BF4FB5"/>
    <w:rsid w:val="00BF5496"/>
    <w:rsid w:val="00BF6839"/>
    <w:rsid w:val="00BF6B84"/>
    <w:rsid w:val="00BF6F2F"/>
    <w:rsid w:val="00BF6F81"/>
    <w:rsid w:val="00BF75EF"/>
    <w:rsid w:val="00BF781B"/>
    <w:rsid w:val="00C003AD"/>
    <w:rsid w:val="00C00754"/>
    <w:rsid w:val="00C00B47"/>
    <w:rsid w:val="00C00B7F"/>
    <w:rsid w:val="00C00D94"/>
    <w:rsid w:val="00C01ABE"/>
    <w:rsid w:val="00C01BC9"/>
    <w:rsid w:val="00C0233C"/>
    <w:rsid w:val="00C02786"/>
    <w:rsid w:val="00C029A0"/>
    <w:rsid w:val="00C02A2C"/>
    <w:rsid w:val="00C02E5E"/>
    <w:rsid w:val="00C03695"/>
    <w:rsid w:val="00C03D1F"/>
    <w:rsid w:val="00C042E4"/>
    <w:rsid w:val="00C046C5"/>
    <w:rsid w:val="00C04776"/>
    <w:rsid w:val="00C06226"/>
    <w:rsid w:val="00C07045"/>
    <w:rsid w:val="00C074D2"/>
    <w:rsid w:val="00C10050"/>
    <w:rsid w:val="00C1039A"/>
    <w:rsid w:val="00C10D29"/>
    <w:rsid w:val="00C113E9"/>
    <w:rsid w:val="00C115D2"/>
    <w:rsid w:val="00C118F5"/>
    <w:rsid w:val="00C11B0F"/>
    <w:rsid w:val="00C1220B"/>
    <w:rsid w:val="00C14566"/>
    <w:rsid w:val="00C15481"/>
    <w:rsid w:val="00C15995"/>
    <w:rsid w:val="00C16487"/>
    <w:rsid w:val="00C17307"/>
    <w:rsid w:val="00C204AD"/>
    <w:rsid w:val="00C2112B"/>
    <w:rsid w:val="00C21676"/>
    <w:rsid w:val="00C21C8C"/>
    <w:rsid w:val="00C21D51"/>
    <w:rsid w:val="00C23B36"/>
    <w:rsid w:val="00C241EC"/>
    <w:rsid w:val="00C24623"/>
    <w:rsid w:val="00C2495C"/>
    <w:rsid w:val="00C24DF6"/>
    <w:rsid w:val="00C25967"/>
    <w:rsid w:val="00C25F36"/>
    <w:rsid w:val="00C265B4"/>
    <w:rsid w:val="00C26A57"/>
    <w:rsid w:val="00C26AFE"/>
    <w:rsid w:val="00C26B20"/>
    <w:rsid w:val="00C26BE9"/>
    <w:rsid w:val="00C27320"/>
    <w:rsid w:val="00C278A2"/>
    <w:rsid w:val="00C3041A"/>
    <w:rsid w:val="00C30888"/>
    <w:rsid w:val="00C31C7A"/>
    <w:rsid w:val="00C31EB5"/>
    <w:rsid w:val="00C322E6"/>
    <w:rsid w:val="00C32C3E"/>
    <w:rsid w:val="00C33428"/>
    <w:rsid w:val="00C33E6F"/>
    <w:rsid w:val="00C34029"/>
    <w:rsid w:val="00C3449B"/>
    <w:rsid w:val="00C34CC6"/>
    <w:rsid w:val="00C357D5"/>
    <w:rsid w:val="00C35F5C"/>
    <w:rsid w:val="00C363ED"/>
    <w:rsid w:val="00C371AD"/>
    <w:rsid w:val="00C371C0"/>
    <w:rsid w:val="00C37555"/>
    <w:rsid w:val="00C37782"/>
    <w:rsid w:val="00C3796E"/>
    <w:rsid w:val="00C37C64"/>
    <w:rsid w:val="00C40D0D"/>
    <w:rsid w:val="00C40D87"/>
    <w:rsid w:val="00C41CAF"/>
    <w:rsid w:val="00C41D8F"/>
    <w:rsid w:val="00C41DAF"/>
    <w:rsid w:val="00C43AA1"/>
    <w:rsid w:val="00C44074"/>
    <w:rsid w:val="00C443AA"/>
    <w:rsid w:val="00C44F40"/>
    <w:rsid w:val="00C456C2"/>
    <w:rsid w:val="00C47E62"/>
    <w:rsid w:val="00C50B93"/>
    <w:rsid w:val="00C51451"/>
    <w:rsid w:val="00C51731"/>
    <w:rsid w:val="00C51AF2"/>
    <w:rsid w:val="00C51B94"/>
    <w:rsid w:val="00C5322B"/>
    <w:rsid w:val="00C53CEB"/>
    <w:rsid w:val="00C53FD7"/>
    <w:rsid w:val="00C54305"/>
    <w:rsid w:val="00C543B4"/>
    <w:rsid w:val="00C54910"/>
    <w:rsid w:val="00C54D7B"/>
    <w:rsid w:val="00C54E93"/>
    <w:rsid w:val="00C5510B"/>
    <w:rsid w:val="00C56F10"/>
    <w:rsid w:val="00C57210"/>
    <w:rsid w:val="00C57240"/>
    <w:rsid w:val="00C57251"/>
    <w:rsid w:val="00C61283"/>
    <w:rsid w:val="00C61812"/>
    <w:rsid w:val="00C61CE4"/>
    <w:rsid w:val="00C62CB8"/>
    <w:rsid w:val="00C62D12"/>
    <w:rsid w:val="00C62F62"/>
    <w:rsid w:val="00C63EEF"/>
    <w:rsid w:val="00C644E0"/>
    <w:rsid w:val="00C64637"/>
    <w:rsid w:val="00C6483D"/>
    <w:rsid w:val="00C651A9"/>
    <w:rsid w:val="00C6624B"/>
    <w:rsid w:val="00C66289"/>
    <w:rsid w:val="00C6669B"/>
    <w:rsid w:val="00C66CF8"/>
    <w:rsid w:val="00C66DEA"/>
    <w:rsid w:val="00C66DFA"/>
    <w:rsid w:val="00C66E85"/>
    <w:rsid w:val="00C66F3E"/>
    <w:rsid w:val="00C70ED9"/>
    <w:rsid w:val="00C70F2A"/>
    <w:rsid w:val="00C7104A"/>
    <w:rsid w:val="00C71884"/>
    <w:rsid w:val="00C71A87"/>
    <w:rsid w:val="00C73C92"/>
    <w:rsid w:val="00C73F63"/>
    <w:rsid w:val="00C7427B"/>
    <w:rsid w:val="00C752D4"/>
    <w:rsid w:val="00C76020"/>
    <w:rsid w:val="00C76598"/>
    <w:rsid w:val="00C7664C"/>
    <w:rsid w:val="00C76A85"/>
    <w:rsid w:val="00C775FB"/>
    <w:rsid w:val="00C77AFC"/>
    <w:rsid w:val="00C80471"/>
    <w:rsid w:val="00C811E0"/>
    <w:rsid w:val="00C818EF"/>
    <w:rsid w:val="00C81D8C"/>
    <w:rsid w:val="00C8231F"/>
    <w:rsid w:val="00C8352B"/>
    <w:rsid w:val="00C83B6A"/>
    <w:rsid w:val="00C83F07"/>
    <w:rsid w:val="00C841F8"/>
    <w:rsid w:val="00C847F6"/>
    <w:rsid w:val="00C84DB8"/>
    <w:rsid w:val="00C86A8A"/>
    <w:rsid w:val="00C872BC"/>
    <w:rsid w:val="00C87411"/>
    <w:rsid w:val="00C87D14"/>
    <w:rsid w:val="00C900C3"/>
    <w:rsid w:val="00C90409"/>
    <w:rsid w:val="00C90B4F"/>
    <w:rsid w:val="00C91019"/>
    <w:rsid w:val="00C912E8"/>
    <w:rsid w:val="00C91643"/>
    <w:rsid w:val="00C9191D"/>
    <w:rsid w:val="00C91CA8"/>
    <w:rsid w:val="00C92C2E"/>
    <w:rsid w:val="00C92EBB"/>
    <w:rsid w:val="00C92FCC"/>
    <w:rsid w:val="00C9319D"/>
    <w:rsid w:val="00C9327E"/>
    <w:rsid w:val="00C935C4"/>
    <w:rsid w:val="00C93880"/>
    <w:rsid w:val="00C93B6F"/>
    <w:rsid w:val="00C94621"/>
    <w:rsid w:val="00C94B50"/>
    <w:rsid w:val="00C94C87"/>
    <w:rsid w:val="00C94FAC"/>
    <w:rsid w:val="00C9525D"/>
    <w:rsid w:val="00C95681"/>
    <w:rsid w:val="00C95A33"/>
    <w:rsid w:val="00C96F7A"/>
    <w:rsid w:val="00C970D5"/>
    <w:rsid w:val="00CA01C4"/>
    <w:rsid w:val="00CA1021"/>
    <w:rsid w:val="00CA16A0"/>
    <w:rsid w:val="00CA1A28"/>
    <w:rsid w:val="00CA1C5B"/>
    <w:rsid w:val="00CA2332"/>
    <w:rsid w:val="00CA2954"/>
    <w:rsid w:val="00CA3160"/>
    <w:rsid w:val="00CA3557"/>
    <w:rsid w:val="00CA3DCE"/>
    <w:rsid w:val="00CA45C4"/>
    <w:rsid w:val="00CA4666"/>
    <w:rsid w:val="00CA4A08"/>
    <w:rsid w:val="00CA52B3"/>
    <w:rsid w:val="00CA566F"/>
    <w:rsid w:val="00CA6362"/>
    <w:rsid w:val="00CA6801"/>
    <w:rsid w:val="00CA692C"/>
    <w:rsid w:val="00CA6947"/>
    <w:rsid w:val="00CA6D53"/>
    <w:rsid w:val="00CA73A6"/>
    <w:rsid w:val="00CB03AD"/>
    <w:rsid w:val="00CB0820"/>
    <w:rsid w:val="00CB0E09"/>
    <w:rsid w:val="00CB0F4E"/>
    <w:rsid w:val="00CB14D4"/>
    <w:rsid w:val="00CB17D9"/>
    <w:rsid w:val="00CB1800"/>
    <w:rsid w:val="00CB1855"/>
    <w:rsid w:val="00CB2474"/>
    <w:rsid w:val="00CB3568"/>
    <w:rsid w:val="00CB36DA"/>
    <w:rsid w:val="00CB378F"/>
    <w:rsid w:val="00CB3B01"/>
    <w:rsid w:val="00CB41D8"/>
    <w:rsid w:val="00CB4725"/>
    <w:rsid w:val="00CB4C5F"/>
    <w:rsid w:val="00CB4DD6"/>
    <w:rsid w:val="00CB4EC7"/>
    <w:rsid w:val="00CB63A4"/>
    <w:rsid w:val="00CB7129"/>
    <w:rsid w:val="00CB7B3C"/>
    <w:rsid w:val="00CB7B8A"/>
    <w:rsid w:val="00CB7BFC"/>
    <w:rsid w:val="00CC0121"/>
    <w:rsid w:val="00CC099E"/>
    <w:rsid w:val="00CC0DDD"/>
    <w:rsid w:val="00CC20B6"/>
    <w:rsid w:val="00CC440C"/>
    <w:rsid w:val="00CC4D03"/>
    <w:rsid w:val="00CC4F15"/>
    <w:rsid w:val="00CC53BB"/>
    <w:rsid w:val="00CC55FA"/>
    <w:rsid w:val="00CC5839"/>
    <w:rsid w:val="00CC6B84"/>
    <w:rsid w:val="00CC6BFB"/>
    <w:rsid w:val="00CC74AE"/>
    <w:rsid w:val="00CD0C56"/>
    <w:rsid w:val="00CD17AA"/>
    <w:rsid w:val="00CD18B4"/>
    <w:rsid w:val="00CD1903"/>
    <w:rsid w:val="00CD1D7F"/>
    <w:rsid w:val="00CD1E0C"/>
    <w:rsid w:val="00CD3570"/>
    <w:rsid w:val="00CD3E49"/>
    <w:rsid w:val="00CD470C"/>
    <w:rsid w:val="00CD4C9D"/>
    <w:rsid w:val="00CD57BD"/>
    <w:rsid w:val="00CD5AB6"/>
    <w:rsid w:val="00CD6B78"/>
    <w:rsid w:val="00CD735E"/>
    <w:rsid w:val="00CE044D"/>
    <w:rsid w:val="00CE1612"/>
    <w:rsid w:val="00CE1BB1"/>
    <w:rsid w:val="00CE2627"/>
    <w:rsid w:val="00CE2D19"/>
    <w:rsid w:val="00CE2ED0"/>
    <w:rsid w:val="00CE3683"/>
    <w:rsid w:val="00CE42F7"/>
    <w:rsid w:val="00CE47F5"/>
    <w:rsid w:val="00CE4C44"/>
    <w:rsid w:val="00CE5C91"/>
    <w:rsid w:val="00CE68C0"/>
    <w:rsid w:val="00CE7136"/>
    <w:rsid w:val="00CE7BD6"/>
    <w:rsid w:val="00CE7C65"/>
    <w:rsid w:val="00CE7ECD"/>
    <w:rsid w:val="00CF0F2B"/>
    <w:rsid w:val="00CF14F7"/>
    <w:rsid w:val="00CF18CA"/>
    <w:rsid w:val="00CF1A92"/>
    <w:rsid w:val="00CF1EC5"/>
    <w:rsid w:val="00CF2284"/>
    <w:rsid w:val="00CF23D3"/>
    <w:rsid w:val="00CF2FED"/>
    <w:rsid w:val="00CF3D1B"/>
    <w:rsid w:val="00CF4499"/>
    <w:rsid w:val="00CF4772"/>
    <w:rsid w:val="00CF48B9"/>
    <w:rsid w:val="00CF4911"/>
    <w:rsid w:val="00CF4BB1"/>
    <w:rsid w:val="00CF510A"/>
    <w:rsid w:val="00CF5834"/>
    <w:rsid w:val="00CF586E"/>
    <w:rsid w:val="00CF5A33"/>
    <w:rsid w:val="00CF6B46"/>
    <w:rsid w:val="00CF6EA1"/>
    <w:rsid w:val="00CF740F"/>
    <w:rsid w:val="00D0008A"/>
    <w:rsid w:val="00D00336"/>
    <w:rsid w:val="00D00DF1"/>
    <w:rsid w:val="00D012AA"/>
    <w:rsid w:val="00D01366"/>
    <w:rsid w:val="00D0170B"/>
    <w:rsid w:val="00D01A65"/>
    <w:rsid w:val="00D022E2"/>
    <w:rsid w:val="00D02F8A"/>
    <w:rsid w:val="00D031F5"/>
    <w:rsid w:val="00D03444"/>
    <w:rsid w:val="00D03ADB"/>
    <w:rsid w:val="00D03B19"/>
    <w:rsid w:val="00D04CDE"/>
    <w:rsid w:val="00D04D22"/>
    <w:rsid w:val="00D054EF"/>
    <w:rsid w:val="00D0589A"/>
    <w:rsid w:val="00D059AD"/>
    <w:rsid w:val="00D05FF4"/>
    <w:rsid w:val="00D103D8"/>
    <w:rsid w:val="00D10653"/>
    <w:rsid w:val="00D1066C"/>
    <w:rsid w:val="00D10916"/>
    <w:rsid w:val="00D1124B"/>
    <w:rsid w:val="00D1140E"/>
    <w:rsid w:val="00D11882"/>
    <w:rsid w:val="00D128FC"/>
    <w:rsid w:val="00D12BCD"/>
    <w:rsid w:val="00D12D54"/>
    <w:rsid w:val="00D13104"/>
    <w:rsid w:val="00D13D8A"/>
    <w:rsid w:val="00D15AD5"/>
    <w:rsid w:val="00D162BF"/>
    <w:rsid w:val="00D17127"/>
    <w:rsid w:val="00D17459"/>
    <w:rsid w:val="00D1787E"/>
    <w:rsid w:val="00D20676"/>
    <w:rsid w:val="00D210AA"/>
    <w:rsid w:val="00D21239"/>
    <w:rsid w:val="00D216F9"/>
    <w:rsid w:val="00D21952"/>
    <w:rsid w:val="00D22A2D"/>
    <w:rsid w:val="00D23673"/>
    <w:rsid w:val="00D23B7E"/>
    <w:rsid w:val="00D24263"/>
    <w:rsid w:val="00D24F60"/>
    <w:rsid w:val="00D25D9D"/>
    <w:rsid w:val="00D25FC6"/>
    <w:rsid w:val="00D2752F"/>
    <w:rsid w:val="00D30819"/>
    <w:rsid w:val="00D314C4"/>
    <w:rsid w:val="00D31BA2"/>
    <w:rsid w:val="00D32115"/>
    <w:rsid w:val="00D324F6"/>
    <w:rsid w:val="00D33081"/>
    <w:rsid w:val="00D33C11"/>
    <w:rsid w:val="00D347F4"/>
    <w:rsid w:val="00D34A93"/>
    <w:rsid w:val="00D34F0B"/>
    <w:rsid w:val="00D35B75"/>
    <w:rsid w:val="00D35C75"/>
    <w:rsid w:val="00D36573"/>
    <w:rsid w:val="00D373A6"/>
    <w:rsid w:val="00D400A4"/>
    <w:rsid w:val="00D400AF"/>
    <w:rsid w:val="00D405A6"/>
    <w:rsid w:val="00D4181A"/>
    <w:rsid w:val="00D42520"/>
    <w:rsid w:val="00D4343B"/>
    <w:rsid w:val="00D44584"/>
    <w:rsid w:val="00D44B30"/>
    <w:rsid w:val="00D4693B"/>
    <w:rsid w:val="00D46ED9"/>
    <w:rsid w:val="00D46FE4"/>
    <w:rsid w:val="00D502BD"/>
    <w:rsid w:val="00D5030A"/>
    <w:rsid w:val="00D50B0E"/>
    <w:rsid w:val="00D50B68"/>
    <w:rsid w:val="00D51F34"/>
    <w:rsid w:val="00D52A1F"/>
    <w:rsid w:val="00D5450A"/>
    <w:rsid w:val="00D54C10"/>
    <w:rsid w:val="00D552A7"/>
    <w:rsid w:val="00D55DC1"/>
    <w:rsid w:val="00D55FB7"/>
    <w:rsid w:val="00D56B8D"/>
    <w:rsid w:val="00D57197"/>
    <w:rsid w:val="00D60565"/>
    <w:rsid w:val="00D61550"/>
    <w:rsid w:val="00D6167F"/>
    <w:rsid w:val="00D61E66"/>
    <w:rsid w:val="00D62AF3"/>
    <w:rsid w:val="00D63022"/>
    <w:rsid w:val="00D6365E"/>
    <w:rsid w:val="00D64047"/>
    <w:rsid w:val="00D64BAF"/>
    <w:rsid w:val="00D653AC"/>
    <w:rsid w:val="00D65603"/>
    <w:rsid w:val="00D662D2"/>
    <w:rsid w:val="00D669F9"/>
    <w:rsid w:val="00D67330"/>
    <w:rsid w:val="00D67B98"/>
    <w:rsid w:val="00D67D1C"/>
    <w:rsid w:val="00D70E6F"/>
    <w:rsid w:val="00D7118E"/>
    <w:rsid w:val="00D719C8"/>
    <w:rsid w:val="00D71D65"/>
    <w:rsid w:val="00D72D1B"/>
    <w:rsid w:val="00D72E77"/>
    <w:rsid w:val="00D73196"/>
    <w:rsid w:val="00D73893"/>
    <w:rsid w:val="00D73CAD"/>
    <w:rsid w:val="00D74364"/>
    <w:rsid w:val="00D745E8"/>
    <w:rsid w:val="00D753C0"/>
    <w:rsid w:val="00D75734"/>
    <w:rsid w:val="00D75AFF"/>
    <w:rsid w:val="00D75FA6"/>
    <w:rsid w:val="00D76C8D"/>
    <w:rsid w:val="00D77FAA"/>
    <w:rsid w:val="00D8024E"/>
    <w:rsid w:val="00D82225"/>
    <w:rsid w:val="00D82F1F"/>
    <w:rsid w:val="00D837C9"/>
    <w:rsid w:val="00D837F3"/>
    <w:rsid w:val="00D83F2E"/>
    <w:rsid w:val="00D83FAF"/>
    <w:rsid w:val="00D84FD7"/>
    <w:rsid w:val="00D8511F"/>
    <w:rsid w:val="00D85124"/>
    <w:rsid w:val="00D86185"/>
    <w:rsid w:val="00D863C7"/>
    <w:rsid w:val="00D87527"/>
    <w:rsid w:val="00D879A3"/>
    <w:rsid w:val="00D87DA9"/>
    <w:rsid w:val="00D9028B"/>
    <w:rsid w:val="00D91307"/>
    <w:rsid w:val="00D91342"/>
    <w:rsid w:val="00D91A1F"/>
    <w:rsid w:val="00D91CE6"/>
    <w:rsid w:val="00D92460"/>
    <w:rsid w:val="00D92589"/>
    <w:rsid w:val="00D934B9"/>
    <w:rsid w:val="00D935A6"/>
    <w:rsid w:val="00D94022"/>
    <w:rsid w:val="00D94230"/>
    <w:rsid w:val="00D949C2"/>
    <w:rsid w:val="00D94D22"/>
    <w:rsid w:val="00D952C9"/>
    <w:rsid w:val="00D95AF8"/>
    <w:rsid w:val="00D97802"/>
    <w:rsid w:val="00DA0822"/>
    <w:rsid w:val="00DA11DA"/>
    <w:rsid w:val="00DA19CA"/>
    <w:rsid w:val="00DA28FE"/>
    <w:rsid w:val="00DA3A4C"/>
    <w:rsid w:val="00DA3D22"/>
    <w:rsid w:val="00DA40BF"/>
    <w:rsid w:val="00DA41F8"/>
    <w:rsid w:val="00DA4E33"/>
    <w:rsid w:val="00DA4FCD"/>
    <w:rsid w:val="00DA582C"/>
    <w:rsid w:val="00DA5A08"/>
    <w:rsid w:val="00DA5EC0"/>
    <w:rsid w:val="00DA65F8"/>
    <w:rsid w:val="00DA7A5C"/>
    <w:rsid w:val="00DB0497"/>
    <w:rsid w:val="00DB0726"/>
    <w:rsid w:val="00DB0A41"/>
    <w:rsid w:val="00DB14D8"/>
    <w:rsid w:val="00DB2652"/>
    <w:rsid w:val="00DB3A69"/>
    <w:rsid w:val="00DB4702"/>
    <w:rsid w:val="00DB4937"/>
    <w:rsid w:val="00DB4FA9"/>
    <w:rsid w:val="00DB6490"/>
    <w:rsid w:val="00DB75CE"/>
    <w:rsid w:val="00DB7875"/>
    <w:rsid w:val="00DB7C0C"/>
    <w:rsid w:val="00DB7C26"/>
    <w:rsid w:val="00DB7E79"/>
    <w:rsid w:val="00DC06CF"/>
    <w:rsid w:val="00DC0A4C"/>
    <w:rsid w:val="00DC199E"/>
    <w:rsid w:val="00DC2355"/>
    <w:rsid w:val="00DC2C71"/>
    <w:rsid w:val="00DC34DC"/>
    <w:rsid w:val="00DC3554"/>
    <w:rsid w:val="00DC3FF3"/>
    <w:rsid w:val="00DC435D"/>
    <w:rsid w:val="00DC4CA7"/>
    <w:rsid w:val="00DC5C65"/>
    <w:rsid w:val="00DC609E"/>
    <w:rsid w:val="00DC6542"/>
    <w:rsid w:val="00DC6686"/>
    <w:rsid w:val="00DC696D"/>
    <w:rsid w:val="00DC6F7C"/>
    <w:rsid w:val="00DC739A"/>
    <w:rsid w:val="00DC7483"/>
    <w:rsid w:val="00DC75C4"/>
    <w:rsid w:val="00DD0911"/>
    <w:rsid w:val="00DD1065"/>
    <w:rsid w:val="00DD2575"/>
    <w:rsid w:val="00DD29DE"/>
    <w:rsid w:val="00DD2E62"/>
    <w:rsid w:val="00DD31B8"/>
    <w:rsid w:val="00DD36CF"/>
    <w:rsid w:val="00DD3C4D"/>
    <w:rsid w:val="00DD4618"/>
    <w:rsid w:val="00DD52F2"/>
    <w:rsid w:val="00DD5606"/>
    <w:rsid w:val="00DD5919"/>
    <w:rsid w:val="00DD6363"/>
    <w:rsid w:val="00DD650A"/>
    <w:rsid w:val="00DE0C7C"/>
    <w:rsid w:val="00DE1D29"/>
    <w:rsid w:val="00DE1D7C"/>
    <w:rsid w:val="00DE223C"/>
    <w:rsid w:val="00DE2298"/>
    <w:rsid w:val="00DE2A15"/>
    <w:rsid w:val="00DE2D02"/>
    <w:rsid w:val="00DE353E"/>
    <w:rsid w:val="00DE415A"/>
    <w:rsid w:val="00DE4171"/>
    <w:rsid w:val="00DE6508"/>
    <w:rsid w:val="00DE79F1"/>
    <w:rsid w:val="00DE7D9D"/>
    <w:rsid w:val="00DF0344"/>
    <w:rsid w:val="00DF038D"/>
    <w:rsid w:val="00DF0439"/>
    <w:rsid w:val="00DF05D3"/>
    <w:rsid w:val="00DF0B5E"/>
    <w:rsid w:val="00DF0CDB"/>
    <w:rsid w:val="00DF17B4"/>
    <w:rsid w:val="00DF1F95"/>
    <w:rsid w:val="00DF21ED"/>
    <w:rsid w:val="00DF2301"/>
    <w:rsid w:val="00DF2762"/>
    <w:rsid w:val="00DF28E5"/>
    <w:rsid w:val="00DF371D"/>
    <w:rsid w:val="00DF3879"/>
    <w:rsid w:val="00DF4210"/>
    <w:rsid w:val="00DF5024"/>
    <w:rsid w:val="00DF5882"/>
    <w:rsid w:val="00DF77F2"/>
    <w:rsid w:val="00DF7C64"/>
    <w:rsid w:val="00DF7D70"/>
    <w:rsid w:val="00E00420"/>
    <w:rsid w:val="00E0081E"/>
    <w:rsid w:val="00E0084B"/>
    <w:rsid w:val="00E0124D"/>
    <w:rsid w:val="00E0138A"/>
    <w:rsid w:val="00E01C99"/>
    <w:rsid w:val="00E01D0C"/>
    <w:rsid w:val="00E02027"/>
    <w:rsid w:val="00E020D6"/>
    <w:rsid w:val="00E021C7"/>
    <w:rsid w:val="00E02266"/>
    <w:rsid w:val="00E0309F"/>
    <w:rsid w:val="00E03225"/>
    <w:rsid w:val="00E04CBF"/>
    <w:rsid w:val="00E058E7"/>
    <w:rsid w:val="00E05A61"/>
    <w:rsid w:val="00E06086"/>
    <w:rsid w:val="00E06247"/>
    <w:rsid w:val="00E072C0"/>
    <w:rsid w:val="00E111E2"/>
    <w:rsid w:val="00E122FF"/>
    <w:rsid w:val="00E12DA5"/>
    <w:rsid w:val="00E137F1"/>
    <w:rsid w:val="00E13EFA"/>
    <w:rsid w:val="00E14AD2"/>
    <w:rsid w:val="00E15216"/>
    <w:rsid w:val="00E15A0C"/>
    <w:rsid w:val="00E15D8F"/>
    <w:rsid w:val="00E16A89"/>
    <w:rsid w:val="00E17231"/>
    <w:rsid w:val="00E1740D"/>
    <w:rsid w:val="00E17CDF"/>
    <w:rsid w:val="00E20082"/>
    <w:rsid w:val="00E2047A"/>
    <w:rsid w:val="00E20A71"/>
    <w:rsid w:val="00E20C51"/>
    <w:rsid w:val="00E21311"/>
    <w:rsid w:val="00E219BB"/>
    <w:rsid w:val="00E22B3E"/>
    <w:rsid w:val="00E22BBF"/>
    <w:rsid w:val="00E24F87"/>
    <w:rsid w:val="00E252F7"/>
    <w:rsid w:val="00E256E6"/>
    <w:rsid w:val="00E263E0"/>
    <w:rsid w:val="00E269ED"/>
    <w:rsid w:val="00E26FF0"/>
    <w:rsid w:val="00E30648"/>
    <w:rsid w:val="00E30844"/>
    <w:rsid w:val="00E326D8"/>
    <w:rsid w:val="00E32B65"/>
    <w:rsid w:val="00E33CC4"/>
    <w:rsid w:val="00E34914"/>
    <w:rsid w:val="00E34CA2"/>
    <w:rsid w:val="00E34CB4"/>
    <w:rsid w:val="00E34F21"/>
    <w:rsid w:val="00E35957"/>
    <w:rsid w:val="00E35C87"/>
    <w:rsid w:val="00E3675B"/>
    <w:rsid w:val="00E376F1"/>
    <w:rsid w:val="00E3771A"/>
    <w:rsid w:val="00E4001B"/>
    <w:rsid w:val="00E417BB"/>
    <w:rsid w:val="00E419EB"/>
    <w:rsid w:val="00E41CE8"/>
    <w:rsid w:val="00E423CD"/>
    <w:rsid w:val="00E4250B"/>
    <w:rsid w:val="00E42769"/>
    <w:rsid w:val="00E42BFF"/>
    <w:rsid w:val="00E43256"/>
    <w:rsid w:val="00E43431"/>
    <w:rsid w:val="00E438B9"/>
    <w:rsid w:val="00E4399E"/>
    <w:rsid w:val="00E449F1"/>
    <w:rsid w:val="00E450EC"/>
    <w:rsid w:val="00E453B3"/>
    <w:rsid w:val="00E45C47"/>
    <w:rsid w:val="00E45D8B"/>
    <w:rsid w:val="00E46E80"/>
    <w:rsid w:val="00E46FB5"/>
    <w:rsid w:val="00E47519"/>
    <w:rsid w:val="00E47A4C"/>
    <w:rsid w:val="00E50345"/>
    <w:rsid w:val="00E50E1F"/>
    <w:rsid w:val="00E513AF"/>
    <w:rsid w:val="00E51453"/>
    <w:rsid w:val="00E514A3"/>
    <w:rsid w:val="00E51F0E"/>
    <w:rsid w:val="00E524F4"/>
    <w:rsid w:val="00E526E9"/>
    <w:rsid w:val="00E53A19"/>
    <w:rsid w:val="00E53E0B"/>
    <w:rsid w:val="00E54979"/>
    <w:rsid w:val="00E55000"/>
    <w:rsid w:val="00E55241"/>
    <w:rsid w:val="00E5536A"/>
    <w:rsid w:val="00E55721"/>
    <w:rsid w:val="00E5579C"/>
    <w:rsid w:val="00E55D2F"/>
    <w:rsid w:val="00E5605D"/>
    <w:rsid w:val="00E56B18"/>
    <w:rsid w:val="00E600C9"/>
    <w:rsid w:val="00E60C10"/>
    <w:rsid w:val="00E613DF"/>
    <w:rsid w:val="00E615F3"/>
    <w:rsid w:val="00E618CE"/>
    <w:rsid w:val="00E61908"/>
    <w:rsid w:val="00E61AC2"/>
    <w:rsid w:val="00E61C61"/>
    <w:rsid w:val="00E6215E"/>
    <w:rsid w:val="00E62C0D"/>
    <w:rsid w:val="00E62E22"/>
    <w:rsid w:val="00E6304F"/>
    <w:rsid w:val="00E63636"/>
    <w:rsid w:val="00E640B1"/>
    <w:rsid w:val="00E643B9"/>
    <w:rsid w:val="00E646C7"/>
    <w:rsid w:val="00E64862"/>
    <w:rsid w:val="00E64FA0"/>
    <w:rsid w:val="00E6607D"/>
    <w:rsid w:val="00E66901"/>
    <w:rsid w:val="00E66AB8"/>
    <w:rsid w:val="00E676E2"/>
    <w:rsid w:val="00E67A27"/>
    <w:rsid w:val="00E67D2F"/>
    <w:rsid w:val="00E70E15"/>
    <w:rsid w:val="00E7194C"/>
    <w:rsid w:val="00E71B53"/>
    <w:rsid w:val="00E71F21"/>
    <w:rsid w:val="00E720F2"/>
    <w:rsid w:val="00E7228A"/>
    <w:rsid w:val="00E739A2"/>
    <w:rsid w:val="00E73EB5"/>
    <w:rsid w:val="00E74C83"/>
    <w:rsid w:val="00E74E3B"/>
    <w:rsid w:val="00E7527B"/>
    <w:rsid w:val="00E7590B"/>
    <w:rsid w:val="00E76ABE"/>
    <w:rsid w:val="00E76EC3"/>
    <w:rsid w:val="00E8029C"/>
    <w:rsid w:val="00E80769"/>
    <w:rsid w:val="00E812A6"/>
    <w:rsid w:val="00E81405"/>
    <w:rsid w:val="00E8166A"/>
    <w:rsid w:val="00E819D9"/>
    <w:rsid w:val="00E82246"/>
    <w:rsid w:val="00E82538"/>
    <w:rsid w:val="00E82D0D"/>
    <w:rsid w:val="00E83BE1"/>
    <w:rsid w:val="00E83D70"/>
    <w:rsid w:val="00E85AC1"/>
    <w:rsid w:val="00E85F2D"/>
    <w:rsid w:val="00E865AB"/>
    <w:rsid w:val="00E86F34"/>
    <w:rsid w:val="00E901D7"/>
    <w:rsid w:val="00E90594"/>
    <w:rsid w:val="00E90BF3"/>
    <w:rsid w:val="00E90FD1"/>
    <w:rsid w:val="00E914A2"/>
    <w:rsid w:val="00E91859"/>
    <w:rsid w:val="00E91BE4"/>
    <w:rsid w:val="00E91EE4"/>
    <w:rsid w:val="00E921AA"/>
    <w:rsid w:val="00E9257C"/>
    <w:rsid w:val="00E94029"/>
    <w:rsid w:val="00E954DF"/>
    <w:rsid w:val="00E9631A"/>
    <w:rsid w:val="00E964C3"/>
    <w:rsid w:val="00E96AE1"/>
    <w:rsid w:val="00E96B6B"/>
    <w:rsid w:val="00E96C50"/>
    <w:rsid w:val="00E96E68"/>
    <w:rsid w:val="00E97E9F"/>
    <w:rsid w:val="00E97FA0"/>
    <w:rsid w:val="00EA14EB"/>
    <w:rsid w:val="00EA1B2C"/>
    <w:rsid w:val="00EA1B41"/>
    <w:rsid w:val="00EA237D"/>
    <w:rsid w:val="00EA28BC"/>
    <w:rsid w:val="00EA29F4"/>
    <w:rsid w:val="00EA2B35"/>
    <w:rsid w:val="00EA346B"/>
    <w:rsid w:val="00EA3C82"/>
    <w:rsid w:val="00EA470D"/>
    <w:rsid w:val="00EA51CF"/>
    <w:rsid w:val="00EA6048"/>
    <w:rsid w:val="00EA650B"/>
    <w:rsid w:val="00EA6FBE"/>
    <w:rsid w:val="00EB0668"/>
    <w:rsid w:val="00EB06E6"/>
    <w:rsid w:val="00EB0795"/>
    <w:rsid w:val="00EB0879"/>
    <w:rsid w:val="00EB0C02"/>
    <w:rsid w:val="00EB0F08"/>
    <w:rsid w:val="00EB2494"/>
    <w:rsid w:val="00EB2C64"/>
    <w:rsid w:val="00EB2FBD"/>
    <w:rsid w:val="00EB3A88"/>
    <w:rsid w:val="00EB3B0D"/>
    <w:rsid w:val="00EB46C7"/>
    <w:rsid w:val="00EB4874"/>
    <w:rsid w:val="00EB56DD"/>
    <w:rsid w:val="00EB5DEE"/>
    <w:rsid w:val="00EB5EF4"/>
    <w:rsid w:val="00EB73A4"/>
    <w:rsid w:val="00EB7938"/>
    <w:rsid w:val="00EC02E7"/>
    <w:rsid w:val="00EC04CC"/>
    <w:rsid w:val="00EC07AD"/>
    <w:rsid w:val="00EC0812"/>
    <w:rsid w:val="00EC0F1B"/>
    <w:rsid w:val="00EC2246"/>
    <w:rsid w:val="00EC2CA8"/>
    <w:rsid w:val="00EC3388"/>
    <w:rsid w:val="00EC3399"/>
    <w:rsid w:val="00EC3751"/>
    <w:rsid w:val="00EC4A1C"/>
    <w:rsid w:val="00EC4E3B"/>
    <w:rsid w:val="00EC5980"/>
    <w:rsid w:val="00EC5A74"/>
    <w:rsid w:val="00EC6590"/>
    <w:rsid w:val="00EC75D8"/>
    <w:rsid w:val="00ED093D"/>
    <w:rsid w:val="00ED0990"/>
    <w:rsid w:val="00ED1902"/>
    <w:rsid w:val="00ED25F7"/>
    <w:rsid w:val="00ED2AF5"/>
    <w:rsid w:val="00ED3337"/>
    <w:rsid w:val="00ED3E94"/>
    <w:rsid w:val="00ED3FC0"/>
    <w:rsid w:val="00ED5DA8"/>
    <w:rsid w:val="00ED5DF6"/>
    <w:rsid w:val="00ED6602"/>
    <w:rsid w:val="00ED6ADD"/>
    <w:rsid w:val="00ED718E"/>
    <w:rsid w:val="00EE0B7A"/>
    <w:rsid w:val="00EE0D56"/>
    <w:rsid w:val="00EE3F73"/>
    <w:rsid w:val="00EE4353"/>
    <w:rsid w:val="00EE4835"/>
    <w:rsid w:val="00EE4AC4"/>
    <w:rsid w:val="00EE67BE"/>
    <w:rsid w:val="00EE68E3"/>
    <w:rsid w:val="00EE70CA"/>
    <w:rsid w:val="00EE7126"/>
    <w:rsid w:val="00EE7E0D"/>
    <w:rsid w:val="00EE7E70"/>
    <w:rsid w:val="00EF0A7F"/>
    <w:rsid w:val="00EF1C94"/>
    <w:rsid w:val="00EF26FF"/>
    <w:rsid w:val="00EF3F0E"/>
    <w:rsid w:val="00EF437A"/>
    <w:rsid w:val="00EF4B69"/>
    <w:rsid w:val="00EF4D3E"/>
    <w:rsid w:val="00EF517E"/>
    <w:rsid w:val="00EF56B7"/>
    <w:rsid w:val="00EF5D47"/>
    <w:rsid w:val="00EF6880"/>
    <w:rsid w:val="00EF78C6"/>
    <w:rsid w:val="00EF7AA7"/>
    <w:rsid w:val="00F00704"/>
    <w:rsid w:val="00F00ECB"/>
    <w:rsid w:val="00F0130A"/>
    <w:rsid w:val="00F015DB"/>
    <w:rsid w:val="00F020C3"/>
    <w:rsid w:val="00F0324C"/>
    <w:rsid w:val="00F0357C"/>
    <w:rsid w:val="00F03642"/>
    <w:rsid w:val="00F0457E"/>
    <w:rsid w:val="00F04C4C"/>
    <w:rsid w:val="00F05C40"/>
    <w:rsid w:val="00F0623A"/>
    <w:rsid w:val="00F0749C"/>
    <w:rsid w:val="00F076C3"/>
    <w:rsid w:val="00F07C83"/>
    <w:rsid w:val="00F07C99"/>
    <w:rsid w:val="00F103C0"/>
    <w:rsid w:val="00F10950"/>
    <w:rsid w:val="00F10FA1"/>
    <w:rsid w:val="00F115B7"/>
    <w:rsid w:val="00F115D7"/>
    <w:rsid w:val="00F116AD"/>
    <w:rsid w:val="00F11AAC"/>
    <w:rsid w:val="00F130C9"/>
    <w:rsid w:val="00F13432"/>
    <w:rsid w:val="00F13848"/>
    <w:rsid w:val="00F138EA"/>
    <w:rsid w:val="00F15278"/>
    <w:rsid w:val="00F15EA2"/>
    <w:rsid w:val="00F17040"/>
    <w:rsid w:val="00F174F6"/>
    <w:rsid w:val="00F17754"/>
    <w:rsid w:val="00F17A62"/>
    <w:rsid w:val="00F17B49"/>
    <w:rsid w:val="00F17D66"/>
    <w:rsid w:val="00F2026D"/>
    <w:rsid w:val="00F2074B"/>
    <w:rsid w:val="00F20C3A"/>
    <w:rsid w:val="00F20FA9"/>
    <w:rsid w:val="00F21D30"/>
    <w:rsid w:val="00F21FFE"/>
    <w:rsid w:val="00F22DFC"/>
    <w:rsid w:val="00F256BC"/>
    <w:rsid w:val="00F259A9"/>
    <w:rsid w:val="00F26460"/>
    <w:rsid w:val="00F26A53"/>
    <w:rsid w:val="00F26D3E"/>
    <w:rsid w:val="00F27CA4"/>
    <w:rsid w:val="00F27EE0"/>
    <w:rsid w:val="00F300B2"/>
    <w:rsid w:val="00F302B1"/>
    <w:rsid w:val="00F30668"/>
    <w:rsid w:val="00F31593"/>
    <w:rsid w:val="00F33FD0"/>
    <w:rsid w:val="00F344CC"/>
    <w:rsid w:val="00F353E6"/>
    <w:rsid w:val="00F36660"/>
    <w:rsid w:val="00F379AA"/>
    <w:rsid w:val="00F4063F"/>
    <w:rsid w:val="00F40B20"/>
    <w:rsid w:val="00F41424"/>
    <w:rsid w:val="00F41647"/>
    <w:rsid w:val="00F4164E"/>
    <w:rsid w:val="00F41C9E"/>
    <w:rsid w:val="00F4366D"/>
    <w:rsid w:val="00F43943"/>
    <w:rsid w:val="00F458BB"/>
    <w:rsid w:val="00F4601E"/>
    <w:rsid w:val="00F46645"/>
    <w:rsid w:val="00F47CE5"/>
    <w:rsid w:val="00F47EA5"/>
    <w:rsid w:val="00F50509"/>
    <w:rsid w:val="00F5068F"/>
    <w:rsid w:val="00F52847"/>
    <w:rsid w:val="00F52CD2"/>
    <w:rsid w:val="00F52DDA"/>
    <w:rsid w:val="00F53034"/>
    <w:rsid w:val="00F553DE"/>
    <w:rsid w:val="00F55C79"/>
    <w:rsid w:val="00F55D31"/>
    <w:rsid w:val="00F56023"/>
    <w:rsid w:val="00F562C5"/>
    <w:rsid w:val="00F57046"/>
    <w:rsid w:val="00F60076"/>
    <w:rsid w:val="00F6018A"/>
    <w:rsid w:val="00F61E02"/>
    <w:rsid w:val="00F61FA6"/>
    <w:rsid w:val="00F6269F"/>
    <w:rsid w:val="00F626CA"/>
    <w:rsid w:val="00F63EA7"/>
    <w:rsid w:val="00F63F40"/>
    <w:rsid w:val="00F6496A"/>
    <w:rsid w:val="00F64B89"/>
    <w:rsid w:val="00F650D1"/>
    <w:rsid w:val="00F65AC6"/>
    <w:rsid w:val="00F65C2D"/>
    <w:rsid w:val="00F663B4"/>
    <w:rsid w:val="00F66D73"/>
    <w:rsid w:val="00F6776B"/>
    <w:rsid w:val="00F7126C"/>
    <w:rsid w:val="00F726C8"/>
    <w:rsid w:val="00F73231"/>
    <w:rsid w:val="00F734AD"/>
    <w:rsid w:val="00F73A6A"/>
    <w:rsid w:val="00F73D2E"/>
    <w:rsid w:val="00F7410A"/>
    <w:rsid w:val="00F7568E"/>
    <w:rsid w:val="00F7569A"/>
    <w:rsid w:val="00F759D9"/>
    <w:rsid w:val="00F76E2B"/>
    <w:rsid w:val="00F770F8"/>
    <w:rsid w:val="00F77292"/>
    <w:rsid w:val="00F77FB3"/>
    <w:rsid w:val="00F8082D"/>
    <w:rsid w:val="00F80894"/>
    <w:rsid w:val="00F81361"/>
    <w:rsid w:val="00F8149D"/>
    <w:rsid w:val="00F81F88"/>
    <w:rsid w:val="00F8267E"/>
    <w:rsid w:val="00F82B20"/>
    <w:rsid w:val="00F82D0B"/>
    <w:rsid w:val="00F8485F"/>
    <w:rsid w:val="00F85DAA"/>
    <w:rsid w:val="00F86077"/>
    <w:rsid w:val="00F86233"/>
    <w:rsid w:val="00F86262"/>
    <w:rsid w:val="00F86772"/>
    <w:rsid w:val="00F86778"/>
    <w:rsid w:val="00F86FC5"/>
    <w:rsid w:val="00F87495"/>
    <w:rsid w:val="00F87670"/>
    <w:rsid w:val="00F87673"/>
    <w:rsid w:val="00F87DCF"/>
    <w:rsid w:val="00F90418"/>
    <w:rsid w:val="00F90E9B"/>
    <w:rsid w:val="00F911F9"/>
    <w:rsid w:val="00F91858"/>
    <w:rsid w:val="00F92605"/>
    <w:rsid w:val="00F92DDC"/>
    <w:rsid w:val="00F93ED9"/>
    <w:rsid w:val="00F942E5"/>
    <w:rsid w:val="00F94B50"/>
    <w:rsid w:val="00F95588"/>
    <w:rsid w:val="00F95C0B"/>
    <w:rsid w:val="00F961B0"/>
    <w:rsid w:val="00F9622A"/>
    <w:rsid w:val="00F96293"/>
    <w:rsid w:val="00F96AE0"/>
    <w:rsid w:val="00F9739B"/>
    <w:rsid w:val="00F9787D"/>
    <w:rsid w:val="00FA06D1"/>
    <w:rsid w:val="00FA0A3F"/>
    <w:rsid w:val="00FA0B75"/>
    <w:rsid w:val="00FA0EB2"/>
    <w:rsid w:val="00FA11EA"/>
    <w:rsid w:val="00FA1A49"/>
    <w:rsid w:val="00FA208E"/>
    <w:rsid w:val="00FA217D"/>
    <w:rsid w:val="00FA21D2"/>
    <w:rsid w:val="00FA2607"/>
    <w:rsid w:val="00FA2CF4"/>
    <w:rsid w:val="00FA2F3C"/>
    <w:rsid w:val="00FA3694"/>
    <w:rsid w:val="00FA43B2"/>
    <w:rsid w:val="00FA4411"/>
    <w:rsid w:val="00FA4700"/>
    <w:rsid w:val="00FA47CC"/>
    <w:rsid w:val="00FA47F0"/>
    <w:rsid w:val="00FA4DD6"/>
    <w:rsid w:val="00FA53DC"/>
    <w:rsid w:val="00FA5CB2"/>
    <w:rsid w:val="00FA6580"/>
    <w:rsid w:val="00FA6A6E"/>
    <w:rsid w:val="00FA7012"/>
    <w:rsid w:val="00FA715A"/>
    <w:rsid w:val="00FA745D"/>
    <w:rsid w:val="00FB066D"/>
    <w:rsid w:val="00FB146C"/>
    <w:rsid w:val="00FB1580"/>
    <w:rsid w:val="00FB1724"/>
    <w:rsid w:val="00FB2337"/>
    <w:rsid w:val="00FB2968"/>
    <w:rsid w:val="00FB2D68"/>
    <w:rsid w:val="00FB2F4C"/>
    <w:rsid w:val="00FB4050"/>
    <w:rsid w:val="00FB465E"/>
    <w:rsid w:val="00FB5934"/>
    <w:rsid w:val="00FB6133"/>
    <w:rsid w:val="00FB78E0"/>
    <w:rsid w:val="00FB7BEB"/>
    <w:rsid w:val="00FC04F5"/>
    <w:rsid w:val="00FC2A33"/>
    <w:rsid w:val="00FC2EF9"/>
    <w:rsid w:val="00FC2F14"/>
    <w:rsid w:val="00FC2F88"/>
    <w:rsid w:val="00FC5BF7"/>
    <w:rsid w:val="00FC5FAE"/>
    <w:rsid w:val="00FC6599"/>
    <w:rsid w:val="00FC716C"/>
    <w:rsid w:val="00FC7B27"/>
    <w:rsid w:val="00FD090C"/>
    <w:rsid w:val="00FD0920"/>
    <w:rsid w:val="00FD0D31"/>
    <w:rsid w:val="00FD16E4"/>
    <w:rsid w:val="00FD1CB1"/>
    <w:rsid w:val="00FD2195"/>
    <w:rsid w:val="00FD2784"/>
    <w:rsid w:val="00FD33D5"/>
    <w:rsid w:val="00FD357C"/>
    <w:rsid w:val="00FD3B12"/>
    <w:rsid w:val="00FD4524"/>
    <w:rsid w:val="00FD4601"/>
    <w:rsid w:val="00FD4848"/>
    <w:rsid w:val="00FD53CD"/>
    <w:rsid w:val="00FD5C52"/>
    <w:rsid w:val="00FD6996"/>
    <w:rsid w:val="00FD728C"/>
    <w:rsid w:val="00FD7749"/>
    <w:rsid w:val="00FD7AC3"/>
    <w:rsid w:val="00FE023B"/>
    <w:rsid w:val="00FE0D41"/>
    <w:rsid w:val="00FE1570"/>
    <w:rsid w:val="00FE1662"/>
    <w:rsid w:val="00FE2DDF"/>
    <w:rsid w:val="00FE441E"/>
    <w:rsid w:val="00FE525C"/>
    <w:rsid w:val="00FE6195"/>
    <w:rsid w:val="00FE66D6"/>
    <w:rsid w:val="00FE677E"/>
    <w:rsid w:val="00FE681D"/>
    <w:rsid w:val="00FE6E69"/>
    <w:rsid w:val="00FE7198"/>
    <w:rsid w:val="00FE7D94"/>
    <w:rsid w:val="00FF0B58"/>
    <w:rsid w:val="00FF0EAD"/>
    <w:rsid w:val="00FF1F74"/>
    <w:rsid w:val="00FF20AA"/>
    <w:rsid w:val="00FF227C"/>
    <w:rsid w:val="00FF2ACA"/>
    <w:rsid w:val="00FF2F6F"/>
    <w:rsid w:val="00FF41B2"/>
    <w:rsid w:val="00FF6688"/>
    <w:rsid w:val="00FF6E23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080BD"/>
  <w15:docId w15:val="{AE6ED9EA-D464-4DEE-9CFB-80D695AE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CC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C70AA"/>
    <w:pPr>
      <w:keepNext/>
      <w:spacing w:before="240" w:after="60"/>
      <w:outlineLvl w:val="0"/>
    </w:pPr>
    <w:rPr>
      <w:rFonts w:cs="Times New Roman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5C70AA"/>
    <w:pPr>
      <w:keepNext/>
      <w:spacing w:before="240" w:after="60"/>
      <w:outlineLvl w:val="1"/>
    </w:pPr>
    <w:rPr>
      <w:rFonts w:cs="Times New Roma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5C70AA"/>
    <w:pPr>
      <w:keepNext/>
      <w:spacing w:after="2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3F4DA1"/>
    <w:pPr>
      <w:keepNext/>
      <w:spacing w:before="240" w:after="60"/>
      <w:outlineLvl w:val="3"/>
    </w:pPr>
    <w:rPr>
      <w:rFonts w:ascii="Phetsarath OT" w:hAnsi="Phetsarath OT"/>
      <w:bCs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5C70AA"/>
    <w:pPr>
      <w:spacing w:before="240" w:after="60"/>
      <w:outlineLvl w:val="4"/>
    </w:pPr>
    <w:rPr>
      <w:b/>
      <w:bCs/>
      <w:i/>
      <w:iCs/>
      <w:szCs w:val="24"/>
    </w:rPr>
  </w:style>
  <w:style w:type="paragraph" w:styleId="Heading6">
    <w:name w:val="heading 6"/>
    <w:basedOn w:val="Normal"/>
    <w:next w:val="Normal"/>
    <w:link w:val="Heading6Char"/>
    <w:qFormat/>
    <w:rsid w:val="00842148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5A59"/>
    <w:pPr>
      <w:spacing w:before="240" w:after="60"/>
      <w:outlineLvl w:val="6"/>
    </w:pPr>
    <w:rPr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812C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5812CC"/>
    <w:pPr>
      <w:pBdr>
        <w:bottom w:val="single" w:sz="4" w:space="1" w:color="auto"/>
      </w:pBdr>
      <w:tabs>
        <w:tab w:val="right" w:pos="9000"/>
      </w:tabs>
    </w:pPr>
    <w:rPr>
      <w:sz w:val="20"/>
    </w:rPr>
  </w:style>
  <w:style w:type="paragraph" w:customStyle="1" w:styleId="SectionXHeader3">
    <w:name w:val="Section X Header 3"/>
    <w:basedOn w:val="Heading1"/>
    <w:autoRedefine/>
    <w:uiPriority w:val="99"/>
    <w:rsid w:val="005812CC"/>
    <w:pPr>
      <w:keepNext w:val="0"/>
      <w:spacing w:before="0" w:after="0"/>
      <w:jc w:val="center"/>
    </w:pPr>
    <w:rPr>
      <w:rFonts w:cs="Angsana New"/>
      <w:bCs w:val="0"/>
      <w:kern w:val="0"/>
      <w:sz w:val="48"/>
      <w:szCs w:val="20"/>
    </w:rPr>
  </w:style>
  <w:style w:type="paragraph" w:styleId="Title">
    <w:name w:val="Title"/>
    <w:basedOn w:val="Normal"/>
    <w:link w:val="TitleChar"/>
    <w:uiPriority w:val="99"/>
    <w:qFormat/>
    <w:rsid w:val="005812CC"/>
    <w:pPr>
      <w:tabs>
        <w:tab w:val="center" w:pos="4680"/>
      </w:tabs>
      <w:jc w:val="center"/>
    </w:pPr>
    <w:rPr>
      <w:b/>
      <w:bCs/>
      <w:spacing w:val="-2"/>
      <w:sz w:val="40"/>
      <w:szCs w:val="40"/>
    </w:rPr>
  </w:style>
  <w:style w:type="character" w:styleId="PageNumber">
    <w:name w:val="page number"/>
    <w:basedOn w:val="DefaultParagraphFont"/>
    <w:rsid w:val="003E04A9"/>
  </w:style>
  <w:style w:type="paragraph" w:styleId="BodyText">
    <w:name w:val="Body Text"/>
    <w:basedOn w:val="Normal"/>
    <w:link w:val="BodyTextChar"/>
    <w:uiPriority w:val="99"/>
    <w:rsid w:val="007C456A"/>
    <w:pPr>
      <w:jc w:val="both"/>
    </w:pPr>
  </w:style>
  <w:style w:type="numbering" w:styleId="111111">
    <w:name w:val="Outline List 2"/>
    <w:basedOn w:val="NoList"/>
    <w:rsid w:val="00EF7AA7"/>
    <w:pPr>
      <w:numPr>
        <w:numId w:val="1"/>
      </w:numPr>
    </w:pPr>
  </w:style>
  <w:style w:type="numbering" w:customStyle="1" w:styleId="CurrentList1">
    <w:name w:val="Current List1"/>
    <w:rsid w:val="001E22B6"/>
    <w:pPr>
      <w:numPr>
        <w:numId w:val="2"/>
      </w:numPr>
    </w:pPr>
  </w:style>
  <w:style w:type="paragraph" w:customStyle="1" w:styleId="Sub-ClauseText">
    <w:name w:val="Sub-Clause Text"/>
    <w:basedOn w:val="Normal"/>
    <w:uiPriority w:val="99"/>
    <w:semiHidden/>
    <w:rsid w:val="006D4826"/>
    <w:pPr>
      <w:spacing w:before="120" w:after="120"/>
      <w:jc w:val="both"/>
    </w:pPr>
    <w:rPr>
      <w:spacing w:val="-4"/>
    </w:rPr>
  </w:style>
  <w:style w:type="paragraph" w:styleId="FootnoteText">
    <w:name w:val="footnote text"/>
    <w:basedOn w:val="Normal"/>
    <w:link w:val="FootnoteTextChar"/>
    <w:uiPriority w:val="99"/>
    <w:rsid w:val="00502B77"/>
    <w:pPr>
      <w:ind w:left="360" w:hanging="360"/>
    </w:pPr>
    <w:rPr>
      <w:sz w:val="20"/>
    </w:rPr>
  </w:style>
  <w:style w:type="paragraph" w:styleId="BodyText2">
    <w:name w:val="Body Text 2"/>
    <w:basedOn w:val="Normal"/>
    <w:link w:val="BodyText2Char"/>
    <w:uiPriority w:val="99"/>
    <w:rsid w:val="007B6E74"/>
    <w:pPr>
      <w:spacing w:after="120" w:line="480" w:lineRule="auto"/>
    </w:pPr>
  </w:style>
  <w:style w:type="paragraph" w:styleId="BodyTextIndent">
    <w:name w:val="Body Text Indent"/>
    <w:basedOn w:val="Normal"/>
    <w:link w:val="BodyTextIndentChar"/>
    <w:uiPriority w:val="99"/>
    <w:rsid w:val="001C0355"/>
    <w:pPr>
      <w:spacing w:after="120"/>
      <w:ind w:left="283"/>
    </w:pPr>
  </w:style>
  <w:style w:type="paragraph" w:customStyle="1" w:styleId="Textnoindent">
    <w:name w:val="Text no indent"/>
    <w:rsid w:val="003D189D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ext">
    <w:name w:val="Text"/>
    <w:rsid w:val="003D189D"/>
    <w:pPr>
      <w:overflowPunct w:val="0"/>
      <w:autoSpaceDE w:val="0"/>
      <w:autoSpaceDN w:val="0"/>
      <w:adjustRightInd w:val="0"/>
      <w:spacing w:line="260" w:lineRule="exact"/>
      <w:ind w:firstLine="2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bullets">
    <w:name w:val="bullets"/>
    <w:rsid w:val="003D189D"/>
    <w:pPr>
      <w:overflowPunct w:val="0"/>
      <w:autoSpaceDE w:val="0"/>
      <w:autoSpaceDN w:val="0"/>
      <w:adjustRightInd w:val="0"/>
      <w:spacing w:line="260" w:lineRule="exact"/>
      <w:ind w:left="494" w:hanging="255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heads">
    <w:name w:val="table heads"/>
    <w:uiPriority w:val="99"/>
    <w:rsid w:val="005024EF"/>
    <w:pPr>
      <w:overflowPunct w:val="0"/>
      <w:autoSpaceDE w:val="0"/>
      <w:autoSpaceDN w:val="0"/>
      <w:adjustRightInd w:val="0"/>
      <w:spacing w:after="120"/>
      <w:textAlignment w:val="baseline"/>
    </w:pPr>
    <w:rPr>
      <w:rFonts w:ascii="GillSans Bold" w:hAnsi="GillSans Bold"/>
      <w:noProof/>
      <w:lang w:val="en-US" w:eastAsia="en-US"/>
    </w:rPr>
  </w:style>
  <w:style w:type="paragraph" w:customStyle="1" w:styleId="Tabletext">
    <w:name w:val="Table text"/>
    <w:uiPriority w:val="99"/>
    <w:rsid w:val="005024EF"/>
    <w:pPr>
      <w:overflowPunct w:val="0"/>
      <w:autoSpaceDE w:val="0"/>
      <w:autoSpaceDN w:val="0"/>
      <w:adjustRightInd w:val="0"/>
      <w:textAlignment w:val="baseline"/>
    </w:pPr>
    <w:rPr>
      <w:rFonts w:ascii="GillSans" w:hAnsi="GillSans"/>
      <w:noProof/>
      <w:lang w:val="en-US" w:eastAsia="en-US"/>
    </w:rPr>
  </w:style>
  <w:style w:type="paragraph" w:customStyle="1" w:styleId="Notessource">
    <w:name w:val="Notes/source"/>
    <w:uiPriority w:val="99"/>
    <w:rsid w:val="005024EF"/>
    <w:pPr>
      <w:overflowPunct w:val="0"/>
      <w:autoSpaceDE w:val="0"/>
      <w:autoSpaceDN w:val="0"/>
      <w:adjustRightInd w:val="0"/>
      <w:spacing w:before="120"/>
      <w:textAlignment w:val="baseline"/>
    </w:pPr>
    <w:rPr>
      <w:rFonts w:ascii="GillSans" w:hAnsi="GillSans"/>
      <w:noProof/>
      <w:sz w:val="18"/>
      <w:lang w:val="en-US" w:eastAsia="en-US"/>
    </w:rPr>
  </w:style>
  <w:style w:type="paragraph" w:customStyle="1" w:styleId="LevelBhead">
    <w:name w:val="Level B head"/>
    <w:uiPriority w:val="99"/>
    <w:rsid w:val="000C4B38"/>
    <w:pPr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LevelBafterCh10head">
    <w:name w:val="Level B after Ch 10 head"/>
    <w:uiPriority w:val="99"/>
    <w:rsid w:val="002656FE"/>
    <w:pPr>
      <w:tabs>
        <w:tab w:val="left" w:pos="840"/>
      </w:tabs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numberedletteredlist">
    <w:name w:val="numbered/lettered list"/>
    <w:uiPriority w:val="99"/>
    <w:rsid w:val="0040728C"/>
    <w:pPr>
      <w:keepLines/>
      <w:overflowPunct w:val="0"/>
      <w:autoSpaceDE w:val="0"/>
      <w:autoSpaceDN w:val="0"/>
      <w:adjustRightInd w:val="0"/>
      <w:spacing w:line="260" w:lineRule="exact"/>
      <w:ind w:left="580" w:hanging="3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Endnotes">
    <w:name w:val="Endnotes"/>
    <w:uiPriority w:val="99"/>
    <w:rsid w:val="008D242E"/>
    <w:pPr>
      <w:overflowPunct w:val="0"/>
      <w:autoSpaceDE w:val="0"/>
      <w:autoSpaceDN w:val="0"/>
      <w:adjustRightInd w:val="0"/>
      <w:spacing w:line="260" w:lineRule="exact"/>
      <w:ind w:firstLine="200"/>
      <w:jc w:val="both"/>
      <w:textAlignment w:val="baseline"/>
    </w:pPr>
    <w:rPr>
      <w:rFonts w:ascii="Palatino" w:hAnsi="Palatino"/>
      <w:noProof/>
      <w:lang w:val="en-US" w:eastAsia="en-US"/>
    </w:rPr>
  </w:style>
  <w:style w:type="paragraph" w:customStyle="1" w:styleId="TOClevelA">
    <w:name w:val="TOC level A"/>
    <w:uiPriority w:val="99"/>
    <w:rsid w:val="00483647"/>
    <w:pPr>
      <w:tabs>
        <w:tab w:val="left" w:pos="340"/>
        <w:tab w:val="left" w:pos="400"/>
        <w:tab w:val="right" w:leader="dot" w:pos="9000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title">
    <w:name w:val="table title"/>
    <w:uiPriority w:val="99"/>
    <w:rsid w:val="00483647"/>
    <w:pPr>
      <w:overflowPunct w:val="0"/>
      <w:autoSpaceDE w:val="0"/>
      <w:autoSpaceDN w:val="0"/>
      <w:adjustRightInd w:val="0"/>
      <w:spacing w:after="240"/>
      <w:textAlignment w:val="baseline"/>
    </w:pPr>
    <w:rPr>
      <w:rFonts w:ascii="GillSans" w:hAnsi="GillSans"/>
      <w:b/>
      <w:noProof/>
      <w:sz w:val="22"/>
      <w:lang w:val="en-US" w:eastAsia="en-US"/>
    </w:rPr>
  </w:style>
  <w:style w:type="paragraph" w:customStyle="1" w:styleId="sub-bullettable">
    <w:name w:val="sub-bullet table"/>
    <w:uiPriority w:val="99"/>
    <w:rsid w:val="00483647"/>
    <w:pPr>
      <w:tabs>
        <w:tab w:val="left" w:pos="881"/>
        <w:tab w:val="right" w:pos="4800"/>
      </w:tabs>
      <w:overflowPunct w:val="0"/>
      <w:autoSpaceDE w:val="0"/>
      <w:autoSpaceDN w:val="0"/>
      <w:adjustRightInd w:val="0"/>
      <w:spacing w:line="260" w:lineRule="exact"/>
      <w:ind w:left="503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E640B1"/>
    <w:pPr>
      <w:spacing w:after="120"/>
    </w:pPr>
    <w:rPr>
      <w:sz w:val="16"/>
      <w:szCs w:val="18"/>
    </w:rPr>
  </w:style>
  <w:style w:type="paragraph" w:customStyle="1" w:styleId="chaptertitle">
    <w:name w:val="chapter title"/>
    <w:uiPriority w:val="99"/>
    <w:rsid w:val="003739ED"/>
    <w:pPr>
      <w:overflowPunct w:val="0"/>
      <w:autoSpaceDE w:val="0"/>
      <w:autoSpaceDN w:val="0"/>
      <w:adjustRightInd w:val="0"/>
      <w:spacing w:line="840" w:lineRule="exact"/>
      <w:textAlignment w:val="baseline"/>
    </w:pPr>
    <w:rPr>
      <w:rFonts w:ascii="GillSans Bold" w:hAnsi="GillSans Bold"/>
      <w:noProof/>
      <w:sz w:val="72"/>
      <w:lang w:val="en-US" w:eastAsia="en-US"/>
    </w:rPr>
  </w:style>
  <w:style w:type="character" w:styleId="FootnoteReference">
    <w:name w:val="footnote reference"/>
    <w:uiPriority w:val="99"/>
    <w:rsid w:val="00D059AD"/>
    <w:rPr>
      <w:vertAlign w:val="superscript"/>
    </w:rPr>
  </w:style>
  <w:style w:type="paragraph" w:customStyle="1" w:styleId="Outline">
    <w:name w:val="Outline"/>
    <w:basedOn w:val="Normal"/>
    <w:uiPriority w:val="99"/>
    <w:rsid w:val="00D059AD"/>
    <w:pPr>
      <w:spacing w:before="240"/>
    </w:pPr>
    <w:rPr>
      <w:kern w:val="28"/>
    </w:rPr>
  </w:style>
  <w:style w:type="paragraph" w:styleId="Subtitle">
    <w:name w:val="Subtitle"/>
    <w:basedOn w:val="Normal"/>
    <w:link w:val="SubtitleChar"/>
    <w:uiPriority w:val="99"/>
    <w:qFormat/>
    <w:rsid w:val="00D059AD"/>
    <w:pPr>
      <w:overflowPunct w:val="0"/>
      <w:autoSpaceDE w:val="0"/>
      <w:autoSpaceDN w:val="0"/>
      <w:adjustRightInd w:val="0"/>
      <w:jc w:val="center"/>
      <w:textAlignment w:val="baseline"/>
    </w:pPr>
    <w:rPr>
      <w:i/>
      <w:sz w:val="32"/>
    </w:rPr>
  </w:style>
  <w:style w:type="paragraph" w:customStyle="1" w:styleId="LevelAhead">
    <w:name w:val="Level A head"/>
    <w:uiPriority w:val="99"/>
    <w:rsid w:val="00096F5A"/>
    <w:pPr>
      <w:pBdr>
        <w:top w:val="single" w:sz="12" w:space="12" w:color="auto"/>
      </w:pBdr>
      <w:overflowPunct w:val="0"/>
      <w:autoSpaceDE w:val="0"/>
      <w:autoSpaceDN w:val="0"/>
      <w:adjustRightInd w:val="0"/>
      <w:spacing w:before="480" w:after="140" w:line="260" w:lineRule="exact"/>
      <w:textAlignment w:val="baseline"/>
    </w:pPr>
    <w:rPr>
      <w:rFonts w:ascii="B Palatino Bold" w:hAnsi="B Palatino Bold"/>
      <w:b/>
      <w:noProof/>
      <w:sz w:val="28"/>
      <w:lang w:val="en-US" w:eastAsia="en-US"/>
    </w:rPr>
  </w:style>
  <w:style w:type="paragraph" w:customStyle="1" w:styleId="sub-bullet">
    <w:name w:val="sub-bullet"/>
    <w:uiPriority w:val="99"/>
    <w:rsid w:val="00FE66D6"/>
    <w:pPr>
      <w:overflowPunct w:val="0"/>
      <w:autoSpaceDE w:val="0"/>
      <w:autoSpaceDN w:val="0"/>
      <w:adjustRightInd w:val="0"/>
      <w:spacing w:line="260" w:lineRule="exact"/>
      <w:ind w:left="820" w:hanging="2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Stile1">
    <w:name w:val="Stile1"/>
    <w:basedOn w:val="Normal"/>
    <w:uiPriority w:val="99"/>
    <w:rsid w:val="00891509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nnex9numberlist">
    <w:name w:val="Annex 9 number list"/>
    <w:uiPriority w:val="99"/>
    <w:rsid w:val="00DE223C"/>
    <w:pPr>
      <w:keepLines/>
      <w:tabs>
        <w:tab w:val="left" w:pos="356"/>
      </w:tabs>
      <w:overflowPunct w:val="0"/>
      <w:autoSpaceDE w:val="0"/>
      <w:autoSpaceDN w:val="0"/>
      <w:adjustRightInd w:val="0"/>
      <w:spacing w:line="260" w:lineRule="exact"/>
      <w:ind w:left="360" w:hanging="3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Annex9letterlist">
    <w:name w:val="Annex 9 letter list"/>
    <w:uiPriority w:val="99"/>
    <w:rsid w:val="00DE223C"/>
    <w:pPr>
      <w:keepLines/>
      <w:tabs>
        <w:tab w:val="left" w:pos="-720"/>
      </w:tabs>
      <w:overflowPunct w:val="0"/>
      <w:autoSpaceDE w:val="0"/>
      <w:autoSpaceDN w:val="0"/>
      <w:adjustRightInd w:val="0"/>
      <w:spacing w:line="260" w:lineRule="exact"/>
      <w:ind w:left="780" w:hanging="42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table" w:styleId="TableGrid">
    <w:name w:val="Table Grid"/>
    <w:basedOn w:val="TableNormal"/>
    <w:uiPriority w:val="39"/>
    <w:rsid w:val="00426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81D8C"/>
    <w:pPr>
      <w:tabs>
        <w:tab w:val="left" w:pos="900"/>
        <w:tab w:val="right" w:leader="dot" w:pos="8810"/>
      </w:tabs>
    </w:pPr>
  </w:style>
  <w:style w:type="paragraph" w:styleId="TOC2">
    <w:name w:val="toc 2"/>
    <w:basedOn w:val="Normal"/>
    <w:next w:val="Normal"/>
    <w:autoRedefine/>
    <w:uiPriority w:val="39"/>
    <w:rsid w:val="00107FC2"/>
    <w:pPr>
      <w:tabs>
        <w:tab w:val="left" w:pos="1260"/>
        <w:tab w:val="right" w:leader="dot" w:pos="8810"/>
      </w:tabs>
      <w:ind w:left="1260" w:hanging="1020"/>
    </w:pPr>
  </w:style>
  <w:style w:type="paragraph" w:styleId="TOC3">
    <w:name w:val="toc 3"/>
    <w:basedOn w:val="Normal"/>
    <w:next w:val="Normal"/>
    <w:autoRedefine/>
    <w:uiPriority w:val="39"/>
    <w:rsid w:val="00606268"/>
    <w:pPr>
      <w:tabs>
        <w:tab w:val="left" w:pos="1260"/>
        <w:tab w:val="right" w:leader="dot" w:pos="8810"/>
      </w:tabs>
      <w:ind w:left="480" w:right="206"/>
    </w:pPr>
  </w:style>
  <w:style w:type="paragraph" w:styleId="TOC4">
    <w:name w:val="toc 4"/>
    <w:basedOn w:val="Normal"/>
    <w:next w:val="Normal"/>
    <w:autoRedefine/>
    <w:uiPriority w:val="39"/>
    <w:rsid w:val="008F2168"/>
    <w:pPr>
      <w:tabs>
        <w:tab w:val="left" w:pos="1680"/>
        <w:tab w:val="right" w:leader="dot" w:pos="8810"/>
      </w:tabs>
      <w:ind w:left="720"/>
    </w:pPr>
  </w:style>
  <w:style w:type="paragraph" w:styleId="TOC5">
    <w:name w:val="toc 5"/>
    <w:basedOn w:val="Normal"/>
    <w:next w:val="Normal"/>
    <w:autoRedefine/>
    <w:uiPriority w:val="39"/>
    <w:rsid w:val="008F2168"/>
    <w:pPr>
      <w:tabs>
        <w:tab w:val="left" w:pos="1939"/>
        <w:tab w:val="right" w:leader="dot" w:pos="8820"/>
      </w:tabs>
      <w:ind w:left="960"/>
    </w:pPr>
  </w:style>
  <w:style w:type="paragraph" w:styleId="TOC6">
    <w:name w:val="toc 6"/>
    <w:basedOn w:val="Normal"/>
    <w:next w:val="Normal"/>
    <w:autoRedefine/>
    <w:uiPriority w:val="39"/>
    <w:rsid w:val="00A035C3"/>
    <w:pPr>
      <w:ind w:left="1200"/>
    </w:pPr>
    <w:rPr>
      <w:szCs w:val="28"/>
      <w:lang w:bidi="th-TH"/>
    </w:rPr>
  </w:style>
  <w:style w:type="paragraph" w:styleId="TOC7">
    <w:name w:val="toc 7"/>
    <w:basedOn w:val="Normal"/>
    <w:next w:val="Normal"/>
    <w:autoRedefine/>
    <w:uiPriority w:val="39"/>
    <w:rsid w:val="00A035C3"/>
    <w:pPr>
      <w:ind w:left="1440"/>
    </w:pPr>
    <w:rPr>
      <w:szCs w:val="28"/>
      <w:lang w:bidi="th-TH"/>
    </w:rPr>
  </w:style>
  <w:style w:type="paragraph" w:styleId="TOC8">
    <w:name w:val="toc 8"/>
    <w:basedOn w:val="Normal"/>
    <w:next w:val="Normal"/>
    <w:autoRedefine/>
    <w:uiPriority w:val="39"/>
    <w:rsid w:val="00A035C3"/>
    <w:pPr>
      <w:ind w:left="1680"/>
    </w:pPr>
    <w:rPr>
      <w:szCs w:val="28"/>
      <w:lang w:bidi="th-TH"/>
    </w:rPr>
  </w:style>
  <w:style w:type="paragraph" w:styleId="TOC9">
    <w:name w:val="toc 9"/>
    <w:basedOn w:val="Normal"/>
    <w:next w:val="Normal"/>
    <w:autoRedefine/>
    <w:uiPriority w:val="39"/>
    <w:rsid w:val="00A035C3"/>
    <w:pPr>
      <w:ind w:left="1920"/>
    </w:pPr>
    <w:rPr>
      <w:szCs w:val="28"/>
      <w:lang w:bidi="th-TH"/>
    </w:rPr>
  </w:style>
  <w:style w:type="character" w:styleId="Hyperlink">
    <w:name w:val="Hyperlink"/>
    <w:uiPriority w:val="99"/>
    <w:rsid w:val="00A035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7555B"/>
    <w:rPr>
      <w:rFonts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37555B"/>
    <w:rPr>
      <w:rFonts w:cs="Times New Roman"/>
      <w:sz w:val="18"/>
      <w:szCs w:val="18"/>
      <w:lang w:val="en-US" w:eastAsia="en-US"/>
    </w:rPr>
  </w:style>
  <w:style w:type="paragraph" w:styleId="NoSpacing">
    <w:name w:val="No Spacing"/>
    <w:link w:val="NoSpacingChar"/>
    <w:qFormat/>
    <w:rsid w:val="00A9158E"/>
    <w:pPr>
      <w:jc w:val="both"/>
    </w:pPr>
    <w:rPr>
      <w:rFonts w:ascii="Calibri" w:hAnsi="Calibri" w:cs="Times New Roman"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99"/>
    <w:qFormat/>
    <w:rsid w:val="00724703"/>
    <w:pPr>
      <w:shd w:val="solid" w:color="FFFFFF" w:fill="FFFFFF"/>
      <w:spacing w:before="120" w:after="120"/>
      <w:jc w:val="both"/>
    </w:pPr>
    <w:rPr>
      <w:rFonts w:ascii="Calibri" w:hAnsi="Calibri" w:cs="Times New Roman"/>
      <w:b/>
      <w:iCs/>
      <w:color w:val="D50032"/>
      <w:sz w:val="20"/>
      <w:szCs w:val="18"/>
      <w:lang w:val="en-GB"/>
    </w:rPr>
  </w:style>
  <w:style w:type="character" w:customStyle="1" w:styleId="UnresolvedMention1">
    <w:name w:val="Unresolved Mention1"/>
    <w:uiPriority w:val="99"/>
    <w:semiHidden/>
    <w:unhideWhenUsed/>
    <w:rsid w:val="004C7270"/>
    <w:rPr>
      <w:color w:val="605E5C"/>
      <w:shd w:val="clear" w:color="auto" w:fill="E1DFDD"/>
    </w:rPr>
  </w:style>
  <w:style w:type="paragraph" w:styleId="ListParagraph">
    <w:name w:val="List Paragraph"/>
    <w:aliases w:val="Citation List,본문(내용),List Paragraph (numbered (a)),List Paragraph Char Char,List Paragraph1,lp1,List Paragraph11,List Paragraph1 Char Char,Figure_name,Colorful List - Accent 11,Normal 2,Bullets,Graphic,Table of contents numbered,Ha"/>
    <w:basedOn w:val="Normal"/>
    <w:link w:val="ListParagraphChar"/>
    <w:uiPriority w:val="34"/>
    <w:qFormat/>
    <w:rsid w:val="00065A3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942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42EA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EA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42E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2EA4"/>
    <w:rPr>
      <w:b/>
      <w:bCs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164BA"/>
    <w:rPr>
      <w:rFonts w:ascii="Calibri" w:hAnsi="Calibri" w:cs="Times New Roman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F2074B"/>
    <w:rPr>
      <w:sz w:val="24"/>
      <w:lang w:val="en-US" w:eastAsia="en-US"/>
    </w:rPr>
  </w:style>
  <w:style w:type="character" w:customStyle="1" w:styleId="ListParagraphChar">
    <w:name w:val="List Paragraph Char"/>
    <w:aliases w:val="Citation List Char,본문(내용) Char,List Paragraph (numbered (a)) Char,List Paragraph Char Char Char,List Paragraph1 Char,lp1 Char,List Paragraph11 Char,List Paragraph1 Char Char Char,Figure_name Char,Colorful List - Accent 11 Char"/>
    <w:basedOn w:val="DefaultParagraphFont"/>
    <w:link w:val="ListParagraph"/>
    <w:uiPriority w:val="34"/>
    <w:qFormat/>
    <w:rsid w:val="007279C5"/>
    <w:rPr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341BF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41BF"/>
    <w:rPr>
      <w:lang w:val="en-US" w:eastAsia="en-US"/>
    </w:rPr>
  </w:style>
  <w:style w:type="paragraph" w:customStyle="1" w:styleId="p">
    <w:name w:val="p"/>
    <w:basedOn w:val="Normal"/>
    <w:uiPriority w:val="99"/>
    <w:qFormat/>
    <w:rsid w:val="00D54C10"/>
    <w:pPr>
      <w:spacing w:line="480" w:lineRule="auto"/>
      <w:jc w:val="both"/>
    </w:pPr>
    <w:rPr>
      <w:rFonts w:eastAsia="Calibri" w:cs="Times New Roman"/>
      <w:szCs w:val="24"/>
    </w:rPr>
  </w:style>
  <w:style w:type="character" w:customStyle="1" w:styleId="Dhd">
    <w:name w:val="D hd"/>
    <w:rsid w:val="00B85AF0"/>
    <w:rPr>
      <w:rFonts w:ascii="Times New Roman" w:eastAsia="Arial Black" w:hAnsi="Times New Roman"/>
      <w:noProof w:val="0"/>
      <w:sz w:val="26"/>
      <w:lang w:val="en-GB"/>
    </w:rPr>
  </w:style>
  <w:style w:type="paragraph" w:customStyle="1" w:styleId="Default">
    <w:name w:val="Default"/>
    <w:uiPriority w:val="99"/>
    <w:rsid w:val="002E1FFF"/>
    <w:pPr>
      <w:autoSpaceDE w:val="0"/>
      <w:autoSpaceDN w:val="0"/>
      <w:adjustRightInd w:val="0"/>
    </w:pPr>
    <w:rPr>
      <w:rFonts w:eastAsiaTheme="minorHAnsi" w:cs="Times New Roman"/>
      <w:color w:val="000000"/>
      <w:sz w:val="24"/>
      <w:szCs w:val="24"/>
      <w:lang w:val="en-US" w:eastAsia="en-US"/>
    </w:rPr>
  </w:style>
  <w:style w:type="table" w:customStyle="1" w:styleId="GridTable5Dark-Accent51">
    <w:name w:val="Grid Table 5 Dark - Accent 51"/>
    <w:basedOn w:val="TableNormal"/>
    <w:uiPriority w:val="50"/>
    <w:rsid w:val="009D43C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itleChar">
    <w:name w:val="Title Char"/>
    <w:link w:val="Title"/>
    <w:uiPriority w:val="99"/>
    <w:locked/>
    <w:rsid w:val="005601B1"/>
    <w:rPr>
      <w:b/>
      <w:bCs/>
      <w:spacing w:val="-2"/>
      <w:sz w:val="40"/>
      <w:szCs w:val="40"/>
      <w:lang w:val="en-US" w:eastAsia="en-US"/>
    </w:rPr>
  </w:style>
  <w:style w:type="paragraph" w:customStyle="1" w:styleId="TextBox">
    <w:name w:val="Text Box"/>
    <w:uiPriority w:val="99"/>
    <w:rsid w:val="005601B1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4366D"/>
    <w:rPr>
      <w:sz w:val="24"/>
      <w:lang w:val="en-US" w:eastAsia="en-US"/>
    </w:rPr>
  </w:style>
  <w:style w:type="character" w:customStyle="1" w:styleId="jlqj4b">
    <w:name w:val="jlqj4b"/>
    <w:basedOn w:val="DefaultParagraphFont"/>
    <w:rsid w:val="00482DBF"/>
  </w:style>
  <w:style w:type="character" w:customStyle="1" w:styleId="viiyi">
    <w:name w:val="viiyi"/>
    <w:basedOn w:val="DefaultParagraphFont"/>
    <w:rsid w:val="00482DBF"/>
  </w:style>
  <w:style w:type="character" w:customStyle="1" w:styleId="Heading1Char">
    <w:name w:val="Heading 1 Char"/>
    <w:basedOn w:val="DefaultParagraphFont"/>
    <w:link w:val="Heading1"/>
    <w:rsid w:val="008F1D96"/>
    <w:rPr>
      <w:rFonts w:cs="Times New Roman"/>
      <w:b/>
      <w:bCs/>
      <w:kern w:val="32"/>
      <w:sz w:val="32"/>
      <w:szCs w:val="37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8F1D96"/>
    <w:rPr>
      <w:rFonts w:cs="Times New Roman"/>
      <w:b/>
      <w:bCs/>
      <w:sz w:val="28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F1D96"/>
    <w:rPr>
      <w:b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3F4DA1"/>
    <w:rPr>
      <w:rFonts w:ascii="Phetsarath OT" w:hAnsi="Phetsarath OT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1D96"/>
    <w:rPr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8F1D96"/>
    <w:rPr>
      <w:sz w:val="16"/>
      <w:szCs w:val="1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8F1D96"/>
    <w:rPr>
      <w:b/>
      <w:bCs/>
      <w:i/>
      <w:iCs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8F1D96"/>
    <w:rPr>
      <w:b/>
      <w:bCs/>
      <w:sz w:val="22"/>
      <w:szCs w:val="25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8F1D96"/>
    <w:rPr>
      <w:sz w:val="24"/>
      <w:szCs w:val="28"/>
      <w:lang w:val="en-US" w:eastAsia="en-US"/>
    </w:rPr>
  </w:style>
  <w:style w:type="character" w:styleId="FollowedHyperlink">
    <w:name w:val="FollowedHyperlink"/>
    <w:basedOn w:val="DefaultParagraphFont"/>
    <w:uiPriority w:val="99"/>
    <w:unhideWhenUsed/>
    <w:rsid w:val="008F1D96"/>
    <w:rPr>
      <w:color w:val="954F72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8F1D96"/>
    <w:rPr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F1D96"/>
    <w:rPr>
      <w:sz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8F1D96"/>
    <w:rPr>
      <w:i/>
      <w:sz w:val="32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F1D96"/>
    <w:rPr>
      <w:sz w:val="24"/>
      <w:lang w:val="en-US" w:eastAsia="en-US"/>
    </w:rPr>
  </w:style>
  <w:style w:type="table" w:customStyle="1" w:styleId="GridTable5Dark-Accent511">
    <w:name w:val="Grid Table 5 Dark - Accent 511"/>
    <w:basedOn w:val="TableNormal"/>
    <w:uiPriority w:val="50"/>
    <w:rsid w:val="00F103C0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85BC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ja-JP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4DA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01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16FF"/>
    <w:rPr>
      <w:rFonts w:ascii="Courier New" w:hAnsi="Courier New" w:cs="Courier New"/>
      <w:lang w:val="en-US" w:eastAsia="en-US" w:bidi="th-TH"/>
    </w:rPr>
  </w:style>
  <w:style w:type="character" w:customStyle="1" w:styleId="y2iqfc">
    <w:name w:val="y2iqfc"/>
    <w:basedOn w:val="DefaultParagraphFont"/>
    <w:rsid w:val="00B01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5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26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5" Type="http://schemas.openxmlformats.org/officeDocument/2006/relationships/diagramLayout" Target="diagrams/layout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hyperlink" Target="https://2go.iccwbo.org/incoterms-2020-eng-config+book_version-Book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Data" Target="diagrams/data2.xml"/><Relationship Id="rId32" Type="http://schemas.openxmlformats.org/officeDocument/2006/relationships/customXml" Target="../customXml/item6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5.jpeg"/><Relationship Id="rId28" Type="http://schemas.microsoft.com/office/2007/relationships/diagramDrawing" Target="diagrams/drawing2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4.png"/><Relationship Id="rId27" Type="http://schemas.openxmlformats.org/officeDocument/2006/relationships/diagramColors" Target="diagrams/colors2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041348-EA4F-E247-9632-48406F7FF825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800AAEDE-8EF7-4748-B100-C1C212E5111E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787B2B82-3A19-0C44-A56C-DC9DCA5A4940}" type="parTrans" cxnId="{2433AEA8-5496-B542-B159-6293475B1DA7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8A3FCFAC-DBE7-254C-B210-011D319C681D}" type="sibTrans" cxnId="{2433AEA8-5496-B542-B159-6293475B1DA7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F53114E9-F5B2-CC4E-8D81-28631ECFB807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EF7E261-EE09-3C49-BB8D-9B16DBE4712A}" type="parTrans" cxnId="{19659343-ADC8-F745-AEDB-EBF32F5D79DF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7221624C-A254-E940-A020-2DEA62DBEEFD}" type="sibTrans" cxnId="{19659343-ADC8-F745-AEDB-EBF32F5D79DF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400B78BA-78AD-2C46-A0FF-DC35BA3EB487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1017F84-3AD3-1248-B4DA-4C65E9FB1A06}" type="parTrans" cxnId="{9B8AB306-BAC1-744E-AEEF-2F8A4B936242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D4C6A8BC-A5FD-844E-B723-FE95DF0B8280}" type="sibTrans" cxnId="{9B8AB306-BAC1-744E-AEEF-2F8A4B936242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C9D0DA2-77A8-B345-ADC8-C64205E86E6D}">
      <dgm:prSet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8813575B-C510-114F-A8DA-FBF164B60D0E}" type="parTrans" cxnId="{27A8B7C9-9F0F-5C47-A170-C241EEE7403A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675DF025-DFFF-C34E-8CA4-9AFACA8619EB}" type="sibTrans" cxnId="{27A8B7C9-9F0F-5C47-A170-C241EEE7403A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71A7F02-A5EC-5E4A-A5B0-64D7E794AE71}">
      <dgm:prSet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2ABA646E-F02E-E64E-802A-9A2B93DF2E7F}" type="par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3630A88D-1A89-1C4A-832D-8764A9FAA105}" type="sib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9D4CBE2C-11F7-6443-A59D-AA651E168518}" type="pres">
      <dgm:prSet presAssocID="{9E041348-EA4F-E247-9632-48406F7FF825}" presName="Name0" presStyleCnt="0">
        <dgm:presLayoutVars>
          <dgm:dir/>
          <dgm:resizeHandles val="exact"/>
        </dgm:presLayoutVars>
      </dgm:prSet>
      <dgm:spPr/>
    </dgm:pt>
    <dgm:pt modelId="{E073FBDD-73AA-C442-AB47-448E01A72C42}" type="pres">
      <dgm:prSet presAssocID="{800AAEDE-8EF7-4748-B100-C1C212E5111E}" presName="node" presStyleLbl="node1" presStyleIdx="0" presStyleCnt="5">
        <dgm:presLayoutVars>
          <dgm:bulletEnabled val="1"/>
        </dgm:presLayoutVars>
      </dgm:prSet>
      <dgm:spPr/>
    </dgm:pt>
    <dgm:pt modelId="{A5DC411D-BC9F-CC4E-82CE-D7D4C67845B1}" type="pres">
      <dgm:prSet presAssocID="{8A3FCFAC-DBE7-254C-B210-011D319C681D}" presName="sibTrans" presStyleLbl="sibTrans2D1" presStyleIdx="0" presStyleCnt="4"/>
      <dgm:spPr/>
    </dgm:pt>
    <dgm:pt modelId="{036CB217-15A4-F941-B91D-88A9ED87A87A}" type="pres">
      <dgm:prSet presAssocID="{8A3FCFAC-DBE7-254C-B210-011D319C681D}" presName="connectorText" presStyleLbl="sibTrans2D1" presStyleIdx="0" presStyleCnt="4"/>
      <dgm:spPr/>
    </dgm:pt>
    <dgm:pt modelId="{913397F8-7F47-034F-8DC7-A2F77FC42EA8}" type="pres">
      <dgm:prSet presAssocID="{F53114E9-F5B2-CC4E-8D81-28631ECFB807}" presName="node" presStyleLbl="node1" presStyleIdx="1" presStyleCnt="5">
        <dgm:presLayoutVars>
          <dgm:bulletEnabled val="1"/>
        </dgm:presLayoutVars>
      </dgm:prSet>
      <dgm:spPr/>
    </dgm:pt>
    <dgm:pt modelId="{AA233B6A-BFAD-0548-9182-49B69C2D8EB2}" type="pres">
      <dgm:prSet presAssocID="{7221624C-A254-E940-A020-2DEA62DBEEFD}" presName="sibTrans" presStyleLbl="sibTrans2D1" presStyleIdx="1" presStyleCnt="4"/>
      <dgm:spPr/>
    </dgm:pt>
    <dgm:pt modelId="{9B1FD72D-91E8-2043-9BD5-9A5E5C9C1741}" type="pres">
      <dgm:prSet presAssocID="{7221624C-A254-E940-A020-2DEA62DBEEFD}" presName="connectorText" presStyleLbl="sibTrans2D1" presStyleIdx="1" presStyleCnt="4"/>
      <dgm:spPr/>
    </dgm:pt>
    <dgm:pt modelId="{5FED80B7-02B7-1745-8DDA-D5A7F22E55D1}" type="pres">
      <dgm:prSet presAssocID="{400B78BA-78AD-2C46-A0FF-DC35BA3EB487}" presName="node" presStyleLbl="node1" presStyleIdx="2" presStyleCnt="5">
        <dgm:presLayoutVars>
          <dgm:bulletEnabled val="1"/>
        </dgm:presLayoutVars>
      </dgm:prSet>
      <dgm:spPr/>
    </dgm:pt>
    <dgm:pt modelId="{6192EF04-4A07-054A-8A76-1765FC4B0FA6}" type="pres">
      <dgm:prSet presAssocID="{D4C6A8BC-A5FD-844E-B723-FE95DF0B8280}" presName="sibTrans" presStyleLbl="sibTrans2D1" presStyleIdx="2" presStyleCnt="4"/>
      <dgm:spPr/>
    </dgm:pt>
    <dgm:pt modelId="{C2B6E045-FFE4-9F4D-AC56-1D665915F484}" type="pres">
      <dgm:prSet presAssocID="{D4C6A8BC-A5FD-844E-B723-FE95DF0B8280}" presName="connectorText" presStyleLbl="sibTrans2D1" presStyleIdx="2" presStyleCnt="4"/>
      <dgm:spPr/>
    </dgm:pt>
    <dgm:pt modelId="{92F73E22-D53F-8E48-BE68-04824F125ED9}" type="pres">
      <dgm:prSet presAssocID="{8C9D0DA2-77A8-B345-ADC8-C64205E86E6D}" presName="node" presStyleLbl="node1" presStyleIdx="3" presStyleCnt="5">
        <dgm:presLayoutVars>
          <dgm:bulletEnabled val="1"/>
        </dgm:presLayoutVars>
      </dgm:prSet>
      <dgm:spPr/>
    </dgm:pt>
    <dgm:pt modelId="{9E66166A-E31D-DB49-B6BE-38714DF877BA}" type="pres">
      <dgm:prSet presAssocID="{675DF025-DFFF-C34E-8CA4-9AFACA8619EB}" presName="sibTrans" presStyleLbl="sibTrans2D1" presStyleIdx="3" presStyleCnt="4"/>
      <dgm:spPr/>
    </dgm:pt>
    <dgm:pt modelId="{00CE4FA9-9D39-8F47-817C-B9031AA351AD}" type="pres">
      <dgm:prSet presAssocID="{675DF025-DFFF-C34E-8CA4-9AFACA8619EB}" presName="connectorText" presStyleLbl="sibTrans2D1" presStyleIdx="3" presStyleCnt="4"/>
      <dgm:spPr/>
    </dgm:pt>
    <dgm:pt modelId="{4CCDA13A-8DF0-3246-B404-FEB751843C9B}" type="pres">
      <dgm:prSet presAssocID="{871A7F02-A5EC-5E4A-A5B0-64D7E794AE71}" presName="node" presStyleLbl="node1" presStyleIdx="4" presStyleCnt="5">
        <dgm:presLayoutVars>
          <dgm:bulletEnabled val="1"/>
        </dgm:presLayoutVars>
      </dgm:prSet>
      <dgm:spPr/>
    </dgm:pt>
  </dgm:ptLst>
  <dgm:cxnLst>
    <dgm:cxn modelId="{ABB61E02-DBE2-D34E-A6C6-4DF6157ECFB8}" type="presOf" srcId="{7221624C-A254-E940-A020-2DEA62DBEEFD}" destId="{9B1FD72D-91E8-2043-9BD5-9A5E5C9C1741}" srcOrd="1" destOrd="0" presId="urn:microsoft.com/office/officeart/2005/8/layout/process1"/>
    <dgm:cxn modelId="{8FC1AD06-A52E-3F43-A1C3-110CBA345119}" type="presOf" srcId="{8C9D0DA2-77A8-B345-ADC8-C64205E86E6D}" destId="{92F73E22-D53F-8E48-BE68-04824F125ED9}" srcOrd="0" destOrd="0" presId="urn:microsoft.com/office/officeart/2005/8/layout/process1"/>
    <dgm:cxn modelId="{9B8AB306-BAC1-744E-AEEF-2F8A4B936242}" srcId="{9E041348-EA4F-E247-9632-48406F7FF825}" destId="{400B78BA-78AD-2C46-A0FF-DC35BA3EB487}" srcOrd="2" destOrd="0" parTransId="{61017F84-3AD3-1248-B4DA-4C65E9FB1A06}" sibTransId="{D4C6A8BC-A5FD-844E-B723-FE95DF0B8280}"/>
    <dgm:cxn modelId="{68D50F0E-6BD1-F442-BD8D-917FBF10B756}" type="presOf" srcId="{D4C6A8BC-A5FD-844E-B723-FE95DF0B8280}" destId="{6192EF04-4A07-054A-8A76-1765FC4B0FA6}" srcOrd="0" destOrd="0" presId="urn:microsoft.com/office/officeart/2005/8/layout/process1"/>
    <dgm:cxn modelId="{244F7714-53A7-624D-B44B-E2447F5EFBB6}" type="presOf" srcId="{F53114E9-F5B2-CC4E-8D81-28631ECFB807}" destId="{913397F8-7F47-034F-8DC7-A2F77FC42EA8}" srcOrd="0" destOrd="0" presId="urn:microsoft.com/office/officeart/2005/8/layout/process1"/>
    <dgm:cxn modelId="{F418D024-E2EA-804A-B6C9-F48C2A5DB0EF}" type="presOf" srcId="{675DF025-DFFF-C34E-8CA4-9AFACA8619EB}" destId="{9E66166A-E31D-DB49-B6BE-38714DF877BA}" srcOrd="0" destOrd="0" presId="urn:microsoft.com/office/officeart/2005/8/layout/process1"/>
    <dgm:cxn modelId="{90FE7D5B-613B-FE43-82B6-A0EC3780A2D6}" srcId="{9E041348-EA4F-E247-9632-48406F7FF825}" destId="{871A7F02-A5EC-5E4A-A5B0-64D7E794AE71}" srcOrd="4" destOrd="0" parTransId="{2ABA646E-F02E-E64E-802A-9A2B93DF2E7F}" sibTransId="{3630A88D-1A89-1C4A-832D-8764A9FAA105}"/>
    <dgm:cxn modelId="{1C182D63-7DB0-A84D-8B74-973125D754BC}" type="presOf" srcId="{D4C6A8BC-A5FD-844E-B723-FE95DF0B8280}" destId="{C2B6E045-FFE4-9F4D-AC56-1D665915F484}" srcOrd="1" destOrd="0" presId="urn:microsoft.com/office/officeart/2005/8/layout/process1"/>
    <dgm:cxn modelId="{19659343-ADC8-F745-AEDB-EBF32F5D79DF}" srcId="{9E041348-EA4F-E247-9632-48406F7FF825}" destId="{F53114E9-F5B2-CC4E-8D81-28631ECFB807}" srcOrd="1" destOrd="0" parTransId="{6EF7E261-EE09-3C49-BB8D-9B16DBE4712A}" sibTransId="{7221624C-A254-E940-A020-2DEA62DBEEFD}"/>
    <dgm:cxn modelId="{3342DC79-9E56-0149-B032-F0DD0FB14F21}" type="presOf" srcId="{871A7F02-A5EC-5E4A-A5B0-64D7E794AE71}" destId="{4CCDA13A-8DF0-3246-B404-FEB751843C9B}" srcOrd="0" destOrd="0" presId="urn:microsoft.com/office/officeart/2005/8/layout/process1"/>
    <dgm:cxn modelId="{51592A89-F42A-0247-94F7-4357BAEC2A30}" type="presOf" srcId="{675DF025-DFFF-C34E-8CA4-9AFACA8619EB}" destId="{00CE4FA9-9D39-8F47-817C-B9031AA351AD}" srcOrd="1" destOrd="0" presId="urn:microsoft.com/office/officeart/2005/8/layout/process1"/>
    <dgm:cxn modelId="{6647CC8F-ACA1-FA42-BFC6-1EC1D84B61CB}" type="presOf" srcId="{400B78BA-78AD-2C46-A0FF-DC35BA3EB487}" destId="{5FED80B7-02B7-1745-8DDA-D5A7F22E55D1}" srcOrd="0" destOrd="0" presId="urn:microsoft.com/office/officeart/2005/8/layout/process1"/>
    <dgm:cxn modelId="{79DA5691-FD4D-F841-90F3-B0C1C898FEB8}" type="presOf" srcId="{8A3FCFAC-DBE7-254C-B210-011D319C681D}" destId="{A5DC411D-BC9F-CC4E-82CE-D7D4C67845B1}" srcOrd="0" destOrd="0" presId="urn:microsoft.com/office/officeart/2005/8/layout/process1"/>
    <dgm:cxn modelId="{3E5A8D97-485B-A54F-8DA6-BB430085435A}" type="presOf" srcId="{8A3FCFAC-DBE7-254C-B210-011D319C681D}" destId="{036CB217-15A4-F941-B91D-88A9ED87A87A}" srcOrd="1" destOrd="0" presId="urn:microsoft.com/office/officeart/2005/8/layout/process1"/>
    <dgm:cxn modelId="{2433AEA8-5496-B542-B159-6293475B1DA7}" srcId="{9E041348-EA4F-E247-9632-48406F7FF825}" destId="{800AAEDE-8EF7-4748-B100-C1C212E5111E}" srcOrd="0" destOrd="0" parTransId="{787B2B82-3A19-0C44-A56C-DC9DCA5A4940}" sibTransId="{8A3FCFAC-DBE7-254C-B210-011D319C681D}"/>
    <dgm:cxn modelId="{27A8B7C9-9F0F-5C47-A170-C241EEE7403A}" srcId="{9E041348-EA4F-E247-9632-48406F7FF825}" destId="{8C9D0DA2-77A8-B345-ADC8-C64205E86E6D}" srcOrd="3" destOrd="0" parTransId="{8813575B-C510-114F-A8DA-FBF164B60D0E}" sibTransId="{675DF025-DFFF-C34E-8CA4-9AFACA8619EB}"/>
    <dgm:cxn modelId="{8CE5F4CE-BACD-0E46-840E-B53213DDE3AD}" type="presOf" srcId="{800AAEDE-8EF7-4748-B100-C1C212E5111E}" destId="{E073FBDD-73AA-C442-AB47-448E01A72C42}" srcOrd="0" destOrd="0" presId="urn:microsoft.com/office/officeart/2005/8/layout/process1"/>
    <dgm:cxn modelId="{E0439CD8-3C50-B748-B23B-BABACA3D7E1A}" type="presOf" srcId="{7221624C-A254-E940-A020-2DEA62DBEEFD}" destId="{AA233B6A-BFAD-0548-9182-49B69C2D8EB2}" srcOrd="0" destOrd="0" presId="urn:microsoft.com/office/officeart/2005/8/layout/process1"/>
    <dgm:cxn modelId="{DDE8DEE2-7AD4-7146-A3B8-EFF72D57FC1B}" type="presOf" srcId="{9E041348-EA4F-E247-9632-48406F7FF825}" destId="{9D4CBE2C-11F7-6443-A59D-AA651E168518}" srcOrd="0" destOrd="0" presId="urn:microsoft.com/office/officeart/2005/8/layout/process1"/>
    <dgm:cxn modelId="{8E479DED-9B5E-DF4B-8153-4194472808B8}" type="presParOf" srcId="{9D4CBE2C-11F7-6443-A59D-AA651E168518}" destId="{E073FBDD-73AA-C442-AB47-448E01A72C42}" srcOrd="0" destOrd="0" presId="urn:microsoft.com/office/officeart/2005/8/layout/process1"/>
    <dgm:cxn modelId="{D7C254FD-0093-914E-A03B-70997FF3A860}" type="presParOf" srcId="{9D4CBE2C-11F7-6443-A59D-AA651E168518}" destId="{A5DC411D-BC9F-CC4E-82CE-D7D4C67845B1}" srcOrd="1" destOrd="0" presId="urn:microsoft.com/office/officeart/2005/8/layout/process1"/>
    <dgm:cxn modelId="{3DB65D74-8BEA-514E-884D-66F9DE78FE19}" type="presParOf" srcId="{A5DC411D-BC9F-CC4E-82CE-D7D4C67845B1}" destId="{036CB217-15A4-F941-B91D-88A9ED87A87A}" srcOrd="0" destOrd="0" presId="urn:microsoft.com/office/officeart/2005/8/layout/process1"/>
    <dgm:cxn modelId="{A6A9503C-77A4-6042-A855-A9923AAD809A}" type="presParOf" srcId="{9D4CBE2C-11F7-6443-A59D-AA651E168518}" destId="{913397F8-7F47-034F-8DC7-A2F77FC42EA8}" srcOrd="2" destOrd="0" presId="urn:microsoft.com/office/officeart/2005/8/layout/process1"/>
    <dgm:cxn modelId="{77060502-D3A5-E548-84E6-04C42062FB94}" type="presParOf" srcId="{9D4CBE2C-11F7-6443-A59D-AA651E168518}" destId="{AA233B6A-BFAD-0548-9182-49B69C2D8EB2}" srcOrd="3" destOrd="0" presId="urn:microsoft.com/office/officeart/2005/8/layout/process1"/>
    <dgm:cxn modelId="{B1E45340-60AD-5B4F-A122-B475207C3DB3}" type="presParOf" srcId="{AA233B6A-BFAD-0548-9182-49B69C2D8EB2}" destId="{9B1FD72D-91E8-2043-9BD5-9A5E5C9C1741}" srcOrd="0" destOrd="0" presId="urn:microsoft.com/office/officeart/2005/8/layout/process1"/>
    <dgm:cxn modelId="{874BE377-778C-9A4C-ABF3-AACB6EE67AC2}" type="presParOf" srcId="{9D4CBE2C-11F7-6443-A59D-AA651E168518}" destId="{5FED80B7-02B7-1745-8DDA-D5A7F22E55D1}" srcOrd="4" destOrd="0" presId="urn:microsoft.com/office/officeart/2005/8/layout/process1"/>
    <dgm:cxn modelId="{DB92FD5B-BD7B-6347-8424-712FBF8FB8B8}" type="presParOf" srcId="{9D4CBE2C-11F7-6443-A59D-AA651E168518}" destId="{6192EF04-4A07-054A-8A76-1765FC4B0FA6}" srcOrd="5" destOrd="0" presId="urn:microsoft.com/office/officeart/2005/8/layout/process1"/>
    <dgm:cxn modelId="{09CD90F3-BBD4-E641-A9F6-D47EB9299F5B}" type="presParOf" srcId="{6192EF04-4A07-054A-8A76-1765FC4B0FA6}" destId="{C2B6E045-FFE4-9F4D-AC56-1D665915F484}" srcOrd="0" destOrd="0" presId="urn:microsoft.com/office/officeart/2005/8/layout/process1"/>
    <dgm:cxn modelId="{3DFFF889-D006-2841-8951-8EF1F077B893}" type="presParOf" srcId="{9D4CBE2C-11F7-6443-A59D-AA651E168518}" destId="{92F73E22-D53F-8E48-BE68-04824F125ED9}" srcOrd="6" destOrd="0" presId="urn:microsoft.com/office/officeart/2005/8/layout/process1"/>
    <dgm:cxn modelId="{4A3ED21D-1801-BD46-A583-633BD92CA06B}" type="presParOf" srcId="{9D4CBE2C-11F7-6443-A59D-AA651E168518}" destId="{9E66166A-E31D-DB49-B6BE-38714DF877BA}" srcOrd="7" destOrd="0" presId="urn:microsoft.com/office/officeart/2005/8/layout/process1"/>
    <dgm:cxn modelId="{678F910E-E9D7-4D4E-99B6-B6CA7ECA2244}" type="presParOf" srcId="{9E66166A-E31D-DB49-B6BE-38714DF877BA}" destId="{00CE4FA9-9D39-8F47-817C-B9031AA351AD}" srcOrd="0" destOrd="0" presId="urn:microsoft.com/office/officeart/2005/8/layout/process1"/>
    <dgm:cxn modelId="{23974CC5-D7E8-404C-84E4-2C75CFA82758}" type="presParOf" srcId="{9D4CBE2C-11F7-6443-A59D-AA651E168518}" destId="{4CCDA13A-8DF0-3246-B404-FEB751843C9B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5D9AB3-F695-ED4E-B166-320A355D2846}" type="doc">
      <dgm:prSet loTypeId="urn:microsoft.com/office/officeart/2005/8/layout/process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E25D60C-A9BC-F04F-B159-80CC2152AD1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gm:t>
    </dgm:pt>
    <dgm:pt modelId="{1FC04C74-B41A-BB47-ACCF-0F29A6B459DE}" type="parTrans" cxnId="{8D1433A8-78C4-4745-B558-FA4B33B4DD5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24EB92DA-1ED3-BB44-87EA-A1575D0F3740}" type="sibTrans" cxnId="{8D1433A8-78C4-4745-B558-FA4B33B4DD57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FD34BAF5-55DB-2F42-B17E-61927AE9725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gm:t>
    </dgm:pt>
    <dgm:pt modelId="{88FB9C38-65EA-8C4B-887F-1884B7590F85}" type="par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E5F6F0CC-8905-1B4A-B948-A54C2D2FC005}" type="sib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4E7C56C-C7D7-3744-B6C6-8EB54DC1C21B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gm:t>
    </dgm:pt>
    <dgm:pt modelId="{FF515387-E41D-5D44-87AD-DBF75D1A9CC5}" type="parTrans" cxnId="{9819F117-E64E-454B-BDEE-3D3A2139C004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26D0FC7-F403-CE46-9D11-91E57FEEEBF6}" type="sibTrans" cxnId="{9819F117-E64E-454B-BDEE-3D3A2139C004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35AEF76-0FA8-F24B-A0AB-54ADCC8D60AD}">
      <dgm:prSet phldrT="[Text]" custT="1"/>
      <dgm:spPr/>
      <dgm:t>
        <a:bodyPr/>
        <a:lstStyle/>
        <a:p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E8B2934-6C55-AC49-AFB3-F48DC06B0BEC}" type="par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C7E03B7-9A36-2342-905E-EFF2992C022D}" type="sib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A039083-8391-7B47-94C3-DE4F22BEC41C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gm:t>
    </dgm:pt>
    <dgm:pt modelId="{E2208995-4A69-9748-88F5-119105CA76A8}" type="par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46E9F5FC-649F-A24C-AD13-CB4CBAB09379}" type="sib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39BD8519-3A77-6A49-976B-BC7AA74D9774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9482E2C2-B9D2-7C4D-99A8-A52AB7E61DF1}" type="par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CA6F3948-FA14-E944-ACDF-42658F43C6FB}" type="sib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A9A5FEAE-DDCC-D642-B896-9FD3C444D231}" type="pres">
      <dgm:prSet presAssocID="{205D9AB3-F695-ED4E-B166-320A355D2846}" presName="linearFlow" presStyleCnt="0">
        <dgm:presLayoutVars>
          <dgm:dir/>
          <dgm:animLvl val="lvl"/>
          <dgm:resizeHandles val="exact"/>
        </dgm:presLayoutVars>
      </dgm:prSet>
      <dgm:spPr/>
    </dgm:pt>
    <dgm:pt modelId="{36E00611-03BF-D74D-90B6-AC8CD7D58253}" type="pres">
      <dgm:prSet presAssocID="{1E25D60C-A9BC-F04F-B159-80CC2152AD17}" presName="composite" presStyleCnt="0"/>
      <dgm:spPr/>
    </dgm:pt>
    <dgm:pt modelId="{0257CDFA-A85D-A243-9BA6-736B688F21BC}" type="pres">
      <dgm:prSet presAssocID="{1E25D60C-A9BC-F04F-B159-80CC2152AD17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1D4F4B5C-329F-6E4F-903C-ED10E42491DB}" type="pres">
      <dgm:prSet presAssocID="{1E25D60C-A9BC-F04F-B159-80CC2152AD17}" presName="parSh" presStyleLbl="node1" presStyleIdx="0" presStyleCnt="3"/>
      <dgm:spPr/>
    </dgm:pt>
    <dgm:pt modelId="{CD4B5BB4-4893-6A41-BB02-89B050EAE33C}" type="pres">
      <dgm:prSet presAssocID="{1E25D60C-A9BC-F04F-B159-80CC2152AD17}" presName="desTx" presStyleLbl="fgAcc1" presStyleIdx="0" presStyleCnt="3">
        <dgm:presLayoutVars>
          <dgm:bulletEnabled val="1"/>
        </dgm:presLayoutVars>
      </dgm:prSet>
      <dgm:spPr/>
    </dgm:pt>
    <dgm:pt modelId="{F84B22DE-7B78-1F46-B811-83A83EC207D5}" type="pres">
      <dgm:prSet presAssocID="{24EB92DA-1ED3-BB44-87EA-A1575D0F3740}" presName="sibTrans" presStyleLbl="sibTrans2D1" presStyleIdx="0" presStyleCnt="2"/>
      <dgm:spPr/>
    </dgm:pt>
    <dgm:pt modelId="{75439A58-3C6F-EB44-8F3E-6ABC162E2D4E}" type="pres">
      <dgm:prSet presAssocID="{24EB92DA-1ED3-BB44-87EA-A1575D0F3740}" presName="connTx" presStyleLbl="sibTrans2D1" presStyleIdx="0" presStyleCnt="2"/>
      <dgm:spPr/>
    </dgm:pt>
    <dgm:pt modelId="{F665D743-3D39-C941-99F8-BBD82C4F7970}" type="pres">
      <dgm:prSet presAssocID="{64E7C56C-C7D7-3744-B6C6-8EB54DC1C21B}" presName="composite" presStyleCnt="0"/>
      <dgm:spPr/>
    </dgm:pt>
    <dgm:pt modelId="{F0508681-EEC9-BC45-9D58-18663BA70926}" type="pres">
      <dgm:prSet presAssocID="{64E7C56C-C7D7-3744-B6C6-8EB54DC1C21B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98EF7298-DEAD-0D4B-90DD-1B32084252A8}" type="pres">
      <dgm:prSet presAssocID="{64E7C56C-C7D7-3744-B6C6-8EB54DC1C21B}" presName="parSh" presStyleLbl="node1" presStyleIdx="1" presStyleCnt="3"/>
      <dgm:spPr/>
    </dgm:pt>
    <dgm:pt modelId="{82616B80-BD6E-9E4A-AF67-3E5AEC11FE6C}" type="pres">
      <dgm:prSet presAssocID="{64E7C56C-C7D7-3744-B6C6-8EB54DC1C21B}" presName="desTx" presStyleLbl="fgAcc1" presStyleIdx="1" presStyleCnt="3">
        <dgm:presLayoutVars>
          <dgm:bulletEnabled val="1"/>
        </dgm:presLayoutVars>
      </dgm:prSet>
      <dgm:spPr/>
    </dgm:pt>
    <dgm:pt modelId="{E0F7B619-D235-1D41-BB7E-C7A91C7E33CE}" type="pres">
      <dgm:prSet presAssocID="{626D0FC7-F403-CE46-9D11-91E57FEEEBF6}" presName="sibTrans" presStyleLbl="sibTrans2D1" presStyleIdx="1" presStyleCnt="2"/>
      <dgm:spPr/>
    </dgm:pt>
    <dgm:pt modelId="{E6A764E4-36F8-5346-815F-CCFD772083C6}" type="pres">
      <dgm:prSet presAssocID="{626D0FC7-F403-CE46-9D11-91E57FEEEBF6}" presName="connTx" presStyleLbl="sibTrans2D1" presStyleIdx="1" presStyleCnt="2"/>
      <dgm:spPr/>
    </dgm:pt>
    <dgm:pt modelId="{8F47A0D4-287F-B241-A336-D957F6A21AE0}" type="pres">
      <dgm:prSet presAssocID="{BA039083-8391-7B47-94C3-DE4F22BEC41C}" presName="composite" presStyleCnt="0"/>
      <dgm:spPr/>
    </dgm:pt>
    <dgm:pt modelId="{DA88FA43-3987-C14F-821A-B70F85D141E0}" type="pres">
      <dgm:prSet presAssocID="{BA039083-8391-7B47-94C3-DE4F22BEC41C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9C14C25A-B83B-AC4D-BC93-3C8CA8BE4CD3}" type="pres">
      <dgm:prSet presAssocID="{BA039083-8391-7B47-94C3-DE4F22BEC41C}" presName="parSh" presStyleLbl="node1" presStyleIdx="2" presStyleCnt="3"/>
      <dgm:spPr/>
    </dgm:pt>
    <dgm:pt modelId="{3D615444-4832-294E-B8E1-87835E62209F}" type="pres">
      <dgm:prSet presAssocID="{BA039083-8391-7B47-94C3-DE4F22BEC41C}" presName="desTx" presStyleLbl="fgAcc1" presStyleIdx="2" presStyleCnt="3">
        <dgm:presLayoutVars>
          <dgm:bulletEnabled val="1"/>
        </dgm:presLayoutVars>
      </dgm:prSet>
      <dgm:spPr/>
    </dgm:pt>
  </dgm:ptLst>
  <dgm:cxnLst>
    <dgm:cxn modelId="{9819F117-E64E-454B-BDEE-3D3A2139C004}" srcId="{205D9AB3-F695-ED4E-B166-320A355D2846}" destId="{64E7C56C-C7D7-3744-B6C6-8EB54DC1C21B}" srcOrd="1" destOrd="0" parTransId="{FF515387-E41D-5D44-87AD-DBF75D1A9CC5}" sibTransId="{626D0FC7-F403-CE46-9D11-91E57FEEEBF6}"/>
    <dgm:cxn modelId="{BAE4632C-39F6-F841-BFDB-24E4E1409FD7}" srcId="{205D9AB3-F695-ED4E-B166-320A355D2846}" destId="{BA039083-8391-7B47-94C3-DE4F22BEC41C}" srcOrd="2" destOrd="0" parTransId="{E2208995-4A69-9748-88F5-119105CA76A8}" sibTransId="{46E9F5FC-649F-A24C-AD13-CB4CBAB09379}"/>
    <dgm:cxn modelId="{B345D52D-ACAF-B44F-B938-11C5498578D2}" type="presOf" srcId="{1E25D60C-A9BC-F04F-B159-80CC2152AD17}" destId="{0257CDFA-A85D-A243-9BA6-736B688F21BC}" srcOrd="0" destOrd="0" presId="urn:microsoft.com/office/officeart/2005/8/layout/process3"/>
    <dgm:cxn modelId="{796D993A-2F39-E746-B7E5-9E434C4C2C76}" type="presOf" srcId="{BA039083-8391-7B47-94C3-DE4F22BEC41C}" destId="{DA88FA43-3987-C14F-821A-B70F85D141E0}" srcOrd="0" destOrd="0" presId="urn:microsoft.com/office/officeart/2005/8/layout/process3"/>
    <dgm:cxn modelId="{F2053A5D-42FA-074F-8198-BFD0E7FDA00D}" srcId="{1E25D60C-A9BC-F04F-B159-80CC2152AD17}" destId="{FD34BAF5-55DB-2F42-B17E-61927AE97257}" srcOrd="0" destOrd="0" parTransId="{88FB9C38-65EA-8C4B-887F-1884B7590F85}" sibTransId="{E5F6F0CC-8905-1B4A-B948-A54C2D2FC005}"/>
    <dgm:cxn modelId="{8E23DF6D-E24E-BE4D-85A3-BD0B8EC673EB}" type="presOf" srcId="{FD34BAF5-55DB-2F42-B17E-61927AE97257}" destId="{CD4B5BB4-4893-6A41-BB02-89B050EAE33C}" srcOrd="0" destOrd="0" presId="urn:microsoft.com/office/officeart/2005/8/layout/process3"/>
    <dgm:cxn modelId="{136BD156-6C4B-2C48-8A32-2484B9D79ED5}" type="presOf" srcId="{205D9AB3-F695-ED4E-B166-320A355D2846}" destId="{A9A5FEAE-DDCC-D642-B896-9FD3C444D231}" srcOrd="0" destOrd="0" presId="urn:microsoft.com/office/officeart/2005/8/layout/process3"/>
    <dgm:cxn modelId="{4F1FC981-C231-DF4D-95F5-E445EE780B2C}" type="presOf" srcId="{24EB92DA-1ED3-BB44-87EA-A1575D0F3740}" destId="{F84B22DE-7B78-1F46-B811-83A83EC207D5}" srcOrd="0" destOrd="0" presId="urn:microsoft.com/office/officeart/2005/8/layout/process3"/>
    <dgm:cxn modelId="{F859258A-E477-2642-8DEE-7DAC2B6CBE78}" type="presOf" srcId="{BA039083-8391-7B47-94C3-DE4F22BEC41C}" destId="{9C14C25A-B83B-AC4D-BC93-3C8CA8BE4CD3}" srcOrd="1" destOrd="0" presId="urn:microsoft.com/office/officeart/2005/8/layout/process3"/>
    <dgm:cxn modelId="{14CC9E92-BBF3-3D42-AE82-C2EEC47566E1}" type="presOf" srcId="{B35AEF76-0FA8-F24B-A0AB-54ADCC8D60AD}" destId="{82616B80-BD6E-9E4A-AF67-3E5AEC11FE6C}" srcOrd="0" destOrd="0" presId="urn:microsoft.com/office/officeart/2005/8/layout/process3"/>
    <dgm:cxn modelId="{A6D9FA99-3311-A84A-9C99-0B1B1984A91B}" type="presOf" srcId="{24EB92DA-1ED3-BB44-87EA-A1575D0F3740}" destId="{75439A58-3C6F-EB44-8F3E-6ABC162E2D4E}" srcOrd="1" destOrd="0" presId="urn:microsoft.com/office/officeart/2005/8/layout/process3"/>
    <dgm:cxn modelId="{8D1433A8-78C4-4745-B558-FA4B33B4DD57}" srcId="{205D9AB3-F695-ED4E-B166-320A355D2846}" destId="{1E25D60C-A9BC-F04F-B159-80CC2152AD17}" srcOrd="0" destOrd="0" parTransId="{1FC04C74-B41A-BB47-ACCF-0F29A6B459DE}" sibTransId="{24EB92DA-1ED3-BB44-87EA-A1575D0F3740}"/>
    <dgm:cxn modelId="{15E078AE-2934-BF42-9D69-A2443C43C0AE}" srcId="{BA039083-8391-7B47-94C3-DE4F22BEC41C}" destId="{39BD8519-3A77-6A49-976B-BC7AA74D9774}" srcOrd="0" destOrd="0" parTransId="{9482E2C2-B9D2-7C4D-99A8-A52AB7E61DF1}" sibTransId="{CA6F3948-FA14-E944-ACDF-42658F43C6FB}"/>
    <dgm:cxn modelId="{9DDE88B2-80A3-FF42-BFA4-DDEF4568190D}" type="presOf" srcId="{1E25D60C-A9BC-F04F-B159-80CC2152AD17}" destId="{1D4F4B5C-329F-6E4F-903C-ED10E42491DB}" srcOrd="1" destOrd="0" presId="urn:microsoft.com/office/officeart/2005/8/layout/process3"/>
    <dgm:cxn modelId="{93EABEC4-FB9B-CE4D-9CBA-8E6FD15CB029}" srcId="{64E7C56C-C7D7-3744-B6C6-8EB54DC1C21B}" destId="{B35AEF76-0FA8-F24B-A0AB-54ADCC8D60AD}" srcOrd="0" destOrd="0" parTransId="{0E8B2934-6C55-AC49-AFB3-F48DC06B0BEC}" sibTransId="{0C7E03B7-9A36-2342-905E-EFF2992C022D}"/>
    <dgm:cxn modelId="{01410BD3-53B0-3348-99EE-FEFED7103324}" type="presOf" srcId="{64E7C56C-C7D7-3744-B6C6-8EB54DC1C21B}" destId="{98EF7298-DEAD-0D4B-90DD-1B32084252A8}" srcOrd="1" destOrd="0" presId="urn:microsoft.com/office/officeart/2005/8/layout/process3"/>
    <dgm:cxn modelId="{7020DEDA-1C99-674A-AB3B-5317F2CAED2C}" type="presOf" srcId="{626D0FC7-F403-CE46-9D11-91E57FEEEBF6}" destId="{E0F7B619-D235-1D41-BB7E-C7A91C7E33CE}" srcOrd="0" destOrd="0" presId="urn:microsoft.com/office/officeart/2005/8/layout/process3"/>
    <dgm:cxn modelId="{16E6AAE6-5021-614A-B56D-300624A2B006}" type="presOf" srcId="{64E7C56C-C7D7-3744-B6C6-8EB54DC1C21B}" destId="{F0508681-EEC9-BC45-9D58-18663BA70926}" srcOrd="0" destOrd="0" presId="urn:microsoft.com/office/officeart/2005/8/layout/process3"/>
    <dgm:cxn modelId="{000B98F7-936C-C94A-8524-7DD7DA49E04C}" type="presOf" srcId="{39BD8519-3A77-6A49-976B-BC7AA74D9774}" destId="{3D615444-4832-294E-B8E1-87835E62209F}" srcOrd="0" destOrd="0" presId="urn:microsoft.com/office/officeart/2005/8/layout/process3"/>
    <dgm:cxn modelId="{7669FBF7-582F-8C45-95A0-48220A2ED38C}" type="presOf" srcId="{626D0FC7-F403-CE46-9D11-91E57FEEEBF6}" destId="{E6A764E4-36F8-5346-815F-CCFD772083C6}" srcOrd="1" destOrd="0" presId="urn:microsoft.com/office/officeart/2005/8/layout/process3"/>
    <dgm:cxn modelId="{B5AB730C-F96E-0B46-A0C9-4017C113FFC9}" type="presParOf" srcId="{A9A5FEAE-DDCC-D642-B896-9FD3C444D231}" destId="{36E00611-03BF-D74D-90B6-AC8CD7D58253}" srcOrd="0" destOrd="0" presId="urn:microsoft.com/office/officeart/2005/8/layout/process3"/>
    <dgm:cxn modelId="{D32D41A5-8DF5-3541-93A8-F7D0A423886E}" type="presParOf" srcId="{36E00611-03BF-D74D-90B6-AC8CD7D58253}" destId="{0257CDFA-A85D-A243-9BA6-736B688F21BC}" srcOrd="0" destOrd="0" presId="urn:microsoft.com/office/officeart/2005/8/layout/process3"/>
    <dgm:cxn modelId="{388C0568-8EED-F940-9F13-13781C6C399F}" type="presParOf" srcId="{36E00611-03BF-D74D-90B6-AC8CD7D58253}" destId="{1D4F4B5C-329F-6E4F-903C-ED10E42491DB}" srcOrd="1" destOrd="0" presId="urn:microsoft.com/office/officeart/2005/8/layout/process3"/>
    <dgm:cxn modelId="{343CB1F4-5F25-1B40-AE68-813AC92B6BDC}" type="presParOf" srcId="{36E00611-03BF-D74D-90B6-AC8CD7D58253}" destId="{CD4B5BB4-4893-6A41-BB02-89B050EAE33C}" srcOrd="2" destOrd="0" presId="urn:microsoft.com/office/officeart/2005/8/layout/process3"/>
    <dgm:cxn modelId="{9E60305E-C53D-3C42-9CD8-C17BFB2BDDBD}" type="presParOf" srcId="{A9A5FEAE-DDCC-D642-B896-9FD3C444D231}" destId="{F84B22DE-7B78-1F46-B811-83A83EC207D5}" srcOrd="1" destOrd="0" presId="urn:microsoft.com/office/officeart/2005/8/layout/process3"/>
    <dgm:cxn modelId="{03D1DA76-8F28-A449-B564-9B5A0F753742}" type="presParOf" srcId="{F84B22DE-7B78-1F46-B811-83A83EC207D5}" destId="{75439A58-3C6F-EB44-8F3E-6ABC162E2D4E}" srcOrd="0" destOrd="0" presId="urn:microsoft.com/office/officeart/2005/8/layout/process3"/>
    <dgm:cxn modelId="{2049E9BE-06D6-D142-9C25-C91C408C492F}" type="presParOf" srcId="{A9A5FEAE-DDCC-D642-B896-9FD3C444D231}" destId="{F665D743-3D39-C941-99F8-BBD82C4F7970}" srcOrd="2" destOrd="0" presId="urn:microsoft.com/office/officeart/2005/8/layout/process3"/>
    <dgm:cxn modelId="{5784B3D8-878C-5B40-9659-B47549A643D6}" type="presParOf" srcId="{F665D743-3D39-C941-99F8-BBD82C4F7970}" destId="{F0508681-EEC9-BC45-9D58-18663BA70926}" srcOrd="0" destOrd="0" presId="urn:microsoft.com/office/officeart/2005/8/layout/process3"/>
    <dgm:cxn modelId="{9DB23B2C-5EEA-1446-A5D8-02CEE27096A4}" type="presParOf" srcId="{F665D743-3D39-C941-99F8-BBD82C4F7970}" destId="{98EF7298-DEAD-0D4B-90DD-1B32084252A8}" srcOrd="1" destOrd="0" presId="urn:microsoft.com/office/officeart/2005/8/layout/process3"/>
    <dgm:cxn modelId="{147D4795-BADC-CF44-AB4A-6EB138A9AA3C}" type="presParOf" srcId="{F665D743-3D39-C941-99F8-BBD82C4F7970}" destId="{82616B80-BD6E-9E4A-AF67-3E5AEC11FE6C}" srcOrd="2" destOrd="0" presId="urn:microsoft.com/office/officeart/2005/8/layout/process3"/>
    <dgm:cxn modelId="{6E267655-AE76-CF46-ADA5-3526A393A801}" type="presParOf" srcId="{A9A5FEAE-DDCC-D642-B896-9FD3C444D231}" destId="{E0F7B619-D235-1D41-BB7E-C7A91C7E33CE}" srcOrd="3" destOrd="0" presId="urn:microsoft.com/office/officeart/2005/8/layout/process3"/>
    <dgm:cxn modelId="{22E73F93-EB66-7A44-A44A-522F360C9EDD}" type="presParOf" srcId="{E0F7B619-D235-1D41-BB7E-C7A91C7E33CE}" destId="{E6A764E4-36F8-5346-815F-CCFD772083C6}" srcOrd="0" destOrd="0" presId="urn:microsoft.com/office/officeart/2005/8/layout/process3"/>
    <dgm:cxn modelId="{0AA27247-A553-C64F-A8D0-745E6DE05766}" type="presParOf" srcId="{A9A5FEAE-DDCC-D642-B896-9FD3C444D231}" destId="{8F47A0D4-287F-B241-A336-D957F6A21AE0}" srcOrd="4" destOrd="0" presId="urn:microsoft.com/office/officeart/2005/8/layout/process3"/>
    <dgm:cxn modelId="{3EA5138A-8CAE-5543-AF29-C2AC0CDAC45C}" type="presParOf" srcId="{8F47A0D4-287F-B241-A336-D957F6A21AE0}" destId="{DA88FA43-3987-C14F-821A-B70F85D141E0}" srcOrd="0" destOrd="0" presId="urn:microsoft.com/office/officeart/2005/8/layout/process3"/>
    <dgm:cxn modelId="{8178483C-DF90-8E46-884B-04BE506D9588}" type="presParOf" srcId="{8F47A0D4-287F-B241-A336-D957F6A21AE0}" destId="{9C14C25A-B83B-AC4D-BC93-3C8CA8BE4CD3}" srcOrd="1" destOrd="0" presId="urn:microsoft.com/office/officeart/2005/8/layout/process3"/>
    <dgm:cxn modelId="{F66BDEF8-E1B1-7E46-B174-F8D4BFEAE125}" type="presParOf" srcId="{8F47A0D4-287F-B241-A336-D957F6A21AE0}" destId="{3D615444-4832-294E-B8E1-87835E62209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3FBDD-73AA-C442-AB47-448E01A72C42}">
      <dsp:nvSpPr>
        <dsp:cNvPr id="0" name=""/>
        <dsp:cNvSpPr/>
      </dsp:nvSpPr>
      <dsp:spPr>
        <a:xfrm>
          <a:off x="2876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8099" y="327881"/>
        <a:ext cx="841385" cy="810728"/>
      </dsp:txXfrm>
    </dsp:sp>
    <dsp:sp modelId="{A5DC411D-BC9F-CC4E-82CE-D7D4C67845B1}">
      <dsp:nvSpPr>
        <dsp:cNvPr id="0" name=""/>
        <dsp:cNvSpPr/>
      </dsp:nvSpPr>
      <dsp:spPr>
        <a:xfrm>
          <a:off x="983891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983891" y="666893"/>
        <a:ext cx="132348" cy="132704"/>
      </dsp:txXfrm>
    </dsp:sp>
    <dsp:sp modelId="{913397F8-7F47-034F-8DC7-A2F77FC42EA8}">
      <dsp:nvSpPr>
        <dsp:cNvPr id="0" name=""/>
        <dsp:cNvSpPr/>
      </dsp:nvSpPr>
      <dsp:spPr>
        <a:xfrm>
          <a:off x="1251440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1276663" y="327881"/>
        <a:ext cx="841385" cy="810728"/>
      </dsp:txXfrm>
    </dsp:sp>
    <dsp:sp modelId="{AA233B6A-BFAD-0548-9182-49B69C2D8EB2}">
      <dsp:nvSpPr>
        <dsp:cNvPr id="0" name=""/>
        <dsp:cNvSpPr/>
      </dsp:nvSpPr>
      <dsp:spPr>
        <a:xfrm>
          <a:off x="2232455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2232455" y="666893"/>
        <a:ext cx="132348" cy="132704"/>
      </dsp:txXfrm>
    </dsp:sp>
    <dsp:sp modelId="{5FED80B7-02B7-1745-8DDA-D5A7F22E55D1}">
      <dsp:nvSpPr>
        <dsp:cNvPr id="0" name=""/>
        <dsp:cNvSpPr/>
      </dsp:nvSpPr>
      <dsp:spPr>
        <a:xfrm>
          <a:off x="2500004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525227" y="327881"/>
        <a:ext cx="841385" cy="810728"/>
      </dsp:txXfrm>
    </dsp:sp>
    <dsp:sp modelId="{6192EF04-4A07-054A-8A76-1765FC4B0FA6}">
      <dsp:nvSpPr>
        <dsp:cNvPr id="0" name=""/>
        <dsp:cNvSpPr/>
      </dsp:nvSpPr>
      <dsp:spPr>
        <a:xfrm>
          <a:off x="3481019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3481019" y="666893"/>
        <a:ext cx="132348" cy="132704"/>
      </dsp:txXfrm>
    </dsp:sp>
    <dsp:sp modelId="{92F73E22-D53F-8E48-BE68-04824F125ED9}">
      <dsp:nvSpPr>
        <dsp:cNvPr id="0" name=""/>
        <dsp:cNvSpPr/>
      </dsp:nvSpPr>
      <dsp:spPr>
        <a:xfrm>
          <a:off x="3748568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3773791" y="327881"/>
        <a:ext cx="841385" cy="810728"/>
      </dsp:txXfrm>
    </dsp:sp>
    <dsp:sp modelId="{9E66166A-E31D-DB49-B6BE-38714DF877BA}">
      <dsp:nvSpPr>
        <dsp:cNvPr id="0" name=""/>
        <dsp:cNvSpPr/>
      </dsp:nvSpPr>
      <dsp:spPr>
        <a:xfrm>
          <a:off x="4729583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4729583" y="666893"/>
        <a:ext cx="132348" cy="132704"/>
      </dsp:txXfrm>
    </dsp:sp>
    <dsp:sp modelId="{4CCDA13A-8DF0-3246-B404-FEB751843C9B}">
      <dsp:nvSpPr>
        <dsp:cNvPr id="0" name=""/>
        <dsp:cNvSpPr/>
      </dsp:nvSpPr>
      <dsp:spPr>
        <a:xfrm>
          <a:off x="4997132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5022355" y="327881"/>
        <a:ext cx="841385" cy="8107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4F4B5C-329F-6E4F-903C-ED10E42491DB}">
      <dsp:nvSpPr>
        <dsp:cNvPr id="0" name=""/>
        <dsp:cNvSpPr/>
      </dsp:nvSpPr>
      <dsp:spPr>
        <a:xfrm>
          <a:off x="2720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sp:txBody>
      <dsp:txXfrm>
        <a:off x="2720" y="1925"/>
        <a:ext cx="1236901" cy="374400"/>
      </dsp:txXfrm>
    </dsp:sp>
    <dsp:sp modelId="{CD4B5BB4-4893-6A41-BB02-89B050EAE33C}">
      <dsp:nvSpPr>
        <dsp:cNvPr id="0" name=""/>
        <dsp:cNvSpPr/>
      </dsp:nvSpPr>
      <dsp:spPr>
        <a:xfrm>
          <a:off x="256061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sp:txBody>
      <dsp:txXfrm>
        <a:off x="277993" y="398257"/>
        <a:ext cx="1193037" cy="704936"/>
      </dsp:txXfrm>
    </dsp:sp>
    <dsp:sp modelId="{F84B22DE-7B78-1F46-B811-83A83EC207D5}">
      <dsp:nvSpPr>
        <dsp:cNvPr id="0" name=""/>
        <dsp:cNvSpPr/>
      </dsp:nvSpPr>
      <dsp:spPr>
        <a:xfrm>
          <a:off x="1427131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1427131" y="96739"/>
        <a:ext cx="305134" cy="184772"/>
      </dsp:txXfrm>
    </dsp:sp>
    <dsp:sp modelId="{98EF7298-DEAD-0D4B-90DD-1B32084252A8}">
      <dsp:nvSpPr>
        <dsp:cNvPr id="0" name=""/>
        <dsp:cNvSpPr/>
      </dsp:nvSpPr>
      <dsp:spPr>
        <a:xfrm>
          <a:off x="198966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sp:txBody>
      <dsp:txXfrm>
        <a:off x="1989661" y="1925"/>
        <a:ext cx="1236901" cy="374400"/>
      </dsp:txXfrm>
    </dsp:sp>
    <dsp:sp modelId="{82616B80-BD6E-9E4A-AF67-3E5AEC11FE6C}">
      <dsp:nvSpPr>
        <dsp:cNvPr id="0" name=""/>
        <dsp:cNvSpPr/>
      </dsp:nvSpPr>
      <dsp:spPr>
        <a:xfrm>
          <a:off x="2243002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 kern="12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2264934" y="398257"/>
        <a:ext cx="1193037" cy="704936"/>
      </dsp:txXfrm>
    </dsp:sp>
    <dsp:sp modelId="{E0F7B619-D235-1D41-BB7E-C7A91C7E33CE}">
      <dsp:nvSpPr>
        <dsp:cNvPr id="0" name=""/>
        <dsp:cNvSpPr/>
      </dsp:nvSpPr>
      <dsp:spPr>
        <a:xfrm>
          <a:off x="3414072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3414072" y="96739"/>
        <a:ext cx="305134" cy="184772"/>
      </dsp:txXfrm>
    </dsp:sp>
    <dsp:sp modelId="{9C14C25A-B83B-AC4D-BC93-3C8CA8BE4CD3}">
      <dsp:nvSpPr>
        <dsp:cNvPr id="0" name=""/>
        <dsp:cNvSpPr/>
      </dsp:nvSpPr>
      <dsp:spPr>
        <a:xfrm>
          <a:off x="397660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sp:txBody>
      <dsp:txXfrm>
        <a:off x="3976601" y="1925"/>
        <a:ext cx="1236901" cy="374400"/>
      </dsp:txXfrm>
    </dsp:sp>
    <dsp:sp modelId="{3D615444-4832-294E-B8E1-87835E62209F}">
      <dsp:nvSpPr>
        <dsp:cNvPr id="0" name=""/>
        <dsp:cNvSpPr/>
      </dsp:nvSpPr>
      <dsp:spPr>
        <a:xfrm>
          <a:off x="4229943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4251875" y="398257"/>
        <a:ext cx="1193037" cy="7049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BDocument" ma:contentTypeID="0x010100F4C63C3BD852AE468EAEFD0E6C57C64F02002A46A1304944A3459FF387DFA9865C9D" ma:contentTypeVersion="16" ma:contentTypeDescription="" ma:contentTypeScope="" ma:versionID="ab947ee714b4e608f8a46c2a5283722e">
  <xsd:schema xmlns:xsd="http://www.w3.org/2001/XMLSchema" xmlns:xs="http://www.w3.org/2001/XMLSchema" xmlns:p="http://schemas.microsoft.com/office/2006/metadata/properties" xmlns:ns3="3e02667f-0271-471b-bd6e-11a2e16def1d" targetNamespace="http://schemas.microsoft.com/office/2006/metadata/properties" ma:root="true" ma:fieldsID="8520b25cad247bc5b41ee55f64cb0d33" ns3:_="">
    <xsd:import namespace="3e02667f-0271-471b-bd6e-11a2e16def1d"/>
    <xsd:element name="properties">
      <xsd:complexType>
        <xsd:sequence>
          <xsd:element name="documentManagement">
            <xsd:complexType>
              <xsd:all>
                <xsd:element ref="ns3:WBDocs_Document_Date" minOccurs="0"/>
                <xsd:element ref="ns3:WBDocs_Information_Classification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WBDocs_Access_To_Info_Exception" minOccurs="0"/>
                <xsd:element ref="ns3:o1cb080a3dca4eb8a0fd03c7cc8bf8f7" minOccurs="0"/>
                <xsd:element ref="ns3:i008215bacac45029ee8cafff4c8e93b" minOccurs="0"/>
                <xsd:element ref="ns3:OneCMS_Subcategory" minOccurs="0"/>
                <xsd:element ref="ns3:OneCMS_Category" minOccurs="0"/>
                <xsd:element ref="ns3:Abstra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667f-0271-471b-bd6e-11a2e16def1d" elementFormDefault="qualified">
    <xsd:import namespace="http://schemas.microsoft.com/office/2006/documentManagement/types"/>
    <xsd:import namespace="http://schemas.microsoft.com/office/infopath/2007/PartnerControls"/>
    <xsd:element name="WBDocs_Document_Date" ma:index="3" nillable="true" ma:displayName="Document Date" ma:default="[today]" ma:format="DateTime" ma:internalName="WBDocs_Document_Date" ma:readOnly="false">
      <xsd:simpleType>
        <xsd:restriction base="dms:DateTime"/>
      </xsd:simpleType>
    </xsd:element>
    <xsd:element name="WBDocs_Information_Classification" ma:index="4" ma:displayName="Information Classification" ma:default="Official Use Only" ma:format="Dropdown" ma:internalName="WBDocs_Information_Classification" ma:readOnly="false">
      <xsd:simpleType>
        <xsd:restriction base="dms:Choice">
          <xsd:enumeration value="Public"/>
          <xsd:enumeration value="Official Use Only"/>
          <xsd:enumeration value="Confidential"/>
          <xsd:enumeration value="Strictly Confidential"/>
        </xsd:restriction>
      </xsd:simpleType>
    </xsd:element>
    <xsd:element name="TaxCatchAll" ma:index="6" nillable="true" ma:displayName="Taxonomy Catch All Column" ma:hidden="true" ma:list="{c564bcf6-82c7-4188-a271-7d140763a81f}" ma:internalName="TaxCatchAll" ma:showField="CatchAllData" ma:web="6549d9c7-5e16-425b-a324-2ae1aeaae2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" nillable="true" ma:displayName="Taxonomy Catch All Column1" ma:hidden="true" ma:list="{c564bcf6-82c7-4188-a271-7d140763a81f}" ma:internalName="TaxCatchAllLabel" ma:readOnly="true" ma:showField="CatchAllDataLabel" ma:web="6549d9c7-5e16-425b-a324-2ae1aeaae2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WBDocs_Access_To_Info_Exception" ma:index="13" nillable="true" ma:displayName="Access to Info Exception" ma:default="12. Not Assessed" ma:format="Dropdown" ma:internalName="WBDocs_Access_To_Info_Exception">
      <xsd:simpleType>
        <xsd:restriction base="dms:Choice">
          <xsd:enumeration value="1. Personal"/>
          <xsd:enumeration value="2. Executive Director's Communications"/>
          <xsd:enumeration value="3. Board Ethics Committee"/>
          <xsd:enumeration value="4. Attorney-Client Privilege"/>
          <xsd:enumeration value="5. Security &amp; Safety"/>
          <xsd:enumeration value="6. Other Disclosure Regimes"/>
          <xsd:enumeration value="7. Client / Third Party Confidence"/>
          <xsd:enumeration value="8. Corporate/Administrative"/>
          <xsd:enumeration value="9. Deliberative"/>
          <xsd:enumeration value="10a-c. Financial - Forecast/Analysis/Transactions"/>
          <xsd:enumeration value="10d. Financial - Banking &amp; Billing"/>
          <xsd:enumeration value="11. Bank's Prerogative to Restrict"/>
          <xsd:enumeration value="12. Not Assessed"/>
          <xsd:enumeration value="13. Not Applicable"/>
          <xsd:enumeration value="Unknown Policy Restriction"/>
        </xsd:restriction>
      </xsd:simpleType>
    </xsd:element>
    <xsd:element name="o1cb080a3dca4eb8a0fd03c7cc8bf8f7" ma:index="15" nillable="true" ma:taxonomy="true" ma:internalName="o1cb080a3dca4eb8a0fd03c7cc8bf8f7" ma:taxonomyFieldName="WBDocs_Local_Document_Type" ma:displayName="Local Document Type" ma:readOnly="false" ma:default="" ma:fieldId="{81cb080a-3dca-4eb8-a0fd-03c7cc8bf8f7}" ma:taxonomyMulti="true" ma:sspId="2a6c10d7-b926-4fc0-945e-3cbf5049f6bd" ma:termSetId="ec380048-e675-43f7-9194-41567bcb0a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08215bacac45029ee8cafff4c8e93b" ma:index="17" nillable="true" ma:taxonomy="true" ma:internalName="i008215bacac45029ee8cafff4c8e93b" ma:taxonomyFieldName="WBDocs_Originating_Unit" ma:displayName="Originating unit" ma:readOnly="false" ma:default="-1;#EACLF - World Bank Office: Vientiane|4229e29f-730f-4985-9e0c-216a81c1c788" ma:fieldId="{2008215b-acac-4502-9ee8-cafff4c8e93b}" ma:taxonomyMulti="true" ma:sspId="2a6c10d7-b926-4fc0-945e-3cbf5049f6bd" ma:termSetId="806c0147-d557-463e-8bb0-983f4f318b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neCMS_Subcategory" ma:index="21" nillable="true" ma:displayName="Subcategory" ma:hidden="true" ma:internalName="OneCMS_Subcategory" ma:readOnly="false">
      <xsd:simpleType>
        <xsd:restriction base="dms:Text"/>
      </xsd:simpleType>
    </xsd:element>
    <xsd:element name="OneCMS_Category" ma:index="22" nillable="true" ma:displayName="Category" ma:hidden="true" ma:internalName="OneCMS_Category" ma:readOnly="false">
      <xsd:simpleType>
        <xsd:restriction base="dms:Text"/>
      </xsd:simpleType>
    </xsd:element>
    <xsd:element name="Abstract" ma:index="23" nillable="true" ma:displayName="Abstract" ma:hidden="true" ma:internalName="Abstract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1cb080a3dca4eb8a0fd03c7cc8bf8f7 xmlns="3e02667f-0271-471b-bd6e-11a2e16def1d">
      <Terms xmlns="http://schemas.microsoft.com/office/infopath/2007/PartnerControls"/>
    </o1cb080a3dca4eb8a0fd03c7cc8bf8f7>
    <Abstract xmlns="3e02667f-0271-471b-bd6e-11a2e16def1d" xsi:nil="true"/>
    <WBDocs_Access_To_Info_Exception xmlns="3e02667f-0271-471b-bd6e-11a2e16def1d">12. Not Assessed</WBDocs_Access_To_Info_Exception>
    <WBDocs_Document_Date xmlns="3e02667f-0271-471b-bd6e-11a2e16def1d">2024-01-11T08:06:24+00:00</WBDocs_Document_Date>
    <TaxCatchAll xmlns="3e02667f-0271-471b-bd6e-11a2e16def1d">
      <Value>-1</Value>
    </TaxCatchAll>
    <OneCMS_Subcategory xmlns="3e02667f-0271-471b-bd6e-11a2e16def1d" xsi:nil="true"/>
    <i008215bacac45029ee8cafff4c8e93b xmlns="3e02667f-0271-471b-bd6e-11a2e16def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EACLF - World Bank Office: Vientiane</TermName>
          <TermId xmlns="http://schemas.microsoft.com/office/infopath/2007/PartnerControls">4229e29f-730f-4985-9e0c-216a81c1c788</TermId>
        </TermInfo>
      </Terms>
    </i008215bacac45029ee8cafff4c8e93b>
    <WBDocs_Information_Classification xmlns="3e02667f-0271-471b-bd6e-11a2e16def1d">Official Use Only</WBDocs_Information_Classification>
    <OneCMS_Category xmlns="3e02667f-0271-471b-bd6e-11a2e16def1d" xsi:nil="true"/>
  </documentManagement>
</p:properties>
</file>

<file path=customXml/item5.xml><?xml version="1.0" encoding="utf-8"?>
<?mso-contentType ?>
<SharedContentType xmlns="Microsoft.SharePoint.Taxonomy.ContentTypeSync" SourceId="2a6c10d7-b926-4fc0-945e-3cbf5049f6bd" ContentTypeId="0x010100F4C63C3BD852AE468EAEFD0E6C57C64F02" PreviousValue="false"/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AC4005D-E903-4F24-823C-FC153D6D8D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D4365-9B7D-F342-AB80-00FE7BE6B4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AC36F8-81DF-4074-9A7F-735D1224DEAC}"/>
</file>

<file path=customXml/itemProps4.xml><?xml version="1.0" encoding="utf-8"?>
<ds:datastoreItem xmlns:ds="http://schemas.openxmlformats.org/officeDocument/2006/customXml" ds:itemID="{E990591E-BF33-487D-A55B-612F767FE1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3174598-C481-4808-8EFB-FFA1A38C3613}"/>
</file>

<file path=customXml/itemProps6.xml><?xml version="1.0" encoding="utf-8"?>
<ds:datastoreItem xmlns:ds="http://schemas.openxmlformats.org/officeDocument/2006/customXml" ds:itemID="{5DF11C1C-6DAD-4F46-8661-1EFBCEABD6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202</Pages>
  <Words>57319</Words>
  <Characters>326720</Characters>
  <Application>Microsoft Office Word</Application>
  <DocSecurity>0</DocSecurity>
  <Lines>2722</Lines>
  <Paragraphs>766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383273</CharactersWithSpaces>
  <SharedDoc>false</SharedDoc>
  <HLinks>
    <vt:vector size="1140" baseType="variant">
      <vt:variant>
        <vt:i4>1507379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_Toc232303330</vt:lpwstr>
      </vt:variant>
      <vt:variant>
        <vt:i4>1441843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_Toc232303329</vt:lpwstr>
      </vt:variant>
      <vt:variant>
        <vt:i4>1441843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_Toc232303328</vt:lpwstr>
      </vt:variant>
      <vt:variant>
        <vt:i4>1441843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_Toc232303327</vt:lpwstr>
      </vt:variant>
      <vt:variant>
        <vt:i4>1441843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_Toc232303326</vt:lpwstr>
      </vt:variant>
      <vt:variant>
        <vt:i4>1441843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_Toc232303325</vt:lpwstr>
      </vt:variant>
      <vt:variant>
        <vt:i4>1441843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_Toc232303324</vt:lpwstr>
      </vt:variant>
      <vt:variant>
        <vt:i4>1441843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_Toc232303323</vt:lpwstr>
      </vt:variant>
      <vt:variant>
        <vt:i4>1441843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_Toc232303322</vt:lpwstr>
      </vt:variant>
      <vt:variant>
        <vt:i4>1441843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_Toc232303321</vt:lpwstr>
      </vt:variant>
      <vt:variant>
        <vt:i4>1441843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_Toc232303320</vt:lpwstr>
      </vt:variant>
      <vt:variant>
        <vt:i4>1376307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_Toc232303319</vt:lpwstr>
      </vt:variant>
      <vt:variant>
        <vt:i4>1376307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_Toc232303318</vt:lpwstr>
      </vt:variant>
      <vt:variant>
        <vt:i4>1376307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_Toc232303317</vt:lpwstr>
      </vt:variant>
      <vt:variant>
        <vt:i4>1376307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_Toc232303316</vt:lpwstr>
      </vt:variant>
      <vt:variant>
        <vt:i4>1376307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_Toc232303315</vt:lpwstr>
      </vt:variant>
      <vt:variant>
        <vt:i4>1376307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_Toc232303314</vt:lpwstr>
      </vt:variant>
      <vt:variant>
        <vt:i4>1376307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_Toc232303313</vt:lpwstr>
      </vt:variant>
      <vt:variant>
        <vt:i4>1376307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_Toc232303312</vt:lpwstr>
      </vt:variant>
      <vt:variant>
        <vt:i4>1376307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_Toc232303311</vt:lpwstr>
      </vt:variant>
      <vt:variant>
        <vt:i4>1376307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_Toc232303310</vt:lpwstr>
      </vt:variant>
      <vt:variant>
        <vt:i4>1310771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_Toc232303309</vt:lpwstr>
      </vt:variant>
      <vt:variant>
        <vt:i4>1310771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_Toc232303308</vt:lpwstr>
      </vt:variant>
      <vt:variant>
        <vt:i4>1310771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_Toc232303307</vt:lpwstr>
      </vt:variant>
      <vt:variant>
        <vt:i4>1310771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_Toc232303306</vt:lpwstr>
      </vt:variant>
      <vt:variant>
        <vt:i4>1310771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_Toc232303305</vt:lpwstr>
      </vt:variant>
      <vt:variant>
        <vt:i4>1310771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_Toc232303304</vt:lpwstr>
      </vt:variant>
      <vt:variant>
        <vt:i4>1310771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_Toc232303303</vt:lpwstr>
      </vt:variant>
      <vt:variant>
        <vt:i4>1310771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_Toc232303302</vt:lpwstr>
      </vt:variant>
      <vt:variant>
        <vt:i4>1310771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_Toc232303301</vt:lpwstr>
      </vt:variant>
      <vt:variant>
        <vt:i4>1310771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_Toc232303300</vt:lpwstr>
      </vt:variant>
      <vt:variant>
        <vt:i4>1900594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_Toc232303299</vt:lpwstr>
      </vt:variant>
      <vt:variant>
        <vt:i4>1900594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_Toc232303298</vt:lpwstr>
      </vt:variant>
      <vt:variant>
        <vt:i4>1900594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_Toc232303297</vt:lpwstr>
      </vt:variant>
      <vt:variant>
        <vt:i4>1900594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_Toc232303296</vt:lpwstr>
      </vt:variant>
      <vt:variant>
        <vt:i4>1900594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_Toc232303295</vt:lpwstr>
      </vt:variant>
      <vt:variant>
        <vt:i4>1900594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_Toc232303294</vt:lpwstr>
      </vt:variant>
      <vt:variant>
        <vt:i4>1900594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_Toc232303293</vt:lpwstr>
      </vt:variant>
      <vt:variant>
        <vt:i4>1900594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_Toc232303292</vt:lpwstr>
      </vt:variant>
      <vt:variant>
        <vt:i4>1900594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_Toc232303291</vt:lpwstr>
      </vt:variant>
      <vt:variant>
        <vt:i4>1900594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_Toc232303290</vt:lpwstr>
      </vt:variant>
      <vt:variant>
        <vt:i4>1835058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_Toc232303289</vt:lpwstr>
      </vt:variant>
      <vt:variant>
        <vt:i4>1835058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_Toc232303288</vt:lpwstr>
      </vt:variant>
      <vt:variant>
        <vt:i4>1835058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_Toc232303287</vt:lpwstr>
      </vt:variant>
      <vt:variant>
        <vt:i4>1835058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_Toc232303286</vt:lpwstr>
      </vt:variant>
      <vt:variant>
        <vt:i4>1835058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_Toc232303285</vt:lpwstr>
      </vt:variant>
      <vt:variant>
        <vt:i4>1835058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_Toc232303284</vt:lpwstr>
      </vt:variant>
      <vt:variant>
        <vt:i4>1835058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_Toc232303283</vt:lpwstr>
      </vt:variant>
      <vt:variant>
        <vt:i4>1835058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_Toc232303282</vt:lpwstr>
      </vt:variant>
      <vt:variant>
        <vt:i4>1835058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_Toc232303281</vt:lpwstr>
      </vt:variant>
      <vt:variant>
        <vt:i4>1835058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_Toc232303280</vt:lpwstr>
      </vt:variant>
      <vt:variant>
        <vt:i4>1245234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_Toc232303279</vt:lpwstr>
      </vt:variant>
      <vt:variant>
        <vt:i4>1245234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_Toc232303278</vt:lpwstr>
      </vt:variant>
      <vt:variant>
        <vt:i4>1245234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_Toc232303277</vt:lpwstr>
      </vt:variant>
      <vt:variant>
        <vt:i4>1245234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_Toc232303276</vt:lpwstr>
      </vt:variant>
      <vt:variant>
        <vt:i4>1245234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_Toc232303275</vt:lpwstr>
      </vt:variant>
      <vt:variant>
        <vt:i4>1245234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_Toc232303274</vt:lpwstr>
      </vt:variant>
      <vt:variant>
        <vt:i4>1245234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_Toc232303273</vt:lpwstr>
      </vt:variant>
      <vt:variant>
        <vt:i4>1245234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_Toc232303272</vt:lpwstr>
      </vt:variant>
      <vt:variant>
        <vt:i4>1245234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_Toc232303271</vt:lpwstr>
      </vt:variant>
      <vt:variant>
        <vt:i4>1245234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_Toc232303270</vt:lpwstr>
      </vt:variant>
      <vt:variant>
        <vt:i4>1179698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_Toc232303269</vt:lpwstr>
      </vt:variant>
      <vt:variant>
        <vt:i4>1179698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_Toc232303268</vt:lpwstr>
      </vt:variant>
      <vt:variant>
        <vt:i4>1179698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_Toc232303267</vt:lpwstr>
      </vt:variant>
      <vt:variant>
        <vt:i4>1179698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_Toc232303266</vt:lpwstr>
      </vt:variant>
      <vt:variant>
        <vt:i4>1179698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_Toc232303265</vt:lpwstr>
      </vt:variant>
      <vt:variant>
        <vt:i4>1179698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_Toc232303264</vt:lpwstr>
      </vt:variant>
      <vt:variant>
        <vt:i4>1179698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_Toc232303263</vt:lpwstr>
      </vt:variant>
      <vt:variant>
        <vt:i4>1179698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_Toc232303262</vt:lpwstr>
      </vt:variant>
      <vt:variant>
        <vt:i4>1179698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_Toc232303261</vt:lpwstr>
      </vt:variant>
      <vt:variant>
        <vt:i4>1179698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_Toc232303260</vt:lpwstr>
      </vt:variant>
      <vt:variant>
        <vt:i4>1114162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_Toc232303259</vt:lpwstr>
      </vt:variant>
      <vt:variant>
        <vt:i4>1114162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_Toc232303258</vt:lpwstr>
      </vt:variant>
      <vt:variant>
        <vt:i4>1114162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_Toc232303257</vt:lpwstr>
      </vt:variant>
      <vt:variant>
        <vt:i4>1114162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_Toc232303256</vt:lpwstr>
      </vt:variant>
      <vt:variant>
        <vt:i4>1114162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_Toc232303255</vt:lpwstr>
      </vt:variant>
      <vt:variant>
        <vt:i4>1114162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_Toc232303254</vt:lpwstr>
      </vt:variant>
      <vt:variant>
        <vt:i4>1114162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_Toc232303253</vt:lpwstr>
      </vt:variant>
      <vt:variant>
        <vt:i4>1114162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_Toc232303252</vt:lpwstr>
      </vt:variant>
      <vt:variant>
        <vt:i4>1114162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_Toc232303251</vt:lpwstr>
      </vt:variant>
      <vt:variant>
        <vt:i4>1114162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_Toc232303250</vt:lpwstr>
      </vt:variant>
      <vt:variant>
        <vt:i4>1048626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_Toc232303249</vt:lpwstr>
      </vt:variant>
      <vt:variant>
        <vt:i4>1048626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_Toc232303248</vt:lpwstr>
      </vt:variant>
      <vt:variant>
        <vt:i4>1048626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_Toc232303247</vt:lpwstr>
      </vt:variant>
      <vt:variant>
        <vt:i4>1048626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_Toc232303246</vt:lpwstr>
      </vt:variant>
      <vt:variant>
        <vt:i4>1048626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_Toc232303245</vt:lpwstr>
      </vt:variant>
      <vt:variant>
        <vt:i4>1048626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_Toc232303244</vt:lpwstr>
      </vt:variant>
      <vt:variant>
        <vt:i4>1048626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_Toc232303243</vt:lpwstr>
      </vt:variant>
      <vt:variant>
        <vt:i4>1048626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_Toc232303242</vt:lpwstr>
      </vt:variant>
      <vt:variant>
        <vt:i4>1048626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_Toc232303241</vt:lpwstr>
      </vt:variant>
      <vt:variant>
        <vt:i4>1048626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_Toc232303240</vt:lpwstr>
      </vt:variant>
      <vt:variant>
        <vt:i4>1507378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_Toc232303239</vt:lpwstr>
      </vt:variant>
      <vt:variant>
        <vt:i4>1507378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_Toc232303238</vt:lpwstr>
      </vt:variant>
      <vt:variant>
        <vt:i4>1507378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_Toc232303237</vt:lpwstr>
      </vt:variant>
      <vt:variant>
        <vt:i4>1507378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_Toc232303236</vt:lpwstr>
      </vt:variant>
      <vt:variant>
        <vt:i4>1507378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_Toc232303235</vt:lpwstr>
      </vt:variant>
      <vt:variant>
        <vt:i4>1507378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_Toc232303234</vt:lpwstr>
      </vt:variant>
      <vt:variant>
        <vt:i4>1507378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_Toc232303233</vt:lpwstr>
      </vt:variant>
      <vt:variant>
        <vt:i4>1507378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_Toc232303232</vt:lpwstr>
      </vt:variant>
      <vt:variant>
        <vt:i4>1507378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_Toc232303231</vt:lpwstr>
      </vt:variant>
      <vt:variant>
        <vt:i4>1507378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_Toc232303230</vt:lpwstr>
      </vt:variant>
      <vt:variant>
        <vt:i4>1441842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_Toc232303229</vt:lpwstr>
      </vt:variant>
      <vt:variant>
        <vt:i4>1441842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_Toc232303228</vt:lpwstr>
      </vt:variant>
      <vt:variant>
        <vt:i4>1441842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_Toc232303227</vt:lpwstr>
      </vt:variant>
      <vt:variant>
        <vt:i4>1441842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_Toc232303226</vt:lpwstr>
      </vt:variant>
      <vt:variant>
        <vt:i4>1441842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_Toc232303225</vt:lpwstr>
      </vt:variant>
      <vt:variant>
        <vt:i4>1441842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_Toc232303224</vt:lpwstr>
      </vt:variant>
      <vt:variant>
        <vt:i4>1441842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_Toc232303223</vt:lpwstr>
      </vt:variant>
      <vt:variant>
        <vt:i4>1441842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_Toc232303222</vt:lpwstr>
      </vt:variant>
      <vt:variant>
        <vt:i4>1441842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_Toc232303221</vt:lpwstr>
      </vt:variant>
      <vt:variant>
        <vt:i4>1441842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_Toc232303220</vt:lpwstr>
      </vt:variant>
      <vt:variant>
        <vt:i4>1376306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_Toc232303219</vt:lpwstr>
      </vt:variant>
      <vt:variant>
        <vt:i4>1376306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_Toc232303218</vt:lpwstr>
      </vt:variant>
      <vt:variant>
        <vt:i4>1376306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_Toc232303217</vt:lpwstr>
      </vt:variant>
      <vt:variant>
        <vt:i4>1376306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_Toc232303216</vt:lpwstr>
      </vt:variant>
      <vt:variant>
        <vt:i4>1376306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_Toc232303215</vt:lpwstr>
      </vt:variant>
      <vt:variant>
        <vt:i4>1376306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_Toc232303214</vt:lpwstr>
      </vt:variant>
      <vt:variant>
        <vt:i4>1376306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_Toc232303213</vt:lpwstr>
      </vt:variant>
      <vt:variant>
        <vt:i4>1376306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_Toc232303212</vt:lpwstr>
      </vt:variant>
      <vt:variant>
        <vt:i4>1376306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_Toc232303211</vt:lpwstr>
      </vt:variant>
      <vt:variant>
        <vt:i4>1376306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_Toc232303210</vt:lpwstr>
      </vt:variant>
      <vt:variant>
        <vt:i4>1310770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_Toc232303209</vt:lpwstr>
      </vt:variant>
      <vt:variant>
        <vt:i4>1310770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_Toc232303208</vt:lpwstr>
      </vt:variant>
      <vt:variant>
        <vt:i4>1310770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_Toc232303207</vt:lpwstr>
      </vt:variant>
      <vt:variant>
        <vt:i4>1310770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_Toc232303206</vt:lpwstr>
      </vt:variant>
      <vt:variant>
        <vt:i4>1310770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_Toc232303205</vt:lpwstr>
      </vt:variant>
      <vt:variant>
        <vt:i4>1310770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_Toc232303204</vt:lpwstr>
      </vt:variant>
      <vt:variant>
        <vt:i4>1310770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_Toc232303203</vt:lpwstr>
      </vt:variant>
      <vt:variant>
        <vt:i4>1310770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_Toc232303202</vt:lpwstr>
      </vt:variant>
      <vt:variant>
        <vt:i4>1310770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_Toc232303201</vt:lpwstr>
      </vt:variant>
      <vt:variant>
        <vt:i4>1310770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_Toc232303200</vt:lpwstr>
      </vt:variant>
      <vt:variant>
        <vt:i4>1900593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_Toc232303199</vt:lpwstr>
      </vt:variant>
      <vt:variant>
        <vt:i4>1900593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_Toc232303198</vt:lpwstr>
      </vt:variant>
      <vt:variant>
        <vt:i4>1900593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_Toc232303197</vt:lpwstr>
      </vt:variant>
      <vt:variant>
        <vt:i4>1900593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_Toc232303196</vt:lpwstr>
      </vt:variant>
      <vt:variant>
        <vt:i4>1900593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_Toc232303195</vt:lpwstr>
      </vt:variant>
      <vt:variant>
        <vt:i4>1900593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_Toc232303194</vt:lpwstr>
      </vt:variant>
      <vt:variant>
        <vt:i4>1900593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_Toc232303193</vt:lpwstr>
      </vt:variant>
      <vt:variant>
        <vt:i4>1900593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_Toc232303192</vt:lpwstr>
      </vt:variant>
      <vt:variant>
        <vt:i4>1900593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_Toc232303191</vt:lpwstr>
      </vt:variant>
      <vt:variant>
        <vt:i4>1900593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_Toc232303190</vt:lpwstr>
      </vt:variant>
      <vt:variant>
        <vt:i4>1835057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_Toc232303189</vt:lpwstr>
      </vt:variant>
      <vt:variant>
        <vt:i4>1835057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_Toc232303188</vt:lpwstr>
      </vt:variant>
      <vt:variant>
        <vt:i4>1835057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_Toc232303187</vt:lpwstr>
      </vt:variant>
      <vt:variant>
        <vt:i4>1835057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_Toc232303186</vt:lpwstr>
      </vt:variant>
      <vt:variant>
        <vt:i4>1835057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_Toc232303185</vt:lpwstr>
      </vt:variant>
      <vt:variant>
        <vt:i4>1835057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_Toc232303184</vt:lpwstr>
      </vt:variant>
      <vt:variant>
        <vt:i4>1835057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_Toc232303183</vt:lpwstr>
      </vt:variant>
      <vt:variant>
        <vt:i4>1835057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_Toc232303182</vt:lpwstr>
      </vt:variant>
      <vt:variant>
        <vt:i4>1835057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_Toc232303181</vt:lpwstr>
      </vt:variant>
      <vt:variant>
        <vt:i4>1835057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_Toc232303180</vt:lpwstr>
      </vt:variant>
      <vt:variant>
        <vt:i4>1245233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_Toc232303179</vt:lpwstr>
      </vt:variant>
      <vt:variant>
        <vt:i4>1245233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_Toc232303178</vt:lpwstr>
      </vt:variant>
      <vt:variant>
        <vt:i4>1245233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_Toc232303177</vt:lpwstr>
      </vt:variant>
      <vt:variant>
        <vt:i4>1245233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_Toc232303176</vt:lpwstr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_Toc232303175</vt:lpwstr>
      </vt:variant>
      <vt:variant>
        <vt:i4>1245233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_Toc232303174</vt:lpwstr>
      </vt:variant>
      <vt:variant>
        <vt:i4>1245233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_Toc232303173</vt:lpwstr>
      </vt:variant>
      <vt:variant>
        <vt:i4>1245233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_Toc232303172</vt:lpwstr>
      </vt:variant>
      <vt:variant>
        <vt:i4>1245233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_Toc232303171</vt:lpwstr>
      </vt:variant>
      <vt:variant>
        <vt:i4>1245233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_Toc232303170</vt:lpwstr>
      </vt:variant>
      <vt:variant>
        <vt:i4>1179697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_Toc232303169</vt:lpwstr>
      </vt:variant>
      <vt:variant>
        <vt:i4>1179697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_Toc232303168</vt:lpwstr>
      </vt:variant>
      <vt:variant>
        <vt:i4>1179697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_Toc232303167</vt:lpwstr>
      </vt:variant>
      <vt:variant>
        <vt:i4>1179697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_Toc232303166</vt:lpwstr>
      </vt:variant>
      <vt:variant>
        <vt:i4>1179697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_Toc232303165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_Toc232303164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_Toc232303163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_Toc232303162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_Toc232303161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_Toc232303160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_Toc232303159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_Toc232303158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_Toc232303157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_Toc232303156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_Toc232303155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_Toc232303154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_Toc232303153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_Toc232303152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_Toc232303151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_Toc232303150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_Toc232303149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_Toc232303148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_Toc232303147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_Toc232303146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_Toc232303145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_Toc232303144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_Toc232303143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_Toc232303142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_Toc232303141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iLLuSioN</dc:creator>
  <cp:keywords/>
  <dc:description/>
  <cp:lastModifiedBy>Thidaphone Temelath</cp:lastModifiedBy>
  <cp:revision>2</cp:revision>
  <cp:lastPrinted>2022-06-30T03:23:00Z</cp:lastPrinted>
  <dcterms:created xsi:type="dcterms:W3CDTF">2024-01-11T08:06:00Z</dcterms:created>
  <dcterms:modified xsi:type="dcterms:W3CDTF">2024-01-11T08:06:00Z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0x010100F4C63C3BD852AE468EAEFD0E6C57C64F02002A46A1304944A3459FF387DFA9865C9D</vt:lpwstr>
  </property>
</Properties>
</file>